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B00" w:rsidRPr="00783B00" w:rsidRDefault="00783B00" w:rsidP="00783B00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783B00">
        <w:rPr>
          <w:rFonts w:eastAsia="Calibri"/>
          <w:b/>
          <w:bCs/>
          <w:color w:val="000000"/>
        </w:rPr>
        <w:t>ПРОЄКТ</w:t>
      </w:r>
    </w:p>
    <w:p w:rsidR="00783B00" w:rsidRPr="00783B00" w:rsidRDefault="00C852DA" w:rsidP="00783B00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2.75pt;height:57pt;visibility:visible;mso-wrap-style:square" filled="t">
            <v:imagedata r:id="rId8" o:title=""/>
            <o:lock v:ext="edit" aspectratio="f"/>
          </v:shape>
        </w:pict>
      </w:r>
    </w:p>
    <w:p w:rsidR="00783B00" w:rsidRPr="00783B00" w:rsidRDefault="00783B00" w:rsidP="00783B00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783B00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783B00" w:rsidRPr="00783B00" w:rsidRDefault="00783B00" w:rsidP="00783B00">
      <w:pPr>
        <w:jc w:val="center"/>
        <w:outlineLvl w:val="5"/>
        <w:rPr>
          <w:rFonts w:eastAsia="Calibri"/>
          <w:b/>
          <w:color w:val="000000"/>
          <w:w w:val="120"/>
        </w:rPr>
      </w:pPr>
      <w:r w:rsidRPr="00783B00">
        <w:rPr>
          <w:rFonts w:eastAsia="Calibri"/>
          <w:b/>
          <w:color w:val="000000"/>
          <w:w w:val="120"/>
        </w:rPr>
        <w:t>ІВАНО-ФРАНКІВСЬКОЇ ОБЛАСТІ</w:t>
      </w:r>
    </w:p>
    <w:p w:rsidR="00783B00" w:rsidRPr="00783B00" w:rsidRDefault="00C852DA" w:rsidP="00783B00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28" style="position:absolute;left:0;text-align:left;flip:y;z-index:1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783B00" w:rsidRPr="00783B00" w:rsidRDefault="00783B00" w:rsidP="00783B00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783B00">
        <w:rPr>
          <w:rFonts w:eastAsia="Calibri"/>
          <w:b/>
          <w:bCs/>
          <w:color w:val="000000"/>
        </w:rPr>
        <w:t>РІШЕННЯ</w:t>
      </w:r>
    </w:p>
    <w:p w:rsidR="00783B00" w:rsidRPr="00783B00" w:rsidRDefault="00783B00" w:rsidP="00783B00">
      <w:pPr>
        <w:rPr>
          <w:rFonts w:eastAsia="Calibri"/>
          <w:color w:val="000000"/>
        </w:rPr>
      </w:pPr>
    </w:p>
    <w:p w:rsidR="00783B00" w:rsidRPr="00783B00" w:rsidRDefault="00783B00" w:rsidP="00783B00">
      <w:pPr>
        <w:ind w:left="180" w:right="-540"/>
        <w:rPr>
          <w:rFonts w:eastAsia="Calibri"/>
          <w:color w:val="000000"/>
        </w:rPr>
      </w:pPr>
      <w:r w:rsidRPr="00783B00">
        <w:rPr>
          <w:rFonts w:eastAsia="Calibri"/>
          <w:color w:val="000000"/>
        </w:rPr>
        <w:t xml:space="preserve">від 19 грудня 2024 р. № </w:t>
      </w:r>
      <w:r w:rsidRPr="00783B00">
        <w:rPr>
          <w:rFonts w:eastAsia="Calibri"/>
          <w:color w:val="000000"/>
        </w:rPr>
        <w:tab/>
      </w:r>
      <w:r w:rsidRPr="00783B00">
        <w:rPr>
          <w:rFonts w:eastAsia="Calibri"/>
          <w:color w:val="000000"/>
        </w:rPr>
        <w:tab/>
      </w:r>
      <w:r w:rsidRPr="00783B00">
        <w:rPr>
          <w:rFonts w:eastAsia="Calibri"/>
          <w:color w:val="000000"/>
        </w:rPr>
        <w:tab/>
      </w:r>
      <w:r w:rsidRPr="00783B00">
        <w:rPr>
          <w:rFonts w:eastAsia="Calibri"/>
          <w:color w:val="000000"/>
        </w:rPr>
        <w:tab/>
      </w:r>
      <w:r w:rsidRPr="00783B00">
        <w:rPr>
          <w:rFonts w:eastAsia="Calibri"/>
          <w:color w:val="000000"/>
        </w:rPr>
        <w:tab/>
        <w:t xml:space="preserve">56 сесія </w:t>
      </w:r>
      <w:r w:rsidRPr="00783B00">
        <w:rPr>
          <w:rFonts w:eastAsia="Calibri"/>
          <w:color w:val="000000"/>
          <w:lang w:val="en-US"/>
        </w:rPr>
        <w:t>VIII</w:t>
      </w:r>
      <w:r w:rsidRPr="00783B00">
        <w:rPr>
          <w:rFonts w:eastAsia="Calibri"/>
          <w:color w:val="000000"/>
        </w:rPr>
        <w:t xml:space="preserve"> скликання</w:t>
      </w:r>
    </w:p>
    <w:p w:rsidR="00783B00" w:rsidRPr="00783B00" w:rsidRDefault="00783B00" w:rsidP="00783B00">
      <w:pPr>
        <w:ind w:left="180" w:right="-540"/>
        <w:rPr>
          <w:rFonts w:eastAsia="Calibri"/>
          <w:color w:val="000000"/>
        </w:rPr>
      </w:pPr>
      <w:r w:rsidRPr="00783B00">
        <w:rPr>
          <w:rFonts w:eastAsia="Calibri"/>
          <w:color w:val="000000"/>
        </w:rPr>
        <w:t>м. Рогатин</w:t>
      </w:r>
    </w:p>
    <w:p w:rsidR="00FE5C97" w:rsidRPr="009F5FC4" w:rsidRDefault="00FE5C97" w:rsidP="00A86AF0">
      <w:pPr>
        <w:ind w:right="-540"/>
        <w:rPr>
          <w:color w:val="000000"/>
        </w:rPr>
      </w:pPr>
    </w:p>
    <w:p w:rsidR="00FE5C97" w:rsidRPr="003076AC" w:rsidRDefault="00FE5C97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00376B" w:rsidRDefault="00FE5C97" w:rsidP="003F7543">
      <w:pPr>
        <w:keepNext/>
        <w:tabs>
          <w:tab w:val="left" w:pos="6500"/>
        </w:tabs>
        <w:jc w:val="both"/>
        <w:outlineLvl w:val="0"/>
        <w:rPr>
          <w:lang w:eastAsia="ru-RU"/>
        </w:rPr>
      </w:pPr>
      <w:r>
        <w:t xml:space="preserve">Про </w:t>
      </w:r>
      <w:r>
        <w:rPr>
          <w:shd w:val="clear" w:color="auto" w:fill="FFFFFF"/>
          <w:lang w:eastAsia="en-US"/>
        </w:rPr>
        <w:t xml:space="preserve">надання </w:t>
      </w:r>
      <w:r w:rsidRPr="003F7543">
        <w:t>земельної ділянки</w:t>
      </w:r>
    </w:p>
    <w:p w:rsidR="0000376B" w:rsidRDefault="00FE5C97" w:rsidP="003F7543">
      <w:pPr>
        <w:keepNext/>
        <w:tabs>
          <w:tab w:val="left" w:pos="6500"/>
        </w:tabs>
        <w:jc w:val="both"/>
        <w:outlineLvl w:val="0"/>
        <w:rPr>
          <w:lang w:eastAsia="ru-RU"/>
        </w:rPr>
      </w:pPr>
      <w:r>
        <w:rPr>
          <w:lang w:eastAsia="ru-RU"/>
        </w:rPr>
        <w:t>у користування</w:t>
      </w:r>
      <w:r w:rsidR="0000376B">
        <w:rPr>
          <w:lang w:eastAsia="ru-RU"/>
        </w:rPr>
        <w:t xml:space="preserve"> шляхом встановлення</w:t>
      </w:r>
    </w:p>
    <w:p w:rsidR="00FE5C97" w:rsidRPr="00C362BE" w:rsidRDefault="00FE5C97" w:rsidP="003F7543">
      <w:pPr>
        <w:keepNext/>
        <w:tabs>
          <w:tab w:val="left" w:pos="6500"/>
        </w:tabs>
        <w:jc w:val="both"/>
        <w:outlineLvl w:val="0"/>
      </w:pPr>
      <w:r>
        <w:rPr>
          <w:lang w:eastAsia="ru-RU"/>
        </w:rPr>
        <w:t>земельного сервітуту</w:t>
      </w:r>
      <w:r w:rsidR="0000376B">
        <w:rPr>
          <w:lang w:eastAsia="ru-RU"/>
        </w:rPr>
        <w:t xml:space="preserve"> </w:t>
      </w:r>
      <w:r w:rsidR="0052667C">
        <w:t>ТОВ</w:t>
      </w:r>
      <w:r>
        <w:t xml:space="preserve"> «</w:t>
      </w:r>
      <w:r w:rsidR="0052667C">
        <w:t>Конгломерат ІФ</w:t>
      </w:r>
      <w:r>
        <w:t>»</w:t>
      </w:r>
      <w:bookmarkStart w:id="0" w:name="_GoBack"/>
      <w:bookmarkEnd w:id="0"/>
    </w:p>
    <w:p w:rsidR="00FE5C97" w:rsidRPr="009B0E7E" w:rsidRDefault="00FE5C97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FE5C97" w:rsidRDefault="00FE5C97" w:rsidP="00A86AF0">
      <w:pPr>
        <w:ind w:right="11"/>
        <w:jc w:val="both"/>
      </w:pPr>
    </w:p>
    <w:p w:rsidR="00FE5C97" w:rsidRPr="003F7543" w:rsidRDefault="00FE5C97" w:rsidP="00480E30">
      <w:pPr>
        <w:tabs>
          <w:tab w:val="left" w:pos="0"/>
        </w:tabs>
        <w:ind w:firstLine="567"/>
        <w:jc w:val="both"/>
      </w:pPr>
      <w:r w:rsidRPr="003F7543">
        <w:t xml:space="preserve">Розглянувши </w:t>
      </w:r>
      <w:r w:rsidR="004E0729">
        <w:t xml:space="preserve">клопотання </w:t>
      </w:r>
      <w:r w:rsidR="004E0729">
        <w:rPr>
          <w:rFonts w:eastAsia="Calibri"/>
        </w:rPr>
        <w:t>товариства з обмеженою ві</w:t>
      </w:r>
      <w:r w:rsidR="0000376B">
        <w:rPr>
          <w:rFonts w:eastAsia="Calibri"/>
        </w:rPr>
        <w:t>дповідальністю «Конгломерат ІФ»</w:t>
      </w:r>
      <w:r>
        <w:t xml:space="preserve"> </w:t>
      </w:r>
      <w:r w:rsidRPr="003F7543">
        <w:t xml:space="preserve">про </w:t>
      </w:r>
      <w:r>
        <w:t xml:space="preserve">надання земельної ділянки у користування </w:t>
      </w:r>
      <w:r>
        <w:rPr>
          <w:lang w:eastAsia="ru-RU"/>
        </w:rPr>
        <w:t xml:space="preserve">шляхом встановлення земельного сервітуту </w:t>
      </w:r>
      <w:r w:rsidR="001D0D74">
        <w:rPr>
          <w:lang w:eastAsia="ru-RU"/>
        </w:rPr>
        <w:t>за межами с. Липівка</w:t>
      </w:r>
      <w:r>
        <w:t xml:space="preserve">, </w:t>
      </w:r>
      <w:r w:rsidRPr="003F7543">
        <w:t xml:space="preserve">керуючись ст. 26 Закону України «Про місцеве самоврядування в Україні», </w:t>
      </w:r>
      <w:r w:rsidR="00480E30">
        <w:t>1, 8 Закону України «</w:t>
      </w:r>
      <w:r w:rsidR="00480E30">
        <w:rPr>
          <w:bCs/>
          <w:shd w:val="clear" w:color="auto" w:fill="FFFFFF"/>
        </w:rPr>
        <w:t>Про адміністративну процедуру</w:t>
      </w:r>
      <w:r w:rsidR="00480E30">
        <w:t xml:space="preserve">», </w:t>
      </w:r>
      <w:r w:rsidRPr="003F7543">
        <w:t xml:space="preserve">ст. 12, </w:t>
      </w:r>
      <w:r>
        <w:t xml:space="preserve">66, </w:t>
      </w:r>
      <w:r w:rsidRPr="003F7543">
        <w:t xml:space="preserve">122, </w:t>
      </w:r>
      <w:r>
        <w:t>123, 124</w:t>
      </w:r>
      <w:r>
        <w:rPr>
          <w:vertAlign w:val="superscript"/>
        </w:rPr>
        <w:t>1</w:t>
      </w:r>
      <w:r>
        <w:t>, 186</w:t>
      </w:r>
      <w:r w:rsidRPr="003F7543">
        <w:t xml:space="preserve"> Земельно</w:t>
      </w:r>
      <w:r>
        <w:t>го кодексу України, міська рада</w:t>
      </w:r>
      <w:r w:rsidRPr="003F7543">
        <w:t xml:space="preserve"> ВИРІШИЛА:</w:t>
      </w:r>
    </w:p>
    <w:p w:rsidR="00FE5C97" w:rsidRPr="0061548B" w:rsidRDefault="00FE5C97" w:rsidP="00480E30">
      <w:pPr>
        <w:tabs>
          <w:tab w:val="left" w:pos="567"/>
        </w:tabs>
        <w:ind w:firstLine="567"/>
        <w:jc w:val="both"/>
      </w:pPr>
      <w:r w:rsidRPr="0061548B">
        <w:t>1.Н</w:t>
      </w:r>
      <w:r w:rsidRPr="0061548B">
        <w:rPr>
          <w:shd w:val="clear" w:color="auto" w:fill="FFFFFF"/>
          <w:lang w:eastAsia="en-US"/>
        </w:rPr>
        <w:t xml:space="preserve">адати </w:t>
      </w:r>
      <w:r w:rsidRPr="0061548B">
        <w:t xml:space="preserve">земельну ділянку </w:t>
      </w:r>
      <w:r>
        <w:t xml:space="preserve">комунальної власності </w:t>
      </w:r>
      <w:r w:rsidR="001D0D74">
        <w:t xml:space="preserve">земель промисловості </w:t>
      </w:r>
      <w:r w:rsidR="001D0D74">
        <w:rPr>
          <w:shd w:val="clear" w:color="auto" w:fill="FFFFFF"/>
        </w:rPr>
        <w:t xml:space="preserve">(код згідно КВЦПЗД: 11.06) </w:t>
      </w:r>
      <w:r w:rsidR="001D0D74" w:rsidRPr="00AC624A">
        <w:t>земельні ділянки запасу (земельні ділянки, які не надані у власність або користування громадян</w:t>
      </w:r>
      <w:r w:rsidR="001D0D74">
        <w:t>ам чи юридичним особам</w:t>
      </w:r>
      <w:r w:rsidR="001D0D74" w:rsidRPr="00AC624A">
        <w:t>)</w:t>
      </w:r>
      <w:r w:rsidR="001D0D74">
        <w:t xml:space="preserve"> </w:t>
      </w:r>
      <w:r w:rsidR="001D0D74" w:rsidRPr="00AC624A">
        <w:t xml:space="preserve">площею </w:t>
      </w:r>
      <w:r w:rsidR="001D0D74">
        <w:t>3,9000</w:t>
      </w:r>
      <w:r w:rsidR="001D0D74" w:rsidRPr="00AC624A">
        <w:t xml:space="preserve"> га з кадастровим номером 262448</w:t>
      </w:r>
      <w:r w:rsidR="001D0D74">
        <w:t>1100:08:001:0070</w:t>
      </w:r>
      <w:r w:rsidR="001D0D74" w:rsidRPr="00AC624A">
        <w:rPr>
          <w:shd w:val="clear" w:color="auto" w:fill="FFFFFF"/>
        </w:rPr>
        <w:t xml:space="preserve"> </w:t>
      </w:r>
      <w:r w:rsidR="001D0D74">
        <w:t xml:space="preserve">за межами </w:t>
      </w:r>
      <w:proofErr w:type="spellStart"/>
      <w:r w:rsidR="001D0D74">
        <w:t>с.Липівка</w:t>
      </w:r>
      <w:proofErr w:type="spellEnd"/>
      <w:r w:rsidR="001D0D74">
        <w:rPr>
          <w:rFonts w:eastAsia="Calibri"/>
        </w:rPr>
        <w:t xml:space="preserve"> товариству з обмеженою відповідальністю «Конгломерат ІФ» </w:t>
      </w:r>
      <w:r w:rsidR="001D0D74" w:rsidRPr="00073455">
        <w:t xml:space="preserve">у користування шляхом встановлення земельного сервітуту для будівництва та розміщення споруд/об’єктів, пов’язаних із зазначеним видом діяльності </w:t>
      </w:r>
      <w:r w:rsidR="001D0D74">
        <w:t>(геологічне вивчення піску в якості будівельної сировини</w:t>
      </w:r>
      <w:r w:rsidR="0000376B" w:rsidRPr="0000376B">
        <w:t xml:space="preserve"> </w:t>
      </w:r>
      <w:r w:rsidR="0000376B">
        <w:t xml:space="preserve">– </w:t>
      </w:r>
      <w:proofErr w:type="spellStart"/>
      <w:r w:rsidR="0000376B">
        <w:t>Південно-Липівська</w:t>
      </w:r>
      <w:proofErr w:type="spellEnd"/>
      <w:r w:rsidR="0000376B">
        <w:t xml:space="preserve"> ділянка</w:t>
      </w:r>
      <w:r w:rsidR="001D0D74">
        <w:t xml:space="preserve">) </w:t>
      </w:r>
      <w:r w:rsidR="001D0D74" w:rsidRPr="00073455">
        <w:t xml:space="preserve">на строк дії спеціального дозволу на користування надрами </w:t>
      </w:r>
      <w:r w:rsidR="001D0D74">
        <w:rPr>
          <w:lang w:eastAsia="ru-RU"/>
        </w:rPr>
        <w:t>до 02.05.2026 року</w:t>
      </w:r>
      <w:r w:rsidRPr="0061548B">
        <w:t>.</w:t>
      </w:r>
    </w:p>
    <w:p w:rsidR="00FE5C97" w:rsidRPr="003F7543" w:rsidRDefault="00FE5C97" w:rsidP="00480E30">
      <w:pPr>
        <w:tabs>
          <w:tab w:val="left" w:pos="426"/>
          <w:tab w:val="left" w:pos="4320"/>
        </w:tabs>
        <w:ind w:firstLine="567"/>
        <w:jc w:val="both"/>
      </w:pPr>
      <w:r>
        <w:rPr>
          <w:lang w:eastAsia="ru-RU"/>
        </w:rPr>
        <w:t>2</w:t>
      </w:r>
      <w:r w:rsidRPr="003F7543">
        <w:rPr>
          <w:lang w:eastAsia="ru-RU"/>
        </w:rPr>
        <w:t xml:space="preserve">.Встановити річну плату </w:t>
      </w:r>
      <w:r>
        <w:rPr>
          <w:lang w:eastAsia="ru-RU"/>
        </w:rPr>
        <w:t>за користування земельною ділянкою шляхом встановлення з</w:t>
      </w:r>
      <w:r w:rsidR="001D0D74">
        <w:rPr>
          <w:lang w:eastAsia="ru-RU"/>
        </w:rPr>
        <w:t>емельного сервітуту в розмірі 4</w:t>
      </w:r>
      <w:r w:rsidRPr="003F7543">
        <w:rPr>
          <w:lang w:eastAsia="ru-RU"/>
        </w:rPr>
        <w:t>% від її нормативної грошової оцінки.</w:t>
      </w:r>
    </w:p>
    <w:p w:rsidR="00FE5C97" w:rsidRDefault="00FE5C97" w:rsidP="00480E30">
      <w:pPr>
        <w:ind w:firstLine="567"/>
        <w:jc w:val="both"/>
      </w:pPr>
      <w:r>
        <w:t>3</w:t>
      </w:r>
      <w:r w:rsidRPr="003F7543">
        <w:t>.</w:t>
      </w:r>
      <w:r w:rsidRPr="003F7543">
        <w:rPr>
          <w:lang w:eastAsia="ru-RU"/>
        </w:rPr>
        <w:t xml:space="preserve">Зобов’язати </w:t>
      </w:r>
      <w:r w:rsidR="004E0729">
        <w:rPr>
          <w:rFonts w:eastAsia="Calibri"/>
        </w:rPr>
        <w:t xml:space="preserve">товариство з обмеженою відповідальністю «Конгломерат ІФ» </w:t>
      </w:r>
      <w:r w:rsidRPr="003F7543">
        <w:rPr>
          <w:lang w:eastAsia="ru-RU"/>
        </w:rPr>
        <w:t xml:space="preserve">укласти з міською радою договір </w:t>
      </w:r>
      <w:r>
        <w:rPr>
          <w:lang w:eastAsia="ru-RU"/>
        </w:rPr>
        <w:t>про встановлення земельного сервітуту</w:t>
      </w:r>
      <w:r>
        <w:t>.</w:t>
      </w:r>
    </w:p>
    <w:p w:rsidR="00FE5C97" w:rsidRDefault="00FE5C97" w:rsidP="00480E30">
      <w:pPr>
        <w:ind w:firstLine="567"/>
        <w:jc w:val="both"/>
      </w:pPr>
      <w:r>
        <w:t>4.Контроль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:rsidR="00FE5C97" w:rsidRDefault="00FE5C97" w:rsidP="00EB0F4C">
      <w:pPr>
        <w:tabs>
          <w:tab w:val="left" w:pos="6500"/>
        </w:tabs>
      </w:pPr>
    </w:p>
    <w:p w:rsidR="00FE5C97" w:rsidRDefault="00FE5C97" w:rsidP="00EB0F4C">
      <w:pPr>
        <w:tabs>
          <w:tab w:val="left" w:pos="6500"/>
        </w:tabs>
      </w:pPr>
    </w:p>
    <w:p w:rsidR="00FE5C97" w:rsidRDefault="00FE5C97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FE5C97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2DA" w:rsidRDefault="00C852DA" w:rsidP="008C6C6B">
      <w:r>
        <w:separator/>
      </w:r>
    </w:p>
  </w:endnote>
  <w:endnote w:type="continuationSeparator" w:id="0">
    <w:p w:rsidR="00C852DA" w:rsidRDefault="00C852DA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2DA" w:rsidRDefault="00C852DA" w:rsidP="008C6C6B">
      <w:r>
        <w:separator/>
      </w:r>
    </w:p>
  </w:footnote>
  <w:footnote w:type="continuationSeparator" w:id="0">
    <w:p w:rsidR="00C852DA" w:rsidRDefault="00C852DA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376B"/>
    <w:rsid w:val="00007253"/>
    <w:rsid w:val="00007A53"/>
    <w:rsid w:val="0001602E"/>
    <w:rsid w:val="000178F9"/>
    <w:rsid w:val="000332F3"/>
    <w:rsid w:val="000341A0"/>
    <w:rsid w:val="00040EC9"/>
    <w:rsid w:val="00041331"/>
    <w:rsid w:val="00041BB0"/>
    <w:rsid w:val="00046722"/>
    <w:rsid w:val="00047C21"/>
    <w:rsid w:val="00050B5C"/>
    <w:rsid w:val="000543C6"/>
    <w:rsid w:val="00057609"/>
    <w:rsid w:val="00060BF6"/>
    <w:rsid w:val="00060EC0"/>
    <w:rsid w:val="00061A95"/>
    <w:rsid w:val="00062EB8"/>
    <w:rsid w:val="0006512B"/>
    <w:rsid w:val="000653A2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3A37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5449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76C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0D74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1D7"/>
    <w:rsid w:val="00212771"/>
    <w:rsid w:val="00217658"/>
    <w:rsid w:val="0022196E"/>
    <w:rsid w:val="0022254B"/>
    <w:rsid w:val="0022298F"/>
    <w:rsid w:val="0022377C"/>
    <w:rsid w:val="002245FB"/>
    <w:rsid w:val="0022608D"/>
    <w:rsid w:val="002323A1"/>
    <w:rsid w:val="0023261B"/>
    <w:rsid w:val="00233BBF"/>
    <w:rsid w:val="002350B3"/>
    <w:rsid w:val="00236AD0"/>
    <w:rsid w:val="002447DC"/>
    <w:rsid w:val="00255F0E"/>
    <w:rsid w:val="00261E45"/>
    <w:rsid w:val="00262259"/>
    <w:rsid w:val="002624DF"/>
    <w:rsid w:val="0026372E"/>
    <w:rsid w:val="0026390E"/>
    <w:rsid w:val="002659A2"/>
    <w:rsid w:val="00265AAD"/>
    <w:rsid w:val="00273262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C0D"/>
    <w:rsid w:val="002F71D1"/>
    <w:rsid w:val="002F79BF"/>
    <w:rsid w:val="00302613"/>
    <w:rsid w:val="00304621"/>
    <w:rsid w:val="00306078"/>
    <w:rsid w:val="003067EF"/>
    <w:rsid w:val="003076AC"/>
    <w:rsid w:val="00311008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1E71"/>
    <w:rsid w:val="00342677"/>
    <w:rsid w:val="003451F2"/>
    <w:rsid w:val="00346CAF"/>
    <w:rsid w:val="00347486"/>
    <w:rsid w:val="00352446"/>
    <w:rsid w:val="00352EA8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0401"/>
    <w:rsid w:val="0040359B"/>
    <w:rsid w:val="0040629C"/>
    <w:rsid w:val="00406ED4"/>
    <w:rsid w:val="004148AB"/>
    <w:rsid w:val="00416B08"/>
    <w:rsid w:val="004173BB"/>
    <w:rsid w:val="004216C3"/>
    <w:rsid w:val="00430D1C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0E30"/>
    <w:rsid w:val="00482F51"/>
    <w:rsid w:val="004853F0"/>
    <w:rsid w:val="00487550"/>
    <w:rsid w:val="004879C3"/>
    <w:rsid w:val="00491523"/>
    <w:rsid w:val="00492557"/>
    <w:rsid w:val="004A0123"/>
    <w:rsid w:val="004A0853"/>
    <w:rsid w:val="004A1B25"/>
    <w:rsid w:val="004A445C"/>
    <w:rsid w:val="004B46FF"/>
    <w:rsid w:val="004B7759"/>
    <w:rsid w:val="004C2497"/>
    <w:rsid w:val="004C3E7A"/>
    <w:rsid w:val="004C4BEA"/>
    <w:rsid w:val="004C605C"/>
    <w:rsid w:val="004D1F74"/>
    <w:rsid w:val="004D5F51"/>
    <w:rsid w:val="004D61CB"/>
    <w:rsid w:val="004D74DF"/>
    <w:rsid w:val="004E0729"/>
    <w:rsid w:val="004E6B4A"/>
    <w:rsid w:val="004F2681"/>
    <w:rsid w:val="004F2C4E"/>
    <w:rsid w:val="004F6295"/>
    <w:rsid w:val="004F75DD"/>
    <w:rsid w:val="004F7983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67C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007C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2605"/>
    <w:rsid w:val="005B519F"/>
    <w:rsid w:val="005C38C7"/>
    <w:rsid w:val="005C5BE8"/>
    <w:rsid w:val="005D0D2D"/>
    <w:rsid w:val="005D373B"/>
    <w:rsid w:val="005D76E9"/>
    <w:rsid w:val="005D7F0F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548B"/>
    <w:rsid w:val="006216DA"/>
    <w:rsid w:val="00621A49"/>
    <w:rsid w:val="006260B9"/>
    <w:rsid w:val="006269F7"/>
    <w:rsid w:val="00627E2B"/>
    <w:rsid w:val="0063091E"/>
    <w:rsid w:val="006309AA"/>
    <w:rsid w:val="00630BDA"/>
    <w:rsid w:val="0063279B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32"/>
    <w:rsid w:val="006751D7"/>
    <w:rsid w:val="00677471"/>
    <w:rsid w:val="006806F7"/>
    <w:rsid w:val="006828A9"/>
    <w:rsid w:val="006834A0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76BA"/>
    <w:rsid w:val="0071257F"/>
    <w:rsid w:val="00714A8B"/>
    <w:rsid w:val="007167BA"/>
    <w:rsid w:val="007178EA"/>
    <w:rsid w:val="00717918"/>
    <w:rsid w:val="00723226"/>
    <w:rsid w:val="00723EC2"/>
    <w:rsid w:val="0072532A"/>
    <w:rsid w:val="00736EFB"/>
    <w:rsid w:val="00743436"/>
    <w:rsid w:val="00746C24"/>
    <w:rsid w:val="007503D0"/>
    <w:rsid w:val="007507AE"/>
    <w:rsid w:val="00754A8E"/>
    <w:rsid w:val="00754F09"/>
    <w:rsid w:val="00756AED"/>
    <w:rsid w:val="00762049"/>
    <w:rsid w:val="00764DD4"/>
    <w:rsid w:val="00766EAA"/>
    <w:rsid w:val="0077060F"/>
    <w:rsid w:val="00776599"/>
    <w:rsid w:val="00783698"/>
    <w:rsid w:val="00783B00"/>
    <w:rsid w:val="0078548B"/>
    <w:rsid w:val="00785492"/>
    <w:rsid w:val="007877D1"/>
    <w:rsid w:val="0079243D"/>
    <w:rsid w:val="00793F3F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1C11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06F07"/>
    <w:rsid w:val="00815C38"/>
    <w:rsid w:val="008165C4"/>
    <w:rsid w:val="0082138F"/>
    <w:rsid w:val="0082225D"/>
    <w:rsid w:val="00825863"/>
    <w:rsid w:val="00827E03"/>
    <w:rsid w:val="008314EB"/>
    <w:rsid w:val="0083378D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E2BAE"/>
    <w:rsid w:val="008E3D7F"/>
    <w:rsid w:val="008F13B2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706B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9F7089"/>
    <w:rsid w:val="00A025B4"/>
    <w:rsid w:val="00A0274C"/>
    <w:rsid w:val="00A02DB6"/>
    <w:rsid w:val="00A0698A"/>
    <w:rsid w:val="00A06E3A"/>
    <w:rsid w:val="00A075B5"/>
    <w:rsid w:val="00A16F1B"/>
    <w:rsid w:val="00A17694"/>
    <w:rsid w:val="00A20538"/>
    <w:rsid w:val="00A21292"/>
    <w:rsid w:val="00A242B6"/>
    <w:rsid w:val="00A25821"/>
    <w:rsid w:val="00A2585A"/>
    <w:rsid w:val="00A27C1B"/>
    <w:rsid w:val="00A3091A"/>
    <w:rsid w:val="00A31FF3"/>
    <w:rsid w:val="00A42FFE"/>
    <w:rsid w:val="00A44244"/>
    <w:rsid w:val="00A46D79"/>
    <w:rsid w:val="00A50013"/>
    <w:rsid w:val="00A51D4D"/>
    <w:rsid w:val="00A5343D"/>
    <w:rsid w:val="00A55FF4"/>
    <w:rsid w:val="00A562A3"/>
    <w:rsid w:val="00A5656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71C5"/>
    <w:rsid w:val="00AC34DF"/>
    <w:rsid w:val="00AC44A0"/>
    <w:rsid w:val="00AC624A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56CD7"/>
    <w:rsid w:val="00B6266C"/>
    <w:rsid w:val="00B6533E"/>
    <w:rsid w:val="00B65643"/>
    <w:rsid w:val="00B661C3"/>
    <w:rsid w:val="00B67617"/>
    <w:rsid w:val="00B749FA"/>
    <w:rsid w:val="00B752C9"/>
    <w:rsid w:val="00B75845"/>
    <w:rsid w:val="00B76D01"/>
    <w:rsid w:val="00B76E41"/>
    <w:rsid w:val="00B82CD4"/>
    <w:rsid w:val="00B8671C"/>
    <w:rsid w:val="00B86BD1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1A3C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204"/>
    <w:rsid w:val="00C2263A"/>
    <w:rsid w:val="00C23535"/>
    <w:rsid w:val="00C30FCA"/>
    <w:rsid w:val="00C324E8"/>
    <w:rsid w:val="00C33EF5"/>
    <w:rsid w:val="00C356DF"/>
    <w:rsid w:val="00C362BE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73804"/>
    <w:rsid w:val="00C77DBB"/>
    <w:rsid w:val="00C814A8"/>
    <w:rsid w:val="00C82EB1"/>
    <w:rsid w:val="00C837B8"/>
    <w:rsid w:val="00C850FA"/>
    <w:rsid w:val="00C852DA"/>
    <w:rsid w:val="00CB2F86"/>
    <w:rsid w:val="00CC079F"/>
    <w:rsid w:val="00CC0F59"/>
    <w:rsid w:val="00CC3FEF"/>
    <w:rsid w:val="00CC7775"/>
    <w:rsid w:val="00CC7815"/>
    <w:rsid w:val="00CD0CF8"/>
    <w:rsid w:val="00CD10B1"/>
    <w:rsid w:val="00CD2B27"/>
    <w:rsid w:val="00CD3CD3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2941"/>
    <w:rsid w:val="00D454BF"/>
    <w:rsid w:val="00D45BE1"/>
    <w:rsid w:val="00D460BB"/>
    <w:rsid w:val="00D5167D"/>
    <w:rsid w:val="00D51BD7"/>
    <w:rsid w:val="00D5372D"/>
    <w:rsid w:val="00D54DFB"/>
    <w:rsid w:val="00D55AA6"/>
    <w:rsid w:val="00D62CD9"/>
    <w:rsid w:val="00D6337F"/>
    <w:rsid w:val="00D63810"/>
    <w:rsid w:val="00D711AE"/>
    <w:rsid w:val="00D75B91"/>
    <w:rsid w:val="00D772EF"/>
    <w:rsid w:val="00D84652"/>
    <w:rsid w:val="00D84B89"/>
    <w:rsid w:val="00D86758"/>
    <w:rsid w:val="00D86E70"/>
    <w:rsid w:val="00D90061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E1C3B"/>
    <w:rsid w:val="00DE21C5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0F3E"/>
    <w:rsid w:val="00E45725"/>
    <w:rsid w:val="00E53C97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0B10"/>
    <w:rsid w:val="00E9330A"/>
    <w:rsid w:val="00E95ED4"/>
    <w:rsid w:val="00E96819"/>
    <w:rsid w:val="00EA1477"/>
    <w:rsid w:val="00EA1C6A"/>
    <w:rsid w:val="00EA779E"/>
    <w:rsid w:val="00EB0F4C"/>
    <w:rsid w:val="00EB21B3"/>
    <w:rsid w:val="00EB39CB"/>
    <w:rsid w:val="00EB3C11"/>
    <w:rsid w:val="00EB556B"/>
    <w:rsid w:val="00EB5A26"/>
    <w:rsid w:val="00EB6D4B"/>
    <w:rsid w:val="00EC1138"/>
    <w:rsid w:val="00EC2929"/>
    <w:rsid w:val="00EC4663"/>
    <w:rsid w:val="00EC5523"/>
    <w:rsid w:val="00EC7439"/>
    <w:rsid w:val="00ED196C"/>
    <w:rsid w:val="00ED2A13"/>
    <w:rsid w:val="00ED4815"/>
    <w:rsid w:val="00EE1704"/>
    <w:rsid w:val="00EE308C"/>
    <w:rsid w:val="00EE4B84"/>
    <w:rsid w:val="00EE7DD3"/>
    <w:rsid w:val="00EF0342"/>
    <w:rsid w:val="00EF2A3C"/>
    <w:rsid w:val="00EF2B06"/>
    <w:rsid w:val="00EF3FAE"/>
    <w:rsid w:val="00EF40B9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3DBA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93"/>
    <w:rsid w:val="00FE3C1E"/>
    <w:rsid w:val="00FE5C97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19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1166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RogatinOTG_1</cp:lastModifiedBy>
  <cp:revision>182</cp:revision>
  <cp:lastPrinted>2022-04-18T11:07:00Z</cp:lastPrinted>
  <dcterms:created xsi:type="dcterms:W3CDTF">2021-03-14T12:34:00Z</dcterms:created>
  <dcterms:modified xsi:type="dcterms:W3CDTF">2024-12-09T13:14:00Z</dcterms:modified>
</cp:coreProperties>
</file>