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06BA" w14:textId="677D635C" w:rsidR="009001D0" w:rsidRPr="003F1F0E" w:rsidRDefault="009001D0" w:rsidP="009001D0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1F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0C76E4">
        <w:rPr>
          <w:sz w:val="28"/>
          <w:szCs w:val="28"/>
        </w:rPr>
        <w:object w:dxaOrig="870" w:dyaOrig="1170" w14:anchorId="524621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89279406" r:id="rId8"/>
        </w:object>
      </w:r>
      <w:r w:rsidRPr="003F1F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14:paraId="2B50D414" w14:textId="77777777" w:rsidR="009001D0" w:rsidRPr="003F1F0E" w:rsidRDefault="009001D0" w:rsidP="009001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3F1F0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3F1F0E">
        <w:rPr>
          <w:rFonts w:ascii="Times New Roman" w:hAnsi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56E4DA2E" w14:textId="118DD2C2" w:rsidR="009001D0" w:rsidRPr="003F1F0E" w:rsidRDefault="009001D0" w:rsidP="009001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ru-RU" w:eastAsia="ru-RU"/>
        </w:rPr>
      </w:pPr>
      <w:r w:rsidRPr="003F1F0E">
        <w:rPr>
          <w:rFonts w:ascii="Times New Roman" w:hAnsi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3F1F0E">
        <w:rPr>
          <w:rFonts w:ascii="Times New Roman" w:hAnsi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="00585CCF">
        <w:rPr>
          <w:rFonts w:ascii="Times New Roman" w:hAnsi="Times New Roman"/>
          <w:b/>
          <w:color w:val="000000"/>
          <w:w w:val="120"/>
          <w:sz w:val="28"/>
          <w:szCs w:val="28"/>
          <w:lang w:eastAsia="ru-RU"/>
        </w:rPr>
        <w:t>А</w:t>
      </w:r>
      <w:r w:rsidR="00585CCF">
        <w:rPr>
          <w:rFonts w:ascii="Times New Roman" w:hAnsi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ОБЛАСТЬ</w:t>
      </w:r>
    </w:p>
    <w:p w14:paraId="24930B87" w14:textId="77777777" w:rsidR="009001D0" w:rsidRPr="003F1F0E" w:rsidRDefault="009001D0" w:rsidP="009001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F1F0E">
        <w:rPr>
          <w:rFonts w:ascii="Times New Roman" w:hAnsi="Times New Roman"/>
          <w:b/>
          <w:sz w:val="28"/>
          <w:szCs w:val="28"/>
          <w:lang w:eastAsia="ru-RU"/>
        </w:rPr>
        <w:t>ВИКОНАВЧИЙ КОМІТЕТ</w:t>
      </w:r>
    </w:p>
    <w:p w14:paraId="382DF457" w14:textId="77777777" w:rsidR="009001D0" w:rsidRPr="003F1F0E" w:rsidRDefault="009001D0" w:rsidP="009001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w w:val="120"/>
          <w:sz w:val="28"/>
          <w:szCs w:val="28"/>
          <w:lang w:val="ru-RU" w:eastAsia="ru-RU"/>
        </w:rPr>
      </w:pPr>
      <w:r w:rsidRPr="003F1F0E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0C45BF" wp14:editId="2EDC938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446DC8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56036D38" w14:textId="77777777" w:rsidR="009001D0" w:rsidRPr="003F1F0E" w:rsidRDefault="009001D0" w:rsidP="009001D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1F0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3F1F0E">
        <w:rPr>
          <w:rFonts w:ascii="Times New Roman" w:hAnsi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3F1F0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Я</w:t>
      </w:r>
      <w:r w:rsidRPr="003F1F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</w:p>
    <w:p w14:paraId="5C81DF59" w14:textId="77777777" w:rsidR="009001D0" w:rsidRPr="003F1F0E" w:rsidRDefault="009001D0" w:rsidP="009001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14:paraId="7D6249A5" w14:textId="073EBEAE" w:rsidR="009001D0" w:rsidRPr="003F1F0E" w:rsidRDefault="009001D0" w:rsidP="009001D0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F1F0E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89361A">
        <w:rPr>
          <w:rFonts w:ascii="Times New Roman" w:hAnsi="Times New Roman"/>
          <w:sz w:val="28"/>
          <w:szCs w:val="28"/>
          <w:lang w:eastAsia="ru-RU"/>
        </w:rPr>
        <w:t>24</w:t>
      </w:r>
      <w:r w:rsidRPr="003F1F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361A">
        <w:rPr>
          <w:rFonts w:ascii="Times New Roman" w:hAnsi="Times New Roman"/>
          <w:sz w:val="28"/>
          <w:szCs w:val="28"/>
          <w:lang w:eastAsia="ru-RU"/>
        </w:rPr>
        <w:t>вересня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1F0E">
        <w:rPr>
          <w:rFonts w:ascii="Times New Roman" w:hAnsi="Times New Roman"/>
          <w:sz w:val="28"/>
          <w:szCs w:val="28"/>
          <w:lang w:eastAsia="ru-RU"/>
        </w:rPr>
        <w:t xml:space="preserve"> 2024 року    №</w:t>
      </w:r>
      <w:r w:rsidR="000C76E4">
        <w:rPr>
          <w:rFonts w:ascii="Times New Roman" w:hAnsi="Times New Roman"/>
          <w:sz w:val="28"/>
          <w:szCs w:val="28"/>
          <w:lang w:eastAsia="ru-RU"/>
        </w:rPr>
        <w:t>415</w:t>
      </w:r>
    </w:p>
    <w:p w14:paraId="3EB049DC" w14:textId="77777777" w:rsidR="009001D0" w:rsidRDefault="009001D0" w:rsidP="009001D0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F1F0E">
        <w:rPr>
          <w:rFonts w:ascii="Times New Roman" w:hAnsi="Times New Roman"/>
          <w:sz w:val="28"/>
          <w:szCs w:val="28"/>
          <w:lang w:eastAsia="ru-RU"/>
        </w:rPr>
        <w:t>м. Рогатин</w:t>
      </w:r>
    </w:p>
    <w:p w14:paraId="0C0E4DC6" w14:textId="77777777" w:rsidR="009001D0" w:rsidRPr="003F1F0E" w:rsidRDefault="009001D0" w:rsidP="009001D0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1BCA5809" w14:textId="77777777" w:rsidR="009001D0" w:rsidRDefault="009001D0" w:rsidP="009001D0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hAnsi="Times New Roman"/>
          <w:sz w:val="28"/>
          <w:szCs w:val="28"/>
          <w:lang w:eastAsia="ru-RU"/>
        </w:rPr>
      </w:pPr>
      <w:bookmarkStart w:id="0" w:name="_Hlk169698831"/>
      <w:r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висновку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3CA0001A" w14:textId="77777777" w:rsidR="009001D0" w:rsidRPr="00035614" w:rsidRDefault="009001D0" w:rsidP="009001D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5614">
        <w:rPr>
          <w:rFonts w:ascii="Times New Roman" w:hAnsi="Times New Roman"/>
          <w:color w:val="000000"/>
          <w:sz w:val="28"/>
          <w:szCs w:val="28"/>
        </w:rPr>
        <w:t xml:space="preserve">щодо визначення способу участі </w:t>
      </w:r>
    </w:p>
    <w:p w14:paraId="6130AD13" w14:textId="7C120797" w:rsidR="009001D0" w:rsidRPr="00035614" w:rsidRDefault="009001D0" w:rsidP="009001D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5614">
        <w:rPr>
          <w:rFonts w:ascii="Times New Roman" w:hAnsi="Times New Roman"/>
          <w:color w:val="000000"/>
          <w:sz w:val="28"/>
          <w:szCs w:val="28"/>
        </w:rPr>
        <w:t>батька у вихованн</w:t>
      </w:r>
      <w:r>
        <w:rPr>
          <w:rFonts w:ascii="Times New Roman" w:hAnsi="Times New Roman"/>
          <w:color w:val="000000"/>
          <w:sz w:val="28"/>
          <w:szCs w:val="28"/>
        </w:rPr>
        <w:t xml:space="preserve">і </w:t>
      </w:r>
      <w:r w:rsidRPr="00035614">
        <w:rPr>
          <w:rFonts w:ascii="Times New Roman" w:hAnsi="Times New Roman"/>
          <w:color w:val="000000"/>
          <w:sz w:val="28"/>
          <w:szCs w:val="28"/>
        </w:rPr>
        <w:t>д</w:t>
      </w:r>
      <w:r w:rsidR="00E1360D">
        <w:rPr>
          <w:rFonts w:ascii="Times New Roman" w:hAnsi="Times New Roman"/>
          <w:color w:val="000000"/>
          <w:sz w:val="28"/>
          <w:szCs w:val="28"/>
        </w:rPr>
        <w:t>итини</w:t>
      </w:r>
    </w:p>
    <w:bookmarkEnd w:id="0"/>
    <w:p w14:paraId="236CA49F" w14:textId="77777777" w:rsidR="009001D0" w:rsidRPr="00035614" w:rsidRDefault="009001D0" w:rsidP="009001D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9F41EC3" w14:textId="15281194" w:rsidR="009001D0" w:rsidRDefault="002D1FED" w:rsidP="00900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Керуючись статтями 1,8 Закону України «П</w:t>
      </w:r>
      <w:r w:rsidR="00585CCF">
        <w:rPr>
          <w:rFonts w:ascii="Times New Roman" w:hAnsi="Times New Roman"/>
          <w:sz w:val="28"/>
          <w:szCs w:val="28"/>
        </w:rPr>
        <w:t>ро адміністративну процедуру»,  статтями</w:t>
      </w:r>
      <w:r w:rsidR="009001D0">
        <w:rPr>
          <w:rFonts w:ascii="Times New Roman" w:hAnsi="Times New Roman"/>
          <w:sz w:val="28"/>
          <w:szCs w:val="28"/>
        </w:rPr>
        <w:t xml:space="preserve"> 24, 52, частини 6 статті 59 Закону України “Про місцеве самоврядування в Україні”, </w:t>
      </w:r>
      <w:r w:rsidR="009001D0" w:rsidRPr="00645FB6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 статтями 141, 157, 159 Сімейного кодексу України, статтями 8, 11, 15 Закону Укр</w:t>
      </w:r>
      <w:r w:rsidR="00585CCF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аїни «Про охорону дитинства», пункту 73 П</w:t>
      </w:r>
      <w:r w:rsidR="009001D0" w:rsidRPr="00645FB6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останови Кабінету Міністрів України від 24.09.2008р. № 866 «Питання діяльності органів опіки та піклування, пов’язаної із захистом прав дитини»</w:t>
      </w:r>
      <w:r w:rsidR="009001D0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9001D0">
        <w:rPr>
          <w:rFonts w:ascii="Times New Roman" w:hAnsi="Times New Roman"/>
          <w:sz w:val="28"/>
          <w:szCs w:val="28"/>
        </w:rPr>
        <w:t xml:space="preserve">враховуючи рекомендації комісії з питань захисту прав дитини при виконавчому комітеті міської ради </w:t>
      </w:r>
      <w:r w:rsidR="0089361A">
        <w:rPr>
          <w:rFonts w:ascii="Times New Roman" w:hAnsi="Times New Roman"/>
          <w:sz w:val="28"/>
          <w:szCs w:val="28"/>
        </w:rPr>
        <w:t>18</w:t>
      </w:r>
      <w:r w:rsidR="009001D0">
        <w:rPr>
          <w:rFonts w:ascii="Times New Roman" w:hAnsi="Times New Roman"/>
          <w:sz w:val="28"/>
          <w:szCs w:val="28"/>
        </w:rPr>
        <w:t>.0</w:t>
      </w:r>
      <w:r w:rsidR="0089361A">
        <w:rPr>
          <w:rFonts w:ascii="Times New Roman" w:hAnsi="Times New Roman"/>
          <w:sz w:val="28"/>
          <w:szCs w:val="28"/>
        </w:rPr>
        <w:t>9</w:t>
      </w:r>
      <w:r w:rsidR="009001D0">
        <w:rPr>
          <w:rFonts w:ascii="Times New Roman" w:hAnsi="Times New Roman"/>
          <w:sz w:val="28"/>
          <w:szCs w:val="28"/>
        </w:rPr>
        <w:t>.2024 №</w:t>
      </w:r>
      <w:r w:rsidR="0089361A">
        <w:rPr>
          <w:rFonts w:ascii="Times New Roman" w:hAnsi="Times New Roman"/>
          <w:sz w:val="28"/>
          <w:szCs w:val="28"/>
        </w:rPr>
        <w:t>9</w:t>
      </w:r>
      <w:r w:rsidR="009001D0">
        <w:rPr>
          <w:rFonts w:ascii="Times New Roman" w:hAnsi="Times New Roman"/>
          <w:sz w:val="28"/>
          <w:szCs w:val="28"/>
          <w:lang w:eastAsia="ru-RU"/>
        </w:rPr>
        <w:t>, виходячи з інтересів д</w:t>
      </w:r>
      <w:r w:rsidR="00447381">
        <w:rPr>
          <w:rFonts w:ascii="Times New Roman" w:hAnsi="Times New Roman"/>
          <w:sz w:val="28"/>
          <w:szCs w:val="28"/>
          <w:lang w:eastAsia="ru-RU"/>
        </w:rPr>
        <w:t>итини</w:t>
      </w:r>
      <w:r w:rsidR="00585CCF">
        <w:rPr>
          <w:rFonts w:ascii="Times New Roman" w:hAnsi="Times New Roman"/>
          <w:sz w:val="28"/>
          <w:szCs w:val="28"/>
          <w:lang w:eastAsia="ru-RU"/>
        </w:rPr>
        <w:t>,</w:t>
      </w:r>
      <w:r w:rsidR="009001D0">
        <w:rPr>
          <w:rFonts w:ascii="Times New Roman" w:hAnsi="Times New Roman"/>
          <w:sz w:val="28"/>
          <w:szCs w:val="28"/>
          <w:lang w:eastAsia="ru-RU"/>
        </w:rPr>
        <w:t xml:space="preserve"> виконавчий комітет міської ради ВИРІШИВ:</w:t>
      </w:r>
    </w:p>
    <w:p w14:paraId="454CDEC1" w14:textId="7DA2EC2E" w:rsidR="009001D0" w:rsidRDefault="009001D0" w:rsidP="009001D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1.Затвердити висновок про визначення способу участі батька </w:t>
      </w:r>
      <w:proofErr w:type="spellStart"/>
      <w:r w:rsidR="009A7A9D">
        <w:rPr>
          <w:rFonts w:ascii="Times New Roman" w:hAnsi="Times New Roman"/>
          <w:sz w:val="28"/>
          <w:szCs w:val="28"/>
        </w:rPr>
        <w:t>Х</w:t>
      </w:r>
      <w:r w:rsidR="00447381">
        <w:rPr>
          <w:rFonts w:ascii="Times New Roman" w:hAnsi="Times New Roman"/>
          <w:sz w:val="28"/>
          <w:szCs w:val="28"/>
        </w:rPr>
        <w:t>імчука</w:t>
      </w:r>
      <w:proofErr w:type="spellEnd"/>
      <w:r w:rsidR="00447381">
        <w:rPr>
          <w:rFonts w:ascii="Times New Roman" w:hAnsi="Times New Roman"/>
          <w:sz w:val="28"/>
          <w:szCs w:val="28"/>
        </w:rPr>
        <w:t xml:space="preserve"> Руслана Ярославовича у</w:t>
      </w:r>
      <w:r>
        <w:rPr>
          <w:rFonts w:ascii="Times New Roman" w:hAnsi="Times New Roman"/>
          <w:sz w:val="28"/>
          <w:szCs w:val="28"/>
        </w:rPr>
        <w:t xml:space="preserve"> вихованні д</w:t>
      </w:r>
      <w:r w:rsidR="00E1360D">
        <w:rPr>
          <w:rFonts w:ascii="Times New Roman" w:hAnsi="Times New Roman"/>
          <w:sz w:val="28"/>
          <w:szCs w:val="28"/>
        </w:rPr>
        <w:t>итини</w:t>
      </w:r>
      <w:r w:rsidR="00220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052C">
        <w:rPr>
          <w:rFonts w:ascii="Times New Roman" w:hAnsi="Times New Roman"/>
          <w:sz w:val="28"/>
          <w:szCs w:val="28"/>
        </w:rPr>
        <w:t>Хімчука</w:t>
      </w:r>
      <w:proofErr w:type="spellEnd"/>
      <w:r w:rsidR="0022052C">
        <w:rPr>
          <w:rFonts w:ascii="Times New Roman" w:hAnsi="Times New Roman"/>
          <w:sz w:val="28"/>
          <w:szCs w:val="28"/>
        </w:rPr>
        <w:t xml:space="preserve"> Дениса Р</w:t>
      </w:r>
      <w:r w:rsidR="00447381">
        <w:rPr>
          <w:rFonts w:ascii="Times New Roman" w:hAnsi="Times New Roman"/>
          <w:sz w:val="28"/>
          <w:szCs w:val="28"/>
        </w:rPr>
        <w:t>у</w:t>
      </w:r>
      <w:r w:rsidR="0022052C">
        <w:rPr>
          <w:rFonts w:ascii="Times New Roman" w:hAnsi="Times New Roman"/>
          <w:sz w:val="28"/>
          <w:szCs w:val="28"/>
        </w:rPr>
        <w:t>с</w:t>
      </w:r>
      <w:r w:rsidR="00447381">
        <w:rPr>
          <w:rFonts w:ascii="Times New Roman" w:hAnsi="Times New Roman"/>
          <w:sz w:val="28"/>
          <w:szCs w:val="28"/>
        </w:rPr>
        <w:t>лановича</w:t>
      </w:r>
      <w:r>
        <w:rPr>
          <w:rFonts w:ascii="Times New Roman" w:hAnsi="Times New Roman"/>
          <w:sz w:val="28"/>
          <w:szCs w:val="28"/>
        </w:rPr>
        <w:t>,</w:t>
      </w:r>
      <w:r w:rsidR="006303AF">
        <w:rPr>
          <w:rFonts w:ascii="Times New Roman" w:hAnsi="Times New Roman"/>
          <w:sz w:val="28"/>
          <w:szCs w:val="28"/>
        </w:rPr>
        <w:t>***********</w:t>
      </w:r>
      <w:r w:rsidR="004473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згідно з додатком.</w:t>
      </w:r>
    </w:p>
    <w:p w14:paraId="310A69A1" w14:textId="77777777" w:rsidR="009001D0" w:rsidRDefault="009001D0" w:rsidP="009001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7832552" w14:textId="77777777" w:rsidR="009001D0" w:rsidRDefault="009001D0" w:rsidP="009001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D3BA0D7" w14:textId="77777777" w:rsidR="009001D0" w:rsidRDefault="009001D0" w:rsidP="009001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                                                                            Сергій НАСАЛИК</w:t>
      </w:r>
    </w:p>
    <w:p w14:paraId="7396413A" w14:textId="77777777" w:rsidR="009001D0" w:rsidRDefault="009001D0" w:rsidP="009001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66514847" w14:textId="77777777" w:rsidR="009001D0" w:rsidRDefault="009001D0" w:rsidP="009001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74EAF85" w14:textId="77777777" w:rsidR="009001D0" w:rsidRDefault="009001D0" w:rsidP="009001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00B07875" w14:textId="77777777" w:rsidR="009001D0" w:rsidRDefault="009001D0" w:rsidP="009001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Керуючий справами</w:t>
      </w:r>
    </w:p>
    <w:p w14:paraId="0D09CCA4" w14:textId="77777777" w:rsidR="009001D0" w:rsidRDefault="009001D0" w:rsidP="009001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 w:val="28"/>
          <w:szCs w:val="28"/>
          <w:lang w:eastAsia="ru-RU"/>
        </w:rPr>
        <w:t>виконавчого комітету                                                                  Олег ВОВКУН</w:t>
      </w:r>
    </w:p>
    <w:p w14:paraId="64A97D0A" w14:textId="436536D4" w:rsidR="009001D0" w:rsidRDefault="009001D0" w:rsidP="006303AF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br w:type="page"/>
      </w:r>
      <w:bookmarkStart w:id="1" w:name="_GoBack"/>
      <w:bookmarkEnd w:id="1"/>
    </w:p>
    <w:p w14:paraId="552EDFC5" w14:textId="45DF1475" w:rsidR="009001D0" w:rsidRDefault="009001D0" w:rsidP="009001D0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sectPr w:rsidR="009001D0" w:rsidSect="00585CCF">
      <w:headerReference w:type="default" r:id="rId9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B1FC7" w14:textId="77777777" w:rsidR="00A73AA7" w:rsidRDefault="00A73AA7" w:rsidP="00585CCF">
      <w:pPr>
        <w:spacing w:after="0" w:line="240" w:lineRule="auto"/>
      </w:pPr>
      <w:r>
        <w:separator/>
      </w:r>
    </w:p>
  </w:endnote>
  <w:endnote w:type="continuationSeparator" w:id="0">
    <w:p w14:paraId="063B4C07" w14:textId="77777777" w:rsidR="00A73AA7" w:rsidRDefault="00A73AA7" w:rsidP="0058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44B44" w14:textId="77777777" w:rsidR="00A73AA7" w:rsidRDefault="00A73AA7" w:rsidP="00585CCF">
      <w:pPr>
        <w:spacing w:after="0" w:line="240" w:lineRule="auto"/>
      </w:pPr>
      <w:r>
        <w:separator/>
      </w:r>
    </w:p>
  </w:footnote>
  <w:footnote w:type="continuationSeparator" w:id="0">
    <w:p w14:paraId="46A8F032" w14:textId="77777777" w:rsidR="00A73AA7" w:rsidRDefault="00A73AA7" w:rsidP="0058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693858"/>
      <w:docPartObj>
        <w:docPartGallery w:val="Page Numbers (Top of Page)"/>
        <w:docPartUnique/>
      </w:docPartObj>
    </w:sdtPr>
    <w:sdtEndPr/>
    <w:sdtContent>
      <w:p w14:paraId="57C9A5EE" w14:textId="1C7C36EC" w:rsidR="00585CCF" w:rsidRDefault="00585C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3AF">
          <w:rPr>
            <w:noProof/>
          </w:rPr>
          <w:t>2</w:t>
        </w:r>
        <w:r>
          <w:fldChar w:fldCharType="end"/>
        </w:r>
      </w:p>
    </w:sdtContent>
  </w:sdt>
  <w:p w14:paraId="49856C5B" w14:textId="77777777" w:rsidR="00585CCF" w:rsidRDefault="00585C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3091"/>
    <w:multiLevelType w:val="hybridMultilevel"/>
    <w:tmpl w:val="936CFDCA"/>
    <w:lvl w:ilvl="0" w:tplc="D20A4E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D0"/>
    <w:rsid w:val="0009076D"/>
    <w:rsid w:val="00091DC6"/>
    <w:rsid w:val="000C76E4"/>
    <w:rsid w:val="001176C3"/>
    <w:rsid w:val="001202F9"/>
    <w:rsid w:val="001C0CBF"/>
    <w:rsid w:val="0022052C"/>
    <w:rsid w:val="002D1FED"/>
    <w:rsid w:val="00355115"/>
    <w:rsid w:val="00393F23"/>
    <w:rsid w:val="00447381"/>
    <w:rsid w:val="004B1C20"/>
    <w:rsid w:val="004C20EC"/>
    <w:rsid w:val="004D4EFC"/>
    <w:rsid w:val="004E65A6"/>
    <w:rsid w:val="004F1D52"/>
    <w:rsid w:val="00503E42"/>
    <w:rsid w:val="00554687"/>
    <w:rsid w:val="00585CCF"/>
    <w:rsid w:val="006303AF"/>
    <w:rsid w:val="0069383F"/>
    <w:rsid w:val="007031C2"/>
    <w:rsid w:val="00790271"/>
    <w:rsid w:val="0089361A"/>
    <w:rsid w:val="008A602A"/>
    <w:rsid w:val="009001D0"/>
    <w:rsid w:val="009A7A9D"/>
    <w:rsid w:val="009F27C1"/>
    <w:rsid w:val="009F2A2C"/>
    <w:rsid w:val="00A663FE"/>
    <w:rsid w:val="00A73AA7"/>
    <w:rsid w:val="00C11E8A"/>
    <w:rsid w:val="00C64DBE"/>
    <w:rsid w:val="00C66DE5"/>
    <w:rsid w:val="00C87EA8"/>
    <w:rsid w:val="00CA69A5"/>
    <w:rsid w:val="00D67C8E"/>
    <w:rsid w:val="00E014FA"/>
    <w:rsid w:val="00E1360D"/>
    <w:rsid w:val="00E76001"/>
    <w:rsid w:val="00F44535"/>
    <w:rsid w:val="00F8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BE67D2"/>
  <w15:chartTrackingRefBased/>
  <w15:docId w15:val="{24F12BF5-EE04-42CC-87CD-341CF054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D0"/>
    <w:pPr>
      <w:spacing w:after="200" w:line="276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1D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9001D0"/>
    <w:pPr>
      <w:spacing w:after="160" w:line="259" w:lineRule="auto"/>
      <w:ind w:left="720"/>
      <w:contextualSpacing/>
    </w:pPr>
    <w:rPr>
      <w:rFonts w:cs="Calibri"/>
      <w:kern w:val="2"/>
      <w:lang w:eastAsia="en-US"/>
    </w:rPr>
  </w:style>
  <w:style w:type="paragraph" w:styleId="a5">
    <w:name w:val="Normal (Web)"/>
    <w:basedOn w:val="a"/>
    <w:uiPriority w:val="99"/>
    <w:semiHidden/>
    <w:unhideWhenUsed/>
    <w:rsid w:val="009001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85C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85CCF"/>
    <w:rPr>
      <w:rFonts w:ascii="Calibri" w:eastAsia="Times New Roman" w:hAnsi="Calibri" w:cs="Times New Roman"/>
      <w:kern w:val="0"/>
      <w:lang w:eastAsia="uk-UA"/>
      <w14:ligatures w14:val="none"/>
    </w:rPr>
  </w:style>
  <w:style w:type="paragraph" w:styleId="a8">
    <w:name w:val="footer"/>
    <w:basedOn w:val="a"/>
    <w:link w:val="a9"/>
    <w:uiPriority w:val="99"/>
    <w:unhideWhenUsed/>
    <w:rsid w:val="00585C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85CCF"/>
    <w:rPr>
      <w:rFonts w:ascii="Calibri" w:eastAsia="Times New Roman" w:hAnsi="Calibri" w:cs="Times New Roman"/>
      <w:kern w:val="0"/>
      <w:lang w:eastAsia="uk-UA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585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85CCF"/>
    <w:rPr>
      <w:rFonts w:ascii="Segoe UI" w:eastAsia="Times New Roman" w:hAnsi="Segoe UI" w:cs="Segoe UI"/>
      <w:kern w:val="0"/>
      <w:sz w:val="18"/>
      <w:szCs w:val="18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9</cp:revision>
  <cp:lastPrinted>2024-09-18T13:42:00Z</cp:lastPrinted>
  <dcterms:created xsi:type="dcterms:W3CDTF">2024-09-18T13:43:00Z</dcterms:created>
  <dcterms:modified xsi:type="dcterms:W3CDTF">2024-10-01T06:17:00Z</dcterms:modified>
</cp:coreProperties>
</file>