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CD417" w14:textId="4FB586D8"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 w14:anchorId="347AD8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927949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8A5C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 w14:anchorId="67DF4AB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9279500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14:paraId="45911FCA" w14:textId="77777777"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6B7D7361" w14:textId="77777777"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A62032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A620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46C038C3" w14:textId="77777777"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574E79AA" w14:textId="77777777"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1340D" wp14:editId="6C76C91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8D4179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Dd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II00UjKj93L3vDu339kt3QN2H9mf7rf3a3rY/2tvuI9h33SewY7C9690HNIp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OEB8N0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89E4D04" w14:textId="77777777"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14:paraId="6BFD7F9F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14:paraId="7715E9A0" w14:textId="02AE1D57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5E161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0402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4023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="004A03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</w:t>
      </w:r>
      <w:r w:rsidR="00C03A8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5B7D2F">
        <w:rPr>
          <w:rFonts w:ascii="Times New Roman" w:hAnsi="Times New Roman" w:cs="Times New Roman"/>
          <w:sz w:val="28"/>
          <w:szCs w:val="28"/>
          <w:lang w:val="uk-UA"/>
        </w:rPr>
        <w:t>420</w:t>
      </w:r>
    </w:p>
    <w:p w14:paraId="1EB08A80" w14:textId="77777777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14:paraId="75BE0F36" w14:textId="77777777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14:paraId="175A8C19" w14:textId="77777777" w:rsidR="00E3412B" w:rsidRDefault="009F51D3" w:rsidP="005E16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E161C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</w:p>
    <w:p w14:paraId="07BD49C4" w14:textId="77777777" w:rsidR="005E161C" w:rsidRPr="00E3412B" w:rsidRDefault="005E161C" w:rsidP="005E16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14:paraId="03C39DE7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28D5527" w14:textId="6C90188B" w:rsidR="00F913A3" w:rsidRDefault="004D0BEF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заяву Космини Ганни Іванівни</w:t>
      </w:r>
      <w:r w:rsidR="00F761A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жительки </w:t>
      </w:r>
      <w:r w:rsidR="00012F1F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61AF">
        <w:rPr>
          <w:rFonts w:ascii="Times New Roman" w:hAnsi="Times New Roman" w:cs="Times New Roman"/>
          <w:sz w:val="28"/>
          <w:szCs w:val="28"/>
          <w:lang w:val="uk-UA"/>
        </w:rPr>
        <w:t xml:space="preserve">про присвоєння  адреси  індивідуальному житловому будинку  з господарськими  будівлями та спорудами </w:t>
      </w:r>
      <w:r>
        <w:rPr>
          <w:rFonts w:ascii="Times New Roman" w:hAnsi="Times New Roman" w:cs="Times New Roman"/>
          <w:sz w:val="28"/>
          <w:szCs w:val="28"/>
          <w:lang w:val="uk-UA"/>
        </w:rPr>
        <w:t>та к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>статтями 1,8 Закону України «Про адміністративну процедуру», п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E16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14:paraId="03086F6C" w14:textId="4D715F99" w:rsidR="00D65066" w:rsidRDefault="004A0324" w:rsidP="002D7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D739E" w:rsidRPr="002D7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506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рисвоїти  адресу  </w:t>
      </w:r>
      <w:r w:rsidR="0082045D">
        <w:rPr>
          <w:rFonts w:ascii="Times New Roman" w:hAnsi="Times New Roman" w:cs="Times New Roman"/>
          <w:sz w:val="28"/>
          <w:szCs w:val="28"/>
          <w:lang w:val="uk-UA"/>
        </w:rPr>
        <w:t>індивідуальному житловому будинку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  з господарськими  будівлями та спорудами</w:t>
      </w:r>
      <w:r w:rsidR="002D7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2F1F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5A722D4" w14:textId="5F87DB34" w:rsidR="006D368E" w:rsidRDefault="002D739E" w:rsidP="002D7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C7EF8" w:rsidRPr="004C7E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045D">
        <w:rPr>
          <w:rFonts w:ascii="Times New Roman" w:hAnsi="Times New Roman" w:cs="Times New Roman"/>
          <w:sz w:val="28"/>
          <w:szCs w:val="28"/>
          <w:lang w:val="uk-UA"/>
        </w:rPr>
        <w:t>індивідуальний житловий будинок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  з господарськими  будівлями та спорудами </w:t>
      </w:r>
      <w:r w:rsidR="00012F1F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bookmarkStart w:id="0" w:name="_GoBack"/>
      <w:bookmarkEnd w:id="0"/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F01061" w14:textId="77777777"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B124B1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D970C6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14:paraId="75C80091" w14:textId="77777777"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4CAB410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14:paraId="3F6A872E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14:paraId="74D0C07B" w14:textId="77777777" w:rsidR="004F07D8" w:rsidRDefault="004F07D8" w:rsidP="004F07D8">
      <w:pPr>
        <w:rPr>
          <w:sz w:val="28"/>
          <w:szCs w:val="28"/>
          <w:lang w:val="uk-UA"/>
        </w:rPr>
      </w:pPr>
    </w:p>
    <w:p w14:paraId="0775278C" w14:textId="77777777"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12F1F"/>
    <w:rsid w:val="0006153F"/>
    <w:rsid w:val="000A002E"/>
    <w:rsid w:val="000D5ACF"/>
    <w:rsid w:val="00120D8F"/>
    <w:rsid w:val="00164AC5"/>
    <w:rsid w:val="00195C61"/>
    <w:rsid w:val="00195F8F"/>
    <w:rsid w:val="001E2EA1"/>
    <w:rsid w:val="002C688B"/>
    <w:rsid w:val="002D3983"/>
    <w:rsid w:val="002D6BCE"/>
    <w:rsid w:val="002D739E"/>
    <w:rsid w:val="002E09B0"/>
    <w:rsid w:val="00321232"/>
    <w:rsid w:val="003231AA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C7EF8"/>
    <w:rsid w:val="004D0BEF"/>
    <w:rsid w:val="004F07D8"/>
    <w:rsid w:val="0053636E"/>
    <w:rsid w:val="00552F80"/>
    <w:rsid w:val="00555EF0"/>
    <w:rsid w:val="0056415F"/>
    <w:rsid w:val="0057102F"/>
    <w:rsid w:val="00572BEA"/>
    <w:rsid w:val="005816FB"/>
    <w:rsid w:val="005A072C"/>
    <w:rsid w:val="005B7D2F"/>
    <w:rsid w:val="005E161C"/>
    <w:rsid w:val="005F664D"/>
    <w:rsid w:val="006318D2"/>
    <w:rsid w:val="00667916"/>
    <w:rsid w:val="00685C68"/>
    <w:rsid w:val="006D368E"/>
    <w:rsid w:val="00715239"/>
    <w:rsid w:val="00761FF8"/>
    <w:rsid w:val="007760F8"/>
    <w:rsid w:val="007A7DF7"/>
    <w:rsid w:val="0082045D"/>
    <w:rsid w:val="00872234"/>
    <w:rsid w:val="008A5C8B"/>
    <w:rsid w:val="008B57EC"/>
    <w:rsid w:val="008F2638"/>
    <w:rsid w:val="008F7EED"/>
    <w:rsid w:val="009121ED"/>
    <w:rsid w:val="009B4B73"/>
    <w:rsid w:val="009E1AF1"/>
    <w:rsid w:val="009F51D3"/>
    <w:rsid w:val="00A04023"/>
    <w:rsid w:val="00A36B06"/>
    <w:rsid w:val="00A505DB"/>
    <w:rsid w:val="00A62032"/>
    <w:rsid w:val="00A72002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A49DF"/>
    <w:rsid w:val="00BF0F7B"/>
    <w:rsid w:val="00C03A85"/>
    <w:rsid w:val="00C047A6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5066"/>
    <w:rsid w:val="00D6717C"/>
    <w:rsid w:val="00D72A93"/>
    <w:rsid w:val="00D72E0E"/>
    <w:rsid w:val="00D97C01"/>
    <w:rsid w:val="00D97FF3"/>
    <w:rsid w:val="00DB45B2"/>
    <w:rsid w:val="00DF09E4"/>
    <w:rsid w:val="00E12AEF"/>
    <w:rsid w:val="00E226B8"/>
    <w:rsid w:val="00E2299F"/>
    <w:rsid w:val="00E2484A"/>
    <w:rsid w:val="00E258DC"/>
    <w:rsid w:val="00E3412B"/>
    <w:rsid w:val="00E5056D"/>
    <w:rsid w:val="00E831B4"/>
    <w:rsid w:val="00E96C60"/>
    <w:rsid w:val="00EC06D3"/>
    <w:rsid w:val="00F06C25"/>
    <w:rsid w:val="00F3300B"/>
    <w:rsid w:val="00F70777"/>
    <w:rsid w:val="00F761AF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C68001"/>
  <w15:docId w15:val="{9DF80A7C-14D4-4A51-B003-0C7115A1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992CD-DFA7-4313-B9D2-713C825A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2023-04-21T11:50:00Z</cp:lastPrinted>
  <dcterms:created xsi:type="dcterms:W3CDTF">2024-09-19T11:54:00Z</dcterms:created>
  <dcterms:modified xsi:type="dcterms:W3CDTF">2024-10-01T06:19:00Z</dcterms:modified>
</cp:coreProperties>
</file>