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A96E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201829DE" w:rsidR="005E19DB" w:rsidRPr="00E11C7D" w:rsidRDefault="00322B84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Бондаренко О.М</w:t>
      </w:r>
      <w:r w:rsidR="00DA5B87">
        <w:rPr>
          <w:rFonts w:ascii="Times New Roman" w:hAnsi="Times New Roman"/>
          <w:sz w:val="28"/>
          <w:szCs w:val="28"/>
        </w:rPr>
        <w:t>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391B819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2B84">
        <w:rPr>
          <w:rFonts w:ascii="Times New Roman" w:hAnsi="Times New Roman"/>
          <w:sz w:val="28"/>
          <w:szCs w:val="28"/>
          <w:lang w:eastAsia="ru-RU"/>
        </w:rPr>
        <w:t>Бондаренко Ольги Михайлівни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4E6F6E6C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322B84">
        <w:rPr>
          <w:rFonts w:ascii="Times New Roman" w:hAnsi="Times New Roman"/>
          <w:sz w:val="28"/>
          <w:szCs w:val="28"/>
        </w:rPr>
        <w:t>Бондаренко Ользі Михайлівні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322B84">
        <w:rPr>
          <w:rFonts w:ascii="Times New Roman" w:hAnsi="Times New Roman"/>
          <w:sz w:val="28"/>
          <w:szCs w:val="28"/>
          <w:lang w:eastAsia="ru-RU"/>
        </w:rPr>
        <w:t xml:space="preserve">Нижня </w:t>
      </w:r>
      <w:proofErr w:type="spellStart"/>
      <w:r w:rsidR="00322B84">
        <w:rPr>
          <w:rFonts w:ascii="Times New Roman" w:hAnsi="Times New Roman"/>
          <w:sz w:val="28"/>
          <w:szCs w:val="28"/>
          <w:lang w:eastAsia="ru-RU"/>
        </w:rPr>
        <w:t>Липиця</w:t>
      </w:r>
      <w:proofErr w:type="spellEnd"/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DA5B87">
        <w:rPr>
          <w:rFonts w:ascii="Times New Roman" w:hAnsi="Times New Roman"/>
          <w:sz w:val="28"/>
          <w:szCs w:val="28"/>
        </w:rPr>
        <w:t>ємниц</w:t>
      </w:r>
      <w:r w:rsidR="00322B84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322B84">
        <w:rPr>
          <w:rFonts w:ascii="Times New Roman" w:hAnsi="Times New Roman"/>
          <w:sz w:val="28"/>
          <w:szCs w:val="28"/>
        </w:rPr>
        <w:t>Ступніцького</w:t>
      </w:r>
      <w:proofErr w:type="spellEnd"/>
      <w:r w:rsidR="00322B84">
        <w:rPr>
          <w:rFonts w:ascii="Times New Roman" w:hAnsi="Times New Roman"/>
          <w:sz w:val="28"/>
          <w:szCs w:val="28"/>
        </w:rPr>
        <w:t xml:space="preserve"> Михайла Михайловича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355686">
        <w:rPr>
          <w:rFonts w:ascii="Times New Roman" w:hAnsi="Times New Roman"/>
          <w:sz w:val="28"/>
          <w:szCs w:val="28"/>
        </w:rPr>
        <w:t xml:space="preserve">рішенням </w:t>
      </w:r>
      <w:proofErr w:type="spellStart"/>
      <w:r w:rsidR="00355686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районного суду Івано-Франківської області </w:t>
      </w:r>
      <w:bookmarkStart w:id="0" w:name="_GoBack"/>
      <w:bookmarkEnd w:id="0"/>
      <w:r w:rsidR="00E846DF">
        <w:rPr>
          <w:rFonts w:ascii="Times New Roman" w:hAnsi="Times New Roman"/>
          <w:sz w:val="28"/>
          <w:szCs w:val="28"/>
        </w:rPr>
        <w:t>№</w:t>
      </w:r>
      <w:r w:rsidR="00322B84">
        <w:rPr>
          <w:rFonts w:ascii="Times New Roman" w:hAnsi="Times New Roman"/>
          <w:sz w:val="28"/>
          <w:szCs w:val="28"/>
        </w:rPr>
        <w:t xml:space="preserve"> 349/1177/24 від 29.07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B2B72" w14:textId="77777777" w:rsidR="005C453B" w:rsidRDefault="005C453B">
      <w:r>
        <w:separator/>
      </w:r>
    </w:p>
  </w:endnote>
  <w:endnote w:type="continuationSeparator" w:id="0">
    <w:p w14:paraId="3BCC0BF6" w14:textId="77777777" w:rsidR="005C453B" w:rsidRDefault="005C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82C74" w14:textId="77777777" w:rsidR="005C453B" w:rsidRDefault="005C453B">
      <w:r>
        <w:separator/>
      </w:r>
    </w:p>
  </w:footnote>
  <w:footnote w:type="continuationSeparator" w:id="0">
    <w:p w14:paraId="000D2883" w14:textId="77777777" w:rsidR="005C453B" w:rsidRDefault="005C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01DA1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2B8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84F"/>
    <w:rsid w:val="005B4AFE"/>
    <w:rsid w:val="005B701D"/>
    <w:rsid w:val="005C453B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873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36A6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C59E7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5B87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21</cp:revision>
  <cp:lastPrinted>2021-07-06T12:31:00Z</cp:lastPrinted>
  <dcterms:created xsi:type="dcterms:W3CDTF">2024-07-08T11:53:00Z</dcterms:created>
  <dcterms:modified xsi:type="dcterms:W3CDTF">2024-09-16T05:42:00Z</dcterms:modified>
</cp:coreProperties>
</file>