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C0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B40C08">
        <w:rPr>
          <w:rFonts w:ascii="Times New Roman" w:hAnsi="Times New Roman"/>
          <w:sz w:val="28"/>
          <w:szCs w:val="28"/>
          <w:lang w:val="uk-UA"/>
        </w:rPr>
        <w:t>36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647EB" w:rsidRDefault="000647EB" w:rsidP="00867FD6">
      <w:pPr>
        <w:pStyle w:val="ae"/>
        <w:jc w:val="both"/>
        <w:rPr>
          <w:sz w:val="28"/>
          <w:szCs w:val="28"/>
          <w:lang w:val="uk-UA"/>
        </w:rPr>
      </w:pPr>
    </w:p>
    <w:p w:rsidR="00146C42" w:rsidRDefault="000647EB" w:rsidP="00B40C08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Pr="00EA5382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647EB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Default="009B00DD" w:rsidP="000F498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9060CC" w:rsidRPr="001E354E" w:rsidRDefault="009060CC" w:rsidP="000F498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1.Про внесення змін до Комплексної Програми профілактики злочинності на території </w:t>
      </w:r>
      <w:proofErr w:type="spellStart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2021-2025 роки.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2.Про внесення змін до  бюджету </w:t>
      </w:r>
      <w:proofErr w:type="spellStart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 громади 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на 2022 рік.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_DdeLink__117_3174121441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3.Про здійснення публічних </w:t>
      </w:r>
      <w:proofErr w:type="spellStart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закупівель</w:t>
      </w:r>
      <w:proofErr w:type="spellEnd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товарів, робіт та послуг 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в умовах воєнного стану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4.Про погодження тарифу на виробництво, постачання та транспортування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теплової енергії. (ТзОВ «</w:t>
      </w:r>
      <w:proofErr w:type="spellStart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Альтер</w:t>
      </w:r>
      <w:proofErr w:type="spellEnd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Енерджі</w:t>
      </w:r>
      <w:proofErr w:type="spellEnd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Рогатин»)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5.Про погодження тарифу на виробництво, постачання та транспортування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теплової енергії. (ТзОВ «</w:t>
      </w:r>
      <w:proofErr w:type="spellStart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Західтеплоенергоінвест</w:t>
      </w:r>
      <w:proofErr w:type="spellEnd"/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-Рогатин»)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6.Про призначення і виплату компенсації.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7.Про надання соціальних послуг.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8.Про надання статусу та призначення піклувальника.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9.Про надання дозволу на передачу автомобіля.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10.Про передачу товарно</w:t>
      </w:r>
      <w:r w:rsidR="006F1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- матеріальних цінностей.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</w:t>
      </w:r>
      <w:r w:rsidR="006F10EB">
        <w:rPr>
          <w:rFonts w:ascii="Times New Roman" w:hAnsi="Times New Roman" w:cs="Times New Roman"/>
          <w:bCs/>
          <w:i/>
          <w:sz w:val="28"/>
          <w:szCs w:val="28"/>
          <w:lang w:val="uk-UA"/>
        </w:rPr>
        <w:t>у та звітності.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11.Про передачу пального.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</w:t>
      </w:r>
      <w:r w:rsidR="006F10EB">
        <w:rPr>
          <w:rFonts w:ascii="Times New Roman" w:hAnsi="Times New Roman" w:cs="Times New Roman"/>
          <w:bCs/>
          <w:i/>
          <w:sz w:val="28"/>
          <w:szCs w:val="28"/>
          <w:lang w:val="uk-UA"/>
        </w:rPr>
        <w:t>у та звітності.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12.Про затвердження актів приймання –передачі матеріальних цінностей.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</w:t>
      </w:r>
      <w:r w:rsidR="006F10E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та звітності.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13.Про списання палива.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</w:t>
      </w:r>
      <w:r w:rsidR="006F10E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та звітності.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14.Про затвердження протоколу комісії з питань гуманітарної допомоги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</w:t>
      </w:r>
      <w:r w:rsidR="006F10E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та звітності.</w:t>
      </w:r>
      <w:bookmarkStart w:id="1" w:name="_GoBack"/>
      <w:bookmarkEnd w:id="1"/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15.Про одноразові грошові допомоги.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Христина Сорока – секретар міської ради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16.Про внесення змін до рішення виконавчого комітету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sz w:val="28"/>
          <w:szCs w:val="28"/>
          <w:lang w:val="uk-UA"/>
        </w:rPr>
        <w:t>№33 від 27.03.2013 року «Про закріплення квартири».</w:t>
      </w:r>
    </w:p>
    <w:p w:rsidR="00BC4182" w:rsidRPr="00BC4182" w:rsidRDefault="00BC4182" w:rsidP="00BC41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C418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034C03" w:rsidRPr="00BC4182" w:rsidRDefault="00BC4182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внесення змін до Комплексної Програми профілактики злочинності на території </w:t>
            </w:r>
            <w:proofErr w:type="spellStart"/>
            <w:r w:rsidRPr="00BC4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BC4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територіальної </w:t>
            </w:r>
            <w:r w:rsidRPr="00BC418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громади на 2021-2025 роки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  <w:r w:rsidRPr="00BC4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418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BC418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034C03" w:rsidRPr="00034C03" w:rsidRDefault="00034C03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BC4182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4182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34C03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BC4182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AB17E6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  <w:r w:rsidR="005356A9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0AE6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C4182" w:rsidRPr="00A96771" w:rsidRDefault="00BC4182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AE6" w:rsidRPr="006918D9" w:rsidRDefault="00BC4182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№74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BC4182">
        <w:rPr>
          <w:bCs/>
          <w:sz w:val="28"/>
          <w:szCs w:val="28"/>
          <w:lang w:val="uk-UA"/>
        </w:rPr>
        <w:t xml:space="preserve">Про внесення змін до Комплексної Програми профілактики злочинності на території </w:t>
      </w:r>
      <w:proofErr w:type="spellStart"/>
      <w:r w:rsidRPr="00BC4182">
        <w:rPr>
          <w:bCs/>
          <w:sz w:val="28"/>
          <w:szCs w:val="28"/>
          <w:lang w:val="uk-UA"/>
        </w:rPr>
        <w:t>Рогатинської</w:t>
      </w:r>
      <w:proofErr w:type="spellEnd"/>
      <w:r w:rsidRPr="00BC4182">
        <w:rPr>
          <w:bCs/>
          <w:sz w:val="28"/>
          <w:szCs w:val="28"/>
          <w:lang w:val="uk-UA"/>
        </w:rPr>
        <w:t xml:space="preserve"> територіальної громади на 2021-2025 роки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34C03">
        <w:rPr>
          <w:sz w:val="28"/>
          <w:szCs w:val="28"/>
          <w:lang w:val="uk-UA"/>
        </w:rPr>
        <w:t>29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BC4182" w:rsidRDefault="00BC4182" w:rsidP="00BC4182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 бюджету </w:t>
            </w:r>
            <w:proofErr w:type="spellStart"/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 </w:t>
            </w:r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громади на 2022 рік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</w:t>
            </w:r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CE3CFB" w:rsidRPr="00BC4182" w:rsidRDefault="00BC4182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Гураль</w:t>
            </w:r>
            <w:proofErr w:type="spellEnd"/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начальник фінансового відділу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C03" w:rsidRPr="00D73165" w:rsidRDefault="00034C03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C4182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 з доповненнями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BC4182" w:rsidP="00BC41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№75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C4182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Pr="00BC4182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BC4182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 громади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C4182">
        <w:rPr>
          <w:rFonts w:ascii="Times New Roman" w:hAnsi="Times New Roman"/>
          <w:bCs/>
          <w:sz w:val="28"/>
          <w:szCs w:val="28"/>
          <w:lang w:val="uk-UA"/>
        </w:rPr>
        <w:t>на 2022 рік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034C03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BC4182" w:rsidRPr="00BC4182" w:rsidRDefault="00BC4182" w:rsidP="00BC4182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здійснення публічних </w:t>
            </w:r>
            <w:proofErr w:type="spellStart"/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закупівель</w:t>
            </w:r>
            <w:proofErr w:type="spellEnd"/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товарів, робіт та послуг </w:t>
            </w:r>
          </w:p>
          <w:p w:rsidR="00BC4182" w:rsidRPr="00BC4182" w:rsidRDefault="00BC4182" w:rsidP="00BC4182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4182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в умовах воєнного стану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</w:t>
            </w:r>
          </w:p>
          <w:p w:rsidR="00C47F92" w:rsidRPr="004F5EAD" w:rsidRDefault="00BC4182" w:rsidP="0040467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034C03" w:rsidRPr="00BC4182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17E6" w:rsidRPr="00BC4182" w:rsidRDefault="00AB17E6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4182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C4182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BC4182">
        <w:rPr>
          <w:rFonts w:ascii="Times New Roman" w:hAnsi="Times New Roman"/>
          <w:sz w:val="28"/>
          <w:szCs w:val="28"/>
          <w:lang w:val="uk-UA"/>
        </w:rPr>
        <w:t>Рішення №76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C4182" w:rsidRPr="00BC4182">
        <w:rPr>
          <w:rFonts w:ascii="Times New Roman" w:hAnsi="Times New Roman"/>
          <w:bCs/>
          <w:sz w:val="28"/>
          <w:szCs w:val="28"/>
          <w:lang w:val="uk-UA"/>
        </w:rPr>
        <w:t xml:space="preserve">Про здійснення публічних </w:t>
      </w:r>
      <w:proofErr w:type="spellStart"/>
      <w:r w:rsidR="00BC4182" w:rsidRPr="00BC4182">
        <w:rPr>
          <w:rFonts w:ascii="Times New Roman" w:hAnsi="Times New Roman"/>
          <w:bCs/>
          <w:sz w:val="28"/>
          <w:szCs w:val="28"/>
          <w:lang w:val="uk-UA"/>
        </w:rPr>
        <w:t>закупівель</w:t>
      </w:r>
      <w:proofErr w:type="spellEnd"/>
      <w:r w:rsidR="00BC4182" w:rsidRPr="00BC4182">
        <w:rPr>
          <w:rFonts w:ascii="Times New Roman" w:hAnsi="Times New Roman"/>
          <w:bCs/>
          <w:sz w:val="28"/>
          <w:szCs w:val="28"/>
          <w:lang w:val="uk-UA"/>
        </w:rPr>
        <w:t xml:space="preserve"> товарів, робіт та послуг в умовах воєнного стану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34C03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2B0E" w:rsidRDefault="00452B0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573662" w:rsidRDefault="00573662" w:rsidP="00573662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36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погодження тарифу на виробництво, постачання та </w:t>
            </w:r>
            <w:r w:rsidRPr="00573662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5736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573662" w:rsidRPr="00573662" w:rsidRDefault="00573662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366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Світлана Колос – головний спеціаліст відділу власності та будівництва</w:t>
            </w:r>
          </w:p>
          <w:p w:rsidR="00573662" w:rsidRPr="00573662" w:rsidRDefault="00573662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778E" w:rsidRDefault="0041778E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lastRenderedPageBreak/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B1BCD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7366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73662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573662" w:rsidP="0057366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№77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73662">
        <w:rPr>
          <w:rFonts w:ascii="Times New Roman" w:hAnsi="Times New Roman"/>
          <w:sz w:val="28"/>
          <w:szCs w:val="28"/>
          <w:lang w:val="uk-UA"/>
        </w:rPr>
        <w:t>Про погодження тарифу на виробництво, постачання та транспортування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3662">
        <w:rPr>
          <w:rFonts w:ascii="Times New Roman" w:hAnsi="Times New Roman"/>
          <w:sz w:val="28"/>
          <w:szCs w:val="28"/>
          <w:lang w:val="uk-UA"/>
        </w:rPr>
        <w:t>теплової енергії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AB1BCD" w:rsidRPr="0043074C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573662" w:rsidRPr="00573662" w:rsidRDefault="00573662" w:rsidP="00573662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5736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погодження тарифу на виробництво, постачання та</w:t>
            </w:r>
            <w:r w:rsidRPr="00573662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транспортування теплової енергії </w:t>
            </w:r>
          </w:p>
          <w:p w:rsidR="00573662" w:rsidRPr="00573662" w:rsidRDefault="00573662" w:rsidP="00573662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3662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  <w:p w:rsidR="0041778E" w:rsidRDefault="0041778E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Pr="0041778E" w:rsidRDefault="0040467F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60CC" w:rsidRDefault="009060C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73662" w:rsidRPr="0057366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Default="00146E8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№78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«Про погодження тарифу на виробництво, постачання та транспортування теплової енергії»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3074C">
        <w:rPr>
          <w:rFonts w:ascii="Times New Roman" w:hAnsi="Times New Roman"/>
          <w:sz w:val="28"/>
          <w:szCs w:val="28"/>
          <w:lang w:val="uk-UA"/>
        </w:rPr>
        <w:t>29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146E83" w:rsidRDefault="00146E83" w:rsidP="0045159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призначення і </w:t>
            </w:r>
          </w:p>
          <w:p w:rsidR="0043074C" w:rsidRPr="00146E83" w:rsidRDefault="00146E83" w:rsidP="0045159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виплату компенсації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</w:t>
            </w:r>
          </w:p>
          <w:p w:rsidR="009060CC" w:rsidRDefault="00146E8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494433" w:rsidRPr="00146E83" w:rsidRDefault="00146E8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CA64A9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В.В., Вовкун  О.І.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B426D4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№79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46E83">
        <w:rPr>
          <w:rFonts w:ascii="Times New Roman" w:hAnsi="Times New Roman"/>
          <w:bCs/>
          <w:sz w:val="28"/>
          <w:szCs w:val="28"/>
          <w:lang w:val="uk-UA"/>
        </w:rPr>
        <w:t>Про призначення і виплату компенсації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3074C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146E83" w:rsidRDefault="0040467F" w:rsidP="0043074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146E83" w:rsidRPr="00146E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надання соціальних послуг</w:t>
            </w:r>
          </w:p>
          <w:p w:rsidR="00B426D4" w:rsidRDefault="00146E8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Роман </w:t>
            </w:r>
            <w:proofErr w:type="spellStart"/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7.СЛУХАЛИ :</w:t>
      </w: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 w:rsidRP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В.В., Вовкун  О.І.</w:t>
      </w:r>
    </w:p>
    <w:p w:rsidR="00E90142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060CC" w:rsidRPr="00B426D4" w:rsidRDefault="009060C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146E83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№80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соціальних послуг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3"/>
      </w:tblGrid>
      <w:tr w:rsidR="00B426D4" w:rsidRPr="00B426D4" w:rsidTr="007A7B0A">
        <w:trPr>
          <w:trHeight w:val="1590"/>
        </w:trPr>
        <w:tc>
          <w:tcPr>
            <w:tcW w:w="4883" w:type="dxa"/>
          </w:tcPr>
          <w:p w:rsidR="00A432E5" w:rsidRDefault="00A432E5" w:rsidP="00146E8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146E8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статусу та </w:t>
            </w:r>
          </w:p>
          <w:p w:rsidR="00146E83" w:rsidRPr="00146E83" w:rsidRDefault="00146E83" w:rsidP="00146E8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146E8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призначення піклувальника</w:t>
            </w:r>
            <w:r w:rsidRPr="00146E8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</w:t>
            </w:r>
          </w:p>
          <w:p w:rsidR="00A432E5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45159E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45159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ДОПОВІДАЛА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0CC" w:rsidRDefault="009060C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7A7B0A" w:rsidRDefault="00CA64A9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№81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A432E5">
        <w:rPr>
          <w:rFonts w:ascii="Times New Roman" w:hAnsi="Times New Roman"/>
          <w:bCs/>
          <w:sz w:val="28"/>
          <w:szCs w:val="28"/>
          <w:lang w:val="uk-UA"/>
        </w:rPr>
        <w:t xml:space="preserve">надання </w:t>
      </w:r>
      <w:r w:rsidR="00146E83">
        <w:rPr>
          <w:rFonts w:ascii="Times New Roman" w:hAnsi="Times New Roman"/>
          <w:bCs/>
          <w:sz w:val="28"/>
          <w:szCs w:val="28"/>
          <w:lang w:val="uk-UA"/>
        </w:rPr>
        <w:t xml:space="preserve"> статусу та призначення піклувальника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432E5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3E208E">
        <w:tc>
          <w:tcPr>
            <w:tcW w:w="4644" w:type="dxa"/>
          </w:tcPr>
          <w:p w:rsidR="00146E83" w:rsidRDefault="007A7B0A" w:rsidP="00146E8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A432E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дозволу </w:t>
            </w:r>
            <w:r w:rsidR="00146E8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</w:t>
            </w:r>
          </w:p>
          <w:p w:rsidR="007A7B0A" w:rsidRPr="00146E83" w:rsidRDefault="00146E83" w:rsidP="00146E8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46E8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передачу автомобіля</w:t>
            </w:r>
            <w:r w:rsidRPr="00146E8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</w:t>
            </w:r>
          </w:p>
          <w:p w:rsidR="007A7B0A" w:rsidRDefault="00146E83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A432E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Шинкар М.Г.,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7A7B0A" w:rsidRDefault="00146E83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№82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A432E5">
        <w:rPr>
          <w:rFonts w:ascii="Times New Roman" w:hAnsi="Times New Roman"/>
          <w:bCs/>
          <w:sz w:val="28"/>
          <w:szCs w:val="28"/>
          <w:lang w:val="uk-UA"/>
        </w:rPr>
        <w:t xml:space="preserve">надання дозволу на </w:t>
      </w:r>
      <w:r>
        <w:rPr>
          <w:rFonts w:ascii="Times New Roman" w:hAnsi="Times New Roman"/>
          <w:bCs/>
          <w:sz w:val="28"/>
          <w:szCs w:val="28"/>
          <w:lang w:val="uk-UA"/>
        </w:rPr>
        <w:t>передачу автомобіля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A432E5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A871D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146E83" w:rsidRDefault="007A7B0A" w:rsidP="00146E8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146E83">
              <w:rPr>
                <w:rFonts w:ascii="Times New Roman" w:hAnsi="Times New Roman"/>
                <w:sz w:val="28"/>
                <w:szCs w:val="28"/>
                <w:lang w:val="uk-UA"/>
              </w:rPr>
              <w:t>передачу товарно-</w:t>
            </w:r>
          </w:p>
          <w:p w:rsidR="007A7B0A" w:rsidRPr="00146E83" w:rsidRDefault="00146E83" w:rsidP="00146E8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</w:p>
          <w:p w:rsidR="003E208E" w:rsidRPr="003E208E" w:rsidRDefault="00146E83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7A7B0A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49443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432E5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146E8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№83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A432E5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7A7B0A" w:rsidRPr="00146E83" w:rsidRDefault="007A7B0A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146E83" w:rsidRPr="00146E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передачу пального</w:t>
            </w:r>
            <w:r w:rsidRPr="00146E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A432E5" w:rsidRDefault="00146E83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146E8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№84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передачу пального</w:t>
      </w:r>
      <w:r w:rsidR="00533483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A432E5">
        <w:rPr>
          <w:rFonts w:ascii="Times New Roman" w:hAnsi="Times New Roman"/>
          <w:sz w:val="28"/>
          <w:szCs w:val="28"/>
          <w:lang w:val="uk-UA"/>
        </w:rPr>
        <w:t>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52B0E" w:rsidRDefault="0008269B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7A7B0A" w:rsidRPr="0062571C" w:rsidRDefault="007A7B0A" w:rsidP="0062571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Pr="007A7B0A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proofErr w:type="spellEnd"/>
            <w:r w:rsidRPr="007A7B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257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затвердження актів приймання- </w:t>
            </w:r>
            <w:r w:rsidR="0062571C" w:rsidRPr="0062571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передачі матеріальних цінностей</w:t>
            </w:r>
          </w:p>
          <w:p w:rsidR="00CF33E5" w:rsidRPr="00CF33E5" w:rsidRDefault="0062571C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2571C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CF33E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2571C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62571C" w:rsidRDefault="0062571C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№85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Start"/>
      <w:r w:rsidR="007A7B0A" w:rsidRPr="007A7B0A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="007A7B0A" w:rsidRPr="007A7B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затвердження актів приймання-передачі матеріальних цінностей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225935">
        <w:rPr>
          <w:rFonts w:ascii="Times New Roman" w:hAnsi="Times New Roman"/>
          <w:sz w:val="28"/>
          <w:szCs w:val="28"/>
          <w:lang w:val="uk-UA"/>
        </w:rPr>
        <w:t>29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Tr="00AB17E6">
        <w:trPr>
          <w:trHeight w:val="960"/>
        </w:trPr>
        <w:tc>
          <w:tcPr>
            <w:tcW w:w="4628" w:type="dxa"/>
          </w:tcPr>
          <w:p w:rsidR="003975AC" w:rsidRPr="008D5BBC" w:rsidRDefault="008D5BBC" w:rsidP="003975AC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8D5BB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62571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списання палива</w:t>
            </w:r>
          </w:p>
          <w:p w:rsidR="007A7B0A" w:rsidRDefault="0062571C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571C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7A7B0A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2571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Pr="0062571C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62571C">
        <w:rPr>
          <w:rFonts w:ascii="Times New Roman" w:hAnsi="Times New Roman"/>
          <w:sz w:val="28"/>
          <w:szCs w:val="28"/>
          <w:lang w:val="uk-UA"/>
        </w:rPr>
        <w:t>86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62571C">
        <w:rPr>
          <w:rFonts w:ascii="Times New Roman" w:hAnsi="Times New Roman"/>
          <w:bCs/>
          <w:sz w:val="28"/>
          <w:szCs w:val="28"/>
          <w:lang w:val="uk-UA"/>
        </w:rPr>
        <w:t>списання палива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8D5BBC">
        <w:rPr>
          <w:rFonts w:ascii="Times New Roman" w:hAnsi="Times New Roman"/>
          <w:sz w:val="28"/>
          <w:szCs w:val="28"/>
          <w:lang w:val="uk-UA"/>
        </w:rPr>
        <w:t>лосування  :  За – 29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16227" w:rsidRDefault="00116227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8"/>
      </w:tblGrid>
      <w:tr w:rsidR="00116227" w:rsidTr="003975AC">
        <w:trPr>
          <w:trHeight w:val="1979"/>
        </w:trPr>
        <w:tc>
          <w:tcPr>
            <w:tcW w:w="4958" w:type="dxa"/>
          </w:tcPr>
          <w:p w:rsidR="009060CC" w:rsidRDefault="003975AC" w:rsidP="0062571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затвердження </w:t>
            </w:r>
            <w:r w:rsidR="006257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протоколу комісії </w:t>
            </w:r>
          </w:p>
          <w:p w:rsidR="0004176A" w:rsidRPr="009060CC" w:rsidRDefault="0062571C" w:rsidP="0062571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9060C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з питань гуманітарної допомоги</w:t>
            </w:r>
            <w:r w:rsidR="009060CC" w:rsidRPr="009060C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</w:t>
            </w:r>
          </w:p>
          <w:p w:rsidR="00116227" w:rsidRPr="00A728AA" w:rsidRDefault="0004176A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1F2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481">
        <w:rPr>
          <w:rFonts w:ascii="Times New Roman" w:hAnsi="Times New Roman"/>
          <w:sz w:val="28"/>
          <w:szCs w:val="28"/>
          <w:lang w:val="uk-UA"/>
        </w:rPr>
        <w:br/>
      </w:r>
    </w:p>
    <w:p w:rsidR="001F2481" w:rsidRDefault="001F2481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481" w:rsidRDefault="001F2481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D57B7D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52B0E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16227" w:rsidRPr="003975AC" w:rsidRDefault="0062571C" w:rsidP="003975AC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№87</w:t>
      </w:r>
      <w:r w:rsidR="00116227" w:rsidRPr="0011622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975AC"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протоколу</w:t>
      </w:r>
      <w:r w:rsidR="009060CC">
        <w:rPr>
          <w:rFonts w:ascii="Times New Roman" w:hAnsi="Times New Roman"/>
          <w:bCs/>
          <w:sz w:val="28"/>
          <w:szCs w:val="28"/>
          <w:lang w:val="uk-UA"/>
        </w:rPr>
        <w:t xml:space="preserve"> комісії з питань гуманітарної допомоги</w:t>
      </w:r>
      <w:r w:rsidR="00116227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Результати  голосу</w:t>
      </w:r>
      <w:r w:rsidR="0004176A">
        <w:rPr>
          <w:rFonts w:ascii="Times New Roman" w:hAnsi="Times New Roman"/>
          <w:sz w:val="28"/>
          <w:szCs w:val="28"/>
          <w:lang w:val="uk-UA"/>
        </w:rPr>
        <w:t>вання  :  За – 29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3"/>
      </w:tblGrid>
      <w:tr w:rsidR="00116227" w:rsidTr="002201CE">
        <w:trPr>
          <w:trHeight w:val="1154"/>
        </w:trPr>
        <w:tc>
          <w:tcPr>
            <w:tcW w:w="4793" w:type="dxa"/>
          </w:tcPr>
          <w:p w:rsidR="003975AC" w:rsidRPr="0004176A" w:rsidRDefault="003975AC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9060C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9060CC" w:rsidRDefault="009060CC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116227" w:rsidRPr="00CF33E5" w:rsidRDefault="009060CC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3975AC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4176A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9060C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060C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9060CC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9060CC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3975AC" w:rsidRDefault="009060C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№88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>«</w:t>
      </w:r>
      <w:r w:rsidR="003975AC"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одноразові грошові допомоги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060CC" w:rsidRPr="009060CC" w:rsidRDefault="009060CC" w:rsidP="009060C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060C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рішення</w:t>
            </w:r>
          </w:p>
          <w:p w:rsidR="009060CC" w:rsidRPr="009060CC" w:rsidRDefault="009060CC" w:rsidP="009060C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060C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виконавчого комітету</w:t>
            </w:r>
          </w:p>
          <w:p w:rsidR="009060CC" w:rsidRPr="009060CC" w:rsidRDefault="009060CC" w:rsidP="009060C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060C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№33 від 27.03.2013 року</w:t>
            </w:r>
          </w:p>
          <w:p w:rsidR="009060CC" w:rsidRPr="009060CC" w:rsidRDefault="009060CC" w:rsidP="009060C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9060C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«Про закріплення квартири»</w:t>
            </w:r>
          </w:p>
          <w:p w:rsidR="00116227" w:rsidRPr="00CF33E5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3975AC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060CC" w:rsidRDefault="009060C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0CC" w:rsidRDefault="009060C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0CC" w:rsidRDefault="009060C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4176A" w:rsidRDefault="0004176A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9060CC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№89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060CC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внесення змін до рішення </w:t>
      </w:r>
      <w:r w:rsidRPr="009060CC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60CC">
        <w:rPr>
          <w:rFonts w:ascii="Times New Roman" w:hAnsi="Times New Roman"/>
          <w:sz w:val="28"/>
          <w:szCs w:val="28"/>
          <w:lang w:val="uk-UA"/>
        </w:rPr>
        <w:t>№33 від 27.03.2013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60CC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>закріплення квартири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</w:t>
      </w:r>
      <w:r w:rsidR="0004176A">
        <w:rPr>
          <w:rFonts w:ascii="Times New Roman" w:hAnsi="Times New Roman"/>
          <w:sz w:val="28"/>
          <w:szCs w:val="28"/>
          <w:lang w:val="uk-UA"/>
        </w:rPr>
        <w:t>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176A" w:rsidRDefault="009F439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201CE" w:rsidRDefault="002201C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9060C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D0" w:rsidRDefault="009829D0" w:rsidP="00DE58A4">
      <w:pPr>
        <w:spacing w:after="0" w:line="240" w:lineRule="auto"/>
      </w:pPr>
      <w:r>
        <w:separator/>
      </w:r>
    </w:p>
  </w:endnote>
  <w:endnote w:type="continuationSeparator" w:id="0">
    <w:p w:rsidR="009829D0" w:rsidRDefault="009829D0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D0" w:rsidRDefault="009829D0" w:rsidP="00DE58A4">
      <w:pPr>
        <w:spacing w:after="0" w:line="240" w:lineRule="auto"/>
      </w:pPr>
      <w:r>
        <w:separator/>
      </w:r>
    </w:p>
  </w:footnote>
  <w:footnote w:type="continuationSeparator" w:id="0">
    <w:p w:rsidR="009829D0" w:rsidRDefault="009829D0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Content>
      <w:p w:rsidR="0062571C" w:rsidRDefault="0062571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0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571C" w:rsidRDefault="0062571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5BBC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AB7D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A754D-7B24-433A-8224-5EB618DD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10911</Words>
  <Characters>62199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2022-03-22T10:20:00Z</cp:lastPrinted>
  <dcterms:created xsi:type="dcterms:W3CDTF">2022-04-01T08:39:00Z</dcterms:created>
  <dcterms:modified xsi:type="dcterms:W3CDTF">2022-04-01T10:20:00Z</dcterms:modified>
</cp:coreProperties>
</file>