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0D4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0D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40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75EF0" w:rsidRPr="00661A9F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B940D4">
        <w:rPr>
          <w:rFonts w:ascii="Times New Roman" w:hAnsi="Times New Roman"/>
          <w:sz w:val="28"/>
          <w:szCs w:val="28"/>
          <w:lang w:val="uk-UA"/>
        </w:rPr>
        <w:t>16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B940D4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C029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sz w:val="28"/>
          <w:szCs w:val="28"/>
          <w:lang w:val="uk-UA"/>
        </w:rPr>
        <w:t>1. Про затвердження акту №1 тимчасової комісії з визначення розміру збитків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sz w:val="28"/>
          <w:szCs w:val="28"/>
          <w:lang w:val="uk-UA"/>
        </w:rPr>
        <w:t>заподіяних власникам землі та землекористувачам.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:Володимир </w:t>
      </w:r>
      <w:proofErr w:type="spellStart"/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sz w:val="28"/>
          <w:szCs w:val="28"/>
          <w:lang w:val="uk-UA"/>
        </w:rPr>
        <w:t>2. Про затвердження акту №2 тимчасової комісії з визначення розміру збитків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sz w:val="28"/>
          <w:szCs w:val="28"/>
          <w:lang w:val="uk-UA"/>
        </w:rPr>
        <w:t>заподіяних власникам землі та землекористувачам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sz w:val="28"/>
          <w:szCs w:val="28"/>
          <w:lang w:val="uk-UA"/>
        </w:rPr>
        <w:t>3.Про безоплатне харчування учнів.</w:t>
      </w:r>
    </w:p>
    <w:p w:rsidR="00C029C9" w:rsidRPr="00C029C9" w:rsidRDefault="00C029C9" w:rsidP="00C029C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029C9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Галина Романко – начальник відділу освіти.</w:t>
      </w: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C029C9" w:rsidRDefault="00C029C9" w:rsidP="00C029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02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затвердження акту №1 тимчасової комісії з визначення розміру збитків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02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заподіяних власникам землі </w:t>
            </w:r>
          </w:p>
          <w:p w:rsidR="00C029C9" w:rsidRPr="00C029C9" w:rsidRDefault="00C029C9" w:rsidP="00C029C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029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та землекористувачам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</w:t>
            </w:r>
            <w:r w:rsidRPr="00C029C9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C029C9" w:rsidRPr="00C029C9" w:rsidRDefault="00C029C9" w:rsidP="00C029C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029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C029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Штогрин</w:t>
            </w:r>
            <w:proofErr w:type="spellEnd"/>
            <w:r w:rsidRPr="00C029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805E7C" w:rsidRDefault="00805E7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29C9" w:rsidRDefault="00C029C9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029C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C2E8D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C029C9" w:rsidRDefault="00C029C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Pr="00A728AA" w:rsidRDefault="005356A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29C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C029C9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0AE6" w:rsidRPr="00A96771" w:rsidRDefault="004D4D1B" w:rsidP="00C029C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C029C9" w:rsidRDefault="00C029C9" w:rsidP="00C029C9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№298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C029C9">
        <w:rPr>
          <w:bCs/>
          <w:sz w:val="28"/>
          <w:szCs w:val="28"/>
          <w:lang w:val="uk-UA"/>
        </w:rPr>
        <w:t>Про затвердження акту №1 тимчасової комісії з визначення розміру збитків</w:t>
      </w:r>
      <w:r>
        <w:rPr>
          <w:bCs/>
          <w:sz w:val="28"/>
          <w:szCs w:val="28"/>
          <w:lang w:val="uk-UA"/>
        </w:rPr>
        <w:t xml:space="preserve"> </w:t>
      </w:r>
      <w:r w:rsidRPr="00C029C9">
        <w:rPr>
          <w:bCs/>
          <w:sz w:val="28"/>
          <w:szCs w:val="28"/>
          <w:lang w:val="uk-UA"/>
        </w:rPr>
        <w:t>заподіяних власникам землі та землекористувачам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C029C9">
        <w:rPr>
          <w:sz w:val="28"/>
          <w:szCs w:val="28"/>
          <w:lang w:val="uk-UA"/>
        </w:rPr>
        <w:t>28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C029C9" w:rsidRPr="00C029C9" w:rsidRDefault="00C029C9" w:rsidP="00C029C9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акту №2</w:t>
            </w:r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тимчасової комісії з визначення розміру збитків заподіяних власникам землі </w:t>
            </w:r>
          </w:p>
          <w:p w:rsidR="00C029C9" w:rsidRPr="00C029C9" w:rsidRDefault="00C029C9" w:rsidP="00C029C9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та землекористувачам</w:t>
            </w:r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</w:t>
            </w:r>
            <w:r w:rsidRPr="00C029C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C029C9" w:rsidRPr="00C029C9" w:rsidRDefault="00C029C9" w:rsidP="00C029C9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Штогрин</w:t>
            </w:r>
            <w:proofErr w:type="spellEnd"/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CE3CFB" w:rsidRPr="004F5EAD" w:rsidRDefault="00CE3CFB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29C9" w:rsidRDefault="00C029C9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29C9" w:rsidRDefault="00C029C9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  <w:r w:rsidR="00C029C9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29C9" w:rsidRDefault="00C029C9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29C9" w:rsidRDefault="00C029C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A728AA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029C9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D2398" w:rsidRPr="001D2398" w:rsidRDefault="00C029C9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№299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затвердження акту №2</w:t>
      </w:r>
      <w:bookmarkStart w:id="0" w:name="_GoBack"/>
      <w:bookmarkEnd w:id="0"/>
      <w:r w:rsidRPr="00C029C9">
        <w:rPr>
          <w:rFonts w:ascii="Times New Roman" w:hAnsi="Times New Roman"/>
          <w:bCs/>
          <w:sz w:val="28"/>
          <w:szCs w:val="28"/>
          <w:lang w:val="uk-UA"/>
        </w:rPr>
        <w:t xml:space="preserve"> тимчасової комісії з визначення розміру збитків заподіяних власникам землі та землекористувачам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C029C9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5C2E8D" w:rsidRPr="00C029C9" w:rsidRDefault="00C029C9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Про б</w:t>
            </w:r>
            <w:r w:rsidRPr="00C029C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езоплатне харчування учнів</w:t>
            </w:r>
            <w:r w:rsidR="005C2E8D" w:rsidRPr="00C029C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C47F92" w:rsidRPr="004F5EAD" w:rsidRDefault="00C029C9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Романко – начальник відділу освіти</w:t>
            </w:r>
          </w:p>
        </w:tc>
      </w:tr>
    </w:tbl>
    <w:p w:rsidR="0041778E" w:rsidRPr="00C029C9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029C9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Pr="00A728AA" w:rsidRDefault="0041778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28A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728AA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A728AA" w:rsidRPr="00A728AA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Б.М.</w:t>
      </w:r>
      <w:r w:rsidR="00C029C9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C029C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029C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029C9">
        <w:rPr>
          <w:rFonts w:ascii="Times New Roman" w:hAnsi="Times New Roman"/>
          <w:sz w:val="28"/>
          <w:szCs w:val="28"/>
          <w:lang w:val="uk-UA"/>
        </w:rPr>
        <w:t>Рішення №300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029C9">
        <w:rPr>
          <w:rFonts w:ascii="Times New Roman" w:hAnsi="Times New Roman"/>
          <w:bCs/>
          <w:sz w:val="28"/>
          <w:szCs w:val="28"/>
          <w:lang w:val="uk-UA"/>
        </w:rPr>
        <w:t>Про безоплатне харчування учнів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>Р</w:t>
      </w:r>
      <w:r w:rsidR="00C029C9">
        <w:rPr>
          <w:sz w:val="28"/>
          <w:szCs w:val="28"/>
          <w:lang w:val="uk-UA"/>
        </w:rPr>
        <w:t>езультати  голосування  :  За –28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29C9" w:rsidRPr="00C029C9" w:rsidRDefault="00C029C9" w:rsidP="00C02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29C9" w:rsidRDefault="00C029C9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029C9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6C" w:rsidRDefault="00AB7D6C" w:rsidP="00DE58A4">
      <w:pPr>
        <w:spacing w:after="0" w:line="240" w:lineRule="auto"/>
      </w:pPr>
      <w:r>
        <w:separator/>
      </w:r>
    </w:p>
  </w:endnote>
  <w:endnote w:type="continuationSeparator" w:id="0">
    <w:p w:rsidR="00AB7D6C" w:rsidRDefault="00AB7D6C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6C" w:rsidRDefault="00AB7D6C" w:rsidP="00DE58A4">
      <w:pPr>
        <w:spacing w:after="0" w:line="240" w:lineRule="auto"/>
      </w:pPr>
      <w:r>
        <w:separator/>
      </w:r>
    </w:p>
  </w:footnote>
  <w:footnote w:type="continuationSeparator" w:id="0">
    <w:p w:rsidR="00AB7D6C" w:rsidRDefault="00AB7D6C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A728AA" w:rsidRDefault="00A728A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8AA" w:rsidRDefault="00A728A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B7D6C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0D4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9C9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FE1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5CEC-6E58-4E87-A489-787AB00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2021-12-01T13:11:00Z</cp:lastPrinted>
  <dcterms:created xsi:type="dcterms:W3CDTF">2021-12-03T06:40:00Z</dcterms:created>
  <dcterms:modified xsi:type="dcterms:W3CDTF">2021-12-03T06:48:00Z</dcterms:modified>
</cp:coreProperties>
</file>