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5621" w14:textId="12A89AE3" w:rsidR="005B3735" w:rsidRDefault="005B3735" w:rsidP="005B3735">
      <w:pPr>
        <w:spacing w:after="0"/>
        <w:ind w:left="708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75303848"/>
      <w:bookmarkStart w:id="1" w:name="_Hlk16682782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14:paraId="709CF1C3" w14:textId="77777777" w:rsidR="005B3735" w:rsidRDefault="005B3735" w:rsidP="005B37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3C929" w14:textId="77777777" w:rsidR="005B3735" w:rsidRDefault="005B3735" w:rsidP="005B37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8A73A4" w14:textId="4FF3C405" w:rsidR="005B3735" w:rsidRPr="005525F0" w:rsidRDefault="005B3735" w:rsidP="005B37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14:paraId="7CBB3C88" w14:textId="67C2C6F4" w:rsidR="005B3735" w:rsidRPr="00322F2A" w:rsidRDefault="005B3735" w:rsidP="005B3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засідання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</w:t>
      </w:r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остійн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ої</w:t>
      </w:r>
      <w:proofErr w:type="spellEnd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ї</w:t>
      </w:r>
      <w:proofErr w:type="spellEnd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питань</w:t>
      </w:r>
      <w:proofErr w:type="spellEnd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містобудування</w:t>
      </w:r>
      <w:proofErr w:type="spellEnd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підприємництва</w:t>
      </w:r>
      <w:proofErr w:type="spellEnd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комунального</w:t>
      </w:r>
      <w:proofErr w:type="spellEnd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2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господарства</w:t>
      </w:r>
      <w:proofErr w:type="spellEnd"/>
    </w:p>
    <w:p w14:paraId="7EFF13CF" w14:textId="514048F7" w:rsidR="005B3735" w:rsidRPr="005525F0" w:rsidRDefault="005B3735" w:rsidP="005B37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.2024р.</w:t>
      </w:r>
    </w:p>
    <w:p w14:paraId="1AA7F253" w14:textId="77777777" w:rsidR="005B3735" w:rsidRDefault="005B3735" w:rsidP="005B373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-25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8782"/>
      </w:tblGrid>
      <w:tr w:rsidR="005B3735" w:rsidRPr="005525F0" w14:paraId="2803A065" w14:textId="77777777" w:rsidTr="005B3735">
        <w:trPr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306" w14:textId="77777777" w:rsidR="005B3735" w:rsidRPr="005525F0" w:rsidRDefault="005B3735" w:rsidP="00F2424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28CEA1DA" w14:textId="77777777" w:rsidR="005B3735" w:rsidRPr="005525F0" w:rsidRDefault="005B3735" w:rsidP="00F2424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C8B6" w14:textId="77777777" w:rsidR="005B3735" w:rsidRPr="005525F0" w:rsidRDefault="005B3735" w:rsidP="00F24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5B3735" w14:paraId="1F3C1763" w14:textId="77777777" w:rsidTr="005B373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13ED" w14:textId="77777777" w:rsidR="005B3735" w:rsidRPr="005525F0" w:rsidRDefault="005B3735" w:rsidP="005B373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CC86" w14:textId="77777777" w:rsidR="005B3735" w:rsidRPr="00CE6BEE" w:rsidRDefault="005B3735" w:rsidP="00F2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6B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затвердження Правил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6BEE">
              <w:rPr>
                <w:rFonts w:ascii="Times New Roman" w:hAnsi="Times New Roman" w:cs="Times New Roman"/>
                <w:sz w:val="28"/>
                <w:szCs w:val="28"/>
              </w:rPr>
              <w:t>збирання, транспортування та очищення стічних вод у населеному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6BEE">
              <w:rPr>
                <w:rFonts w:ascii="Times New Roman" w:hAnsi="Times New Roman" w:cs="Times New Roman"/>
                <w:sz w:val="28"/>
                <w:szCs w:val="28"/>
              </w:rPr>
              <w:t>пункті від об’єктів, які не приєднані до систем централізованого водовідведення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7010AB" w14:textId="77777777" w:rsidR="005B3735" w:rsidRPr="00CE6BEE" w:rsidRDefault="005B3735" w:rsidP="00F242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bookmarkEnd w:id="0"/>
      <w:bookmarkEnd w:id="1"/>
    </w:tbl>
    <w:p w14:paraId="3878CD28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49C2"/>
    <w:multiLevelType w:val="hybridMultilevel"/>
    <w:tmpl w:val="A6D84CCA"/>
    <w:lvl w:ilvl="0" w:tplc="9F8EA696">
      <w:start w:val="978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35"/>
    <w:rsid w:val="000055B1"/>
    <w:rsid w:val="005B3735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E53"/>
  <w15:chartTrackingRefBased/>
  <w15:docId w15:val="{45022503-DDDF-43EC-96DC-950C474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7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2024-09-24T13:31:00Z</dcterms:created>
  <dcterms:modified xsi:type="dcterms:W3CDTF">2024-09-24T13:34:00Z</dcterms:modified>
</cp:coreProperties>
</file>