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E1" w:rsidRDefault="00E879E1" w:rsidP="00E87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79E1" w:rsidRPr="003E0BC5" w:rsidRDefault="00E879E1" w:rsidP="00E87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0BC5">
        <w:rPr>
          <w:rFonts w:ascii="Times New Roman" w:hAnsi="Times New Roman" w:cs="Times New Roman"/>
          <w:b/>
          <w:sz w:val="26"/>
          <w:szCs w:val="26"/>
        </w:rPr>
        <w:t>Порядок денний</w:t>
      </w:r>
    </w:p>
    <w:p w:rsidR="00E879E1" w:rsidRPr="003E0BC5" w:rsidRDefault="00E879E1" w:rsidP="00E879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  <w:r w:rsidRPr="003E0BC5">
        <w:rPr>
          <w:rFonts w:ascii="Times New Roman" w:hAnsi="Times New Roman" w:cs="Times New Roman"/>
          <w:b/>
          <w:sz w:val="26"/>
          <w:szCs w:val="26"/>
        </w:rPr>
        <w:t xml:space="preserve">засідання постійної комісії міської ради з </w:t>
      </w:r>
      <w:r w:rsidRPr="003E0B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питань стратегічного розвитку, бюджету і фінансів, комунальної власності та регуляторної політики</w:t>
      </w:r>
    </w:p>
    <w:p w:rsidR="00E879E1" w:rsidRPr="003E0BC5" w:rsidRDefault="00E879E1" w:rsidP="00E87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0BC5">
        <w:rPr>
          <w:rFonts w:ascii="Times New Roman" w:hAnsi="Times New Roman" w:cs="Times New Roman"/>
          <w:b/>
          <w:sz w:val="26"/>
          <w:szCs w:val="26"/>
        </w:rPr>
        <w:t>26.0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3E0BC5">
        <w:rPr>
          <w:rFonts w:ascii="Times New Roman" w:hAnsi="Times New Roman" w:cs="Times New Roman"/>
          <w:b/>
          <w:sz w:val="26"/>
          <w:szCs w:val="26"/>
        </w:rPr>
        <w:t>.2024 року</w:t>
      </w:r>
    </w:p>
    <w:p w:rsidR="00E879E1" w:rsidRPr="003E0BC5" w:rsidRDefault="00E879E1" w:rsidP="00E87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8699"/>
      </w:tblGrid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9180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b/>
                <w:sz w:val="26"/>
                <w:szCs w:val="26"/>
              </w:rPr>
              <w:t>Назва питання</w:t>
            </w:r>
          </w:p>
        </w:tc>
      </w:tr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180" w:type="dxa"/>
          </w:tcPr>
          <w:p w:rsidR="00E879E1" w:rsidRPr="00AA19AE" w:rsidRDefault="00E879E1" w:rsidP="00A946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1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затвердження звіту про виконання бюджету Рогатинської міської територіальної громади за І півріччя 2024 року.</w:t>
            </w:r>
          </w:p>
          <w:p w:rsidR="00E879E1" w:rsidRPr="005525F0" w:rsidRDefault="00E879E1" w:rsidP="00A946F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Марія Гураль – начальник фінансового відділу виконавчого комітету міської ради.</w:t>
            </w:r>
          </w:p>
        </w:tc>
      </w:tr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180" w:type="dxa"/>
          </w:tcPr>
          <w:p w:rsidR="00E879E1" w:rsidRDefault="00E879E1" w:rsidP="00A94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F90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документи</w:t>
            </w:r>
            <w:r w:rsidRPr="00B92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стратегічного енергетичного планування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Рогатинської міської територіальної громади.</w:t>
            </w:r>
          </w:p>
          <w:p w:rsidR="00E879E1" w:rsidRPr="00732DA9" w:rsidRDefault="00E879E1" w:rsidP="00A946F7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32D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Доповідає: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B5454">
              <w:rPr>
                <w:rFonts w:ascii="Times New Roman" w:eastAsia="SimSun" w:hAnsi="Times New Roman" w:cs="Times New Roman"/>
                <w:i/>
                <w:color w:val="000000" w:themeColor="text1"/>
                <w:sz w:val="28"/>
                <w:szCs w:val="28"/>
                <w:lang w:eastAsia="zh-CN"/>
              </w:rPr>
              <w:t>Андрій Остапчук – начальник відділу супроводу стратегії розвитку громади виконавчого комітету міської ради.</w:t>
            </w:r>
          </w:p>
        </w:tc>
      </w:tr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180" w:type="dxa"/>
          </w:tcPr>
          <w:p w:rsidR="00E879E1" w:rsidRPr="00AA19AE" w:rsidRDefault="00E879E1" w:rsidP="00A946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1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хід виконання Програми розвитку та фінансової підтримки житлово-комунального господарства Рогатинської міської територіальної громади на 2022-2025 роки.</w:t>
            </w:r>
          </w:p>
          <w:p w:rsidR="00E879E1" w:rsidRPr="005525F0" w:rsidRDefault="00E879E1" w:rsidP="00A946F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 Микола Шинкар – перший заступник міського голови.</w:t>
            </w:r>
          </w:p>
        </w:tc>
      </w:tr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180" w:type="dxa"/>
          </w:tcPr>
          <w:p w:rsidR="00E879E1" w:rsidRDefault="00E879E1" w:rsidP="00A946F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Про внесення змін до Програми </w:t>
            </w:r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розвитку та фінансової підтримки житлово-комунального господарства Рогатинської міської територіальної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громади на 2022-2025 роки.</w:t>
            </w:r>
          </w:p>
          <w:p w:rsidR="00E879E1" w:rsidRPr="005525F0" w:rsidRDefault="00E879E1" w:rsidP="00A946F7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180" w:type="dxa"/>
          </w:tcPr>
          <w:p w:rsidR="00E879E1" w:rsidRPr="00944262" w:rsidRDefault="00E879E1" w:rsidP="00A946F7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Програми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«Питна вода» на 2021-2025 роки»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9E1" w:rsidRDefault="00E879E1" w:rsidP="00A946F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180" w:type="dxa"/>
          </w:tcPr>
          <w:p w:rsidR="00E879E1" w:rsidRDefault="00E879E1" w:rsidP="00A946F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Про внесення змін до </w:t>
            </w:r>
            <w:r w:rsidRPr="005A4F4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Програми зайнятості населення Рогатинської міської територіальної громади на 2024 рік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E879E1" w:rsidRPr="00BC50E6" w:rsidRDefault="00E879E1" w:rsidP="00A946F7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9180" w:type="dxa"/>
          </w:tcPr>
          <w:p w:rsidR="00E879E1" w:rsidRPr="005A4F4B" w:rsidRDefault="00E879E1" w:rsidP="00A946F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A4F4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 внесення змін до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5A4F4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Комплексної цільової програми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5A4F4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«Безпечна громада» на 2024-2027 роки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E879E1" w:rsidRDefault="00E879E1" w:rsidP="00A946F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1508DA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Богдан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Денега – заступник міського голови.</w:t>
            </w:r>
          </w:p>
        </w:tc>
      </w:tr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180" w:type="dxa"/>
          </w:tcPr>
          <w:p w:rsidR="00E879E1" w:rsidRPr="005525F0" w:rsidRDefault="00E879E1" w:rsidP="00A946F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0" w:name="_Hlk172804601"/>
            <w:r w:rsidRPr="00552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Про внесення змін до Програми розвитку медичної допомоги на </w:t>
            </w:r>
          </w:p>
          <w:p w:rsidR="00E879E1" w:rsidRPr="005525F0" w:rsidRDefault="00E879E1" w:rsidP="00A946F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території Рогатинської міської територіальної громади на 2023-2024 роки.</w:t>
            </w:r>
            <w:bookmarkEnd w:id="0"/>
          </w:p>
          <w:p w:rsidR="00E879E1" w:rsidRPr="005A4F4B" w:rsidRDefault="00E879E1" w:rsidP="00A946F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525F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Доповідає:  </w:t>
            </w:r>
            <w:bookmarkStart w:id="1" w:name="_Hlk172804774"/>
            <w:r w:rsidRPr="005525F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Іван Красійчук – заступник міського голови.</w:t>
            </w:r>
            <w:bookmarkEnd w:id="1"/>
          </w:p>
        </w:tc>
      </w:tr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9180" w:type="dxa"/>
          </w:tcPr>
          <w:p w:rsidR="00E879E1" w:rsidRDefault="00E879E1" w:rsidP="00A9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9AE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Програми підтримки і реабілітації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19AE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Захисників  України, членів їх сімей та членів сімей загиблих (померлих)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19AE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ветеранів війни на 2024-2026 роки</w:t>
            </w:r>
          </w:p>
          <w:p w:rsidR="00E879E1" w:rsidRPr="003D7160" w:rsidRDefault="00E879E1" w:rsidP="00A9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Іван Красійчук – заступник міського голови.</w:t>
            </w:r>
          </w:p>
        </w:tc>
      </w:tr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180" w:type="dxa"/>
          </w:tcPr>
          <w:p w:rsidR="00E879E1" w:rsidRPr="005525F0" w:rsidRDefault="00E879E1" w:rsidP="00A946F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внесення змін до бюджету Рогатинської міської територіальної громади на 2024 рік.</w:t>
            </w:r>
          </w:p>
          <w:p w:rsidR="00E879E1" w:rsidRPr="005525F0" w:rsidRDefault="00E879E1" w:rsidP="00A946F7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 Марія Гураль – начальник фінансового відділу виконавчого комітету міської ради.</w:t>
            </w:r>
          </w:p>
        </w:tc>
      </w:tr>
      <w:tr w:rsidR="00E879E1" w:rsidRPr="003E0BC5" w:rsidTr="00A946F7">
        <w:tc>
          <w:tcPr>
            <w:tcW w:w="959" w:type="dxa"/>
          </w:tcPr>
          <w:p w:rsidR="00E879E1" w:rsidRPr="003E0BC5" w:rsidRDefault="00E879E1" w:rsidP="00A94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B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E0B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80" w:type="dxa"/>
          </w:tcPr>
          <w:p w:rsidR="00E879E1" w:rsidRPr="006D01FB" w:rsidRDefault="00E879E1" w:rsidP="00E879E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jc w:val="both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val="uk-UA"/>
              </w:rPr>
            </w:pPr>
            <w:r w:rsidRPr="006D01FB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val="uk-UA"/>
              </w:rPr>
              <w:t xml:space="preserve">Про заяву депутата міської ради </w:t>
            </w:r>
            <w:proofErr w:type="spellStart"/>
            <w:r w:rsidRPr="006D01FB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val="uk-UA"/>
              </w:rPr>
              <w:t>В.Гривнака</w:t>
            </w:r>
            <w:proofErr w:type="spellEnd"/>
            <w:r w:rsidRPr="006D01FB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val="uk-UA"/>
              </w:rPr>
              <w:t xml:space="preserve"> </w:t>
            </w:r>
            <w:r w:rsidRPr="006D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щодо виділення  </w:t>
            </w:r>
            <w:r w:rsidRPr="006D01F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коштів</w:t>
            </w:r>
            <w:r w:rsidRPr="006D01F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</w:t>
            </w:r>
            <w:r w:rsidRPr="006D01F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фонду на виконання депутатських повноважень</w:t>
            </w:r>
            <w:r w:rsidRPr="006D01FB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val="uk-UA"/>
              </w:rPr>
              <w:t>.</w:t>
            </w:r>
          </w:p>
          <w:p w:rsidR="00E879E1" w:rsidRPr="003E0BC5" w:rsidRDefault="00E879E1" w:rsidP="00A946F7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D01FB">
              <w:rPr>
                <w:rFonts w:ascii="Times New Roman" w:eastAsiaTheme="minorHAnsi" w:hAnsi="Times New Roman" w:cstheme="minorBidi"/>
                <w:i/>
                <w:color w:val="000000"/>
                <w:sz w:val="28"/>
                <w:szCs w:val="28"/>
                <w:lang w:val="uk-UA"/>
              </w:rPr>
              <w:t>Доповідає: Тетяна Винник – голова постійної комісії міської ради з питань стратегічного розвитку, бюджету і фінансів, комунальної власності та регуляторної політики</w:t>
            </w:r>
            <w:r w:rsidRPr="006D01FB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EC25F9" w:rsidRDefault="00EC25F9">
      <w:bookmarkStart w:id="2" w:name="_GoBack"/>
      <w:bookmarkEnd w:id="2"/>
    </w:p>
    <w:sectPr w:rsidR="00EC25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1579"/>
    <w:multiLevelType w:val="hybridMultilevel"/>
    <w:tmpl w:val="D0FA8D66"/>
    <w:lvl w:ilvl="0" w:tplc="B4FEE29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2"/>
    <w:rsid w:val="00775E72"/>
    <w:rsid w:val="00E879E1"/>
    <w:rsid w:val="00E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24D8-CEC8-462D-A2D3-12A554FB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79E1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2024-08-30T05:31:00Z</dcterms:created>
  <dcterms:modified xsi:type="dcterms:W3CDTF">2024-08-30T05:31:00Z</dcterms:modified>
</cp:coreProperties>
</file>