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4C8B8D5A" w:rsidR="00636DFA" w:rsidRPr="005B4E70" w:rsidRDefault="00636DFA" w:rsidP="00636DFA">
      <w:pPr>
        <w:pStyle w:val="4"/>
        <w:tabs>
          <w:tab w:val="center" w:pos="4819"/>
          <w:tab w:val="left" w:pos="8355"/>
        </w:tabs>
        <w:jc w:val="right"/>
        <w:rPr>
          <w:b/>
          <w:bCs/>
          <w:i/>
          <w:iCs/>
        </w:rPr>
      </w:pP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3D885834" w14:textId="6931B108" w:rsidR="00636DFA" w:rsidRPr="0094432E" w:rsidRDefault="00FE5898" w:rsidP="0094432E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sz w:val="28"/>
          <w:szCs w:val="28"/>
          <w:lang w:val="uk-UA"/>
        </w:rPr>
        <w:object w:dxaOrig="870" w:dyaOrig="1170" w14:anchorId="11B1B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86432648" r:id="rId8"/>
        </w:objec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6FDD7EE3" w:rsidR="00636DFA" w:rsidRPr="008107D6" w:rsidRDefault="008107D6" w:rsidP="00636DFA">
      <w:pPr>
        <w:pStyle w:val="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ІВАНО-ФРАНКІВСЬК</w:t>
      </w:r>
      <w:r w:rsidR="00FE5898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ОБЛАСТ</w:t>
      </w:r>
      <w:r w:rsidR="00FE5898">
        <w:rPr>
          <w:sz w:val="28"/>
          <w:szCs w:val="28"/>
          <w:lang w:val="uk-UA"/>
        </w:rPr>
        <w:t>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3B5F2FE7" w:rsidR="004B1AFB" w:rsidRPr="00971FAD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E7221E">
        <w:rPr>
          <w:sz w:val="28"/>
          <w:szCs w:val="28"/>
          <w:lang w:val="uk-UA"/>
        </w:rPr>
        <w:t xml:space="preserve">27 </w:t>
      </w:r>
      <w:r w:rsidR="00CC67D1">
        <w:rPr>
          <w:sz w:val="28"/>
          <w:szCs w:val="28"/>
          <w:lang w:val="uk-UA"/>
        </w:rPr>
        <w:t>серпня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E7221E">
        <w:rPr>
          <w:sz w:val="28"/>
          <w:szCs w:val="28"/>
          <w:lang w:val="uk-UA"/>
        </w:rPr>
        <w:t>4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0F18AE">
        <w:rPr>
          <w:sz w:val="28"/>
          <w:szCs w:val="28"/>
          <w:lang w:val="uk-UA"/>
        </w:rPr>
        <w:t>363</w:t>
      </w:r>
    </w:p>
    <w:p w14:paraId="7FD430E1" w14:textId="77777777" w:rsidR="00C03193" w:rsidRPr="00C03193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325BB5D3" w14:textId="77777777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Про включення  до </w:t>
      </w:r>
    </w:p>
    <w:p w14:paraId="035B32D4" w14:textId="77777777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безоплатного харчування </w:t>
      </w:r>
    </w:p>
    <w:p w14:paraId="566DE689" w14:textId="473C29BC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>осіб, що перебувають у складних</w:t>
      </w:r>
    </w:p>
    <w:p w14:paraId="5131E904" w14:textId="676F3090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життєвих </w:t>
      </w:r>
      <w:r w:rsidR="00672045">
        <w:rPr>
          <w:color w:val="000000"/>
          <w:spacing w:val="2"/>
          <w:sz w:val="28"/>
          <w:szCs w:val="28"/>
          <w:lang w:val="uk-UA"/>
        </w:rPr>
        <w:t>обставинах</w:t>
      </w:r>
    </w:p>
    <w:p w14:paraId="1464BA6F" w14:textId="4F44EE39" w:rsidR="00DB7403" w:rsidRDefault="00DB7403" w:rsidP="00C03193">
      <w:pPr>
        <w:rPr>
          <w:sz w:val="28"/>
          <w:szCs w:val="28"/>
          <w:lang w:val="uk-UA"/>
        </w:rPr>
      </w:pPr>
    </w:p>
    <w:p w14:paraId="5238651B" w14:textId="0D641150" w:rsidR="00734CD3" w:rsidRDefault="00BB04BF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К</w:t>
      </w:r>
      <w:r w:rsidR="00734CD3">
        <w:rPr>
          <w:color w:val="000000"/>
          <w:spacing w:val="2"/>
          <w:sz w:val="28"/>
          <w:szCs w:val="28"/>
          <w:lang w:val="uk-UA"/>
        </w:rPr>
        <w:t>еруючись</w:t>
      </w:r>
      <w:r w:rsidR="00734CD3" w:rsidRPr="00734CD3">
        <w:rPr>
          <w:color w:val="000000"/>
          <w:spacing w:val="2"/>
          <w:sz w:val="28"/>
          <w:szCs w:val="28"/>
          <w:lang w:val="uk-UA"/>
        </w:rPr>
        <w:t xml:space="preserve"> </w:t>
      </w:r>
      <w:r w:rsidR="00734CD3" w:rsidRPr="00790423">
        <w:rPr>
          <w:color w:val="000000"/>
          <w:spacing w:val="2"/>
          <w:sz w:val="28"/>
          <w:szCs w:val="28"/>
          <w:lang w:val="uk-UA"/>
        </w:rPr>
        <w:t>статтею 34 Закону України «Про місцеве самовр</w:t>
      </w:r>
      <w:r w:rsidR="00734CD3">
        <w:rPr>
          <w:color w:val="000000"/>
          <w:spacing w:val="2"/>
          <w:sz w:val="28"/>
          <w:szCs w:val="28"/>
          <w:lang w:val="uk-UA"/>
        </w:rPr>
        <w:t>ядування в Україні»</w:t>
      </w:r>
      <w:r w:rsidRPr="00BB04BF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 xml:space="preserve"> та  розглянувши  заяв</w:t>
      </w:r>
      <w:r w:rsidR="00AC033F">
        <w:rPr>
          <w:color w:val="000000"/>
          <w:spacing w:val="2"/>
          <w:sz w:val="28"/>
          <w:szCs w:val="28"/>
          <w:lang w:val="uk-UA"/>
        </w:rPr>
        <w:t>у</w:t>
      </w:r>
      <w:r>
        <w:rPr>
          <w:color w:val="000000"/>
          <w:spacing w:val="2"/>
          <w:sz w:val="28"/>
          <w:szCs w:val="28"/>
          <w:lang w:val="uk-UA"/>
        </w:rPr>
        <w:t xml:space="preserve"> жител</w:t>
      </w:r>
      <w:r w:rsidR="00AC033F">
        <w:rPr>
          <w:color w:val="000000"/>
          <w:spacing w:val="2"/>
          <w:sz w:val="28"/>
          <w:szCs w:val="28"/>
          <w:lang w:val="uk-UA"/>
        </w:rPr>
        <w:t>ьки</w:t>
      </w:r>
      <w:r w:rsidR="00A349A1">
        <w:rPr>
          <w:color w:val="000000"/>
          <w:spacing w:val="2"/>
          <w:sz w:val="28"/>
          <w:szCs w:val="28"/>
          <w:lang w:val="uk-UA"/>
        </w:rPr>
        <w:t xml:space="preserve"> громади</w:t>
      </w:r>
      <w:r>
        <w:rPr>
          <w:color w:val="000000"/>
          <w:spacing w:val="2"/>
          <w:sz w:val="28"/>
          <w:szCs w:val="28"/>
          <w:lang w:val="uk-UA"/>
        </w:rPr>
        <w:t xml:space="preserve"> щодо включення до безоплатного харчування</w:t>
      </w:r>
      <w:r w:rsidR="00390368">
        <w:rPr>
          <w:color w:val="000000"/>
          <w:spacing w:val="2"/>
          <w:sz w:val="28"/>
          <w:szCs w:val="28"/>
          <w:lang w:val="uk-UA"/>
        </w:rPr>
        <w:t xml:space="preserve">, </w:t>
      </w:r>
      <w:r w:rsidR="00AC033F">
        <w:rPr>
          <w:color w:val="000000"/>
          <w:spacing w:val="2"/>
          <w:sz w:val="28"/>
          <w:szCs w:val="28"/>
          <w:lang w:val="uk-UA"/>
        </w:rPr>
        <w:t>яка</w:t>
      </w:r>
      <w:r>
        <w:rPr>
          <w:color w:val="000000"/>
          <w:spacing w:val="2"/>
          <w:sz w:val="28"/>
          <w:szCs w:val="28"/>
          <w:lang w:val="uk-UA"/>
        </w:rPr>
        <w:t xml:space="preserve"> перебува</w:t>
      </w:r>
      <w:r w:rsidR="00AC033F">
        <w:rPr>
          <w:color w:val="000000"/>
          <w:spacing w:val="2"/>
          <w:sz w:val="28"/>
          <w:szCs w:val="28"/>
          <w:lang w:val="uk-UA"/>
        </w:rPr>
        <w:t>є</w:t>
      </w:r>
      <w:r>
        <w:rPr>
          <w:color w:val="000000"/>
          <w:spacing w:val="2"/>
          <w:sz w:val="28"/>
          <w:szCs w:val="28"/>
          <w:lang w:val="uk-UA"/>
        </w:rPr>
        <w:t xml:space="preserve"> у складних життєвих обставинах</w:t>
      </w:r>
      <w:r w:rsidR="00734CD3">
        <w:rPr>
          <w:color w:val="000000"/>
          <w:spacing w:val="2"/>
          <w:sz w:val="28"/>
          <w:szCs w:val="28"/>
          <w:lang w:val="uk-UA"/>
        </w:rPr>
        <w:t>,</w:t>
      </w:r>
      <w:r w:rsidR="00AC033F">
        <w:rPr>
          <w:color w:val="000000"/>
          <w:spacing w:val="2"/>
          <w:sz w:val="28"/>
          <w:szCs w:val="28"/>
          <w:lang w:val="uk-UA"/>
        </w:rPr>
        <w:t xml:space="preserve"> </w:t>
      </w:r>
      <w:r w:rsidR="00734CD3">
        <w:rPr>
          <w:color w:val="000000"/>
          <w:spacing w:val="2"/>
          <w:sz w:val="28"/>
          <w:szCs w:val="28"/>
          <w:lang w:val="uk-UA"/>
        </w:rPr>
        <w:t>виконавчий комітет міської ради  ВИРІШИВ</w:t>
      </w:r>
      <w:r w:rsidR="00734CD3" w:rsidRPr="00790423">
        <w:rPr>
          <w:color w:val="000000"/>
          <w:spacing w:val="2"/>
          <w:sz w:val="28"/>
          <w:szCs w:val="28"/>
          <w:lang w:val="uk-UA"/>
        </w:rPr>
        <w:t>:</w:t>
      </w:r>
    </w:p>
    <w:p w14:paraId="791BC14A" w14:textId="15B8B791" w:rsidR="00FA1F39" w:rsidRDefault="00734CD3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1.Включити до безоплатного</w:t>
      </w:r>
      <w:r w:rsidRPr="00734CD3">
        <w:rPr>
          <w:color w:val="000000"/>
          <w:spacing w:val="2"/>
          <w:sz w:val="28"/>
          <w:szCs w:val="28"/>
          <w:lang w:val="uk-UA"/>
        </w:rPr>
        <w:t xml:space="preserve"> </w:t>
      </w:r>
      <w:r w:rsidRPr="00790423">
        <w:rPr>
          <w:color w:val="000000"/>
          <w:spacing w:val="2"/>
          <w:sz w:val="28"/>
          <w:szCs w:val="28"/>
          <w:lang w:val="uk-UA"/>
        </w:rPr>
        <w:t>харчування</w:t>
      </w:r>
      <w:r w:rsidR="00390368">
        <w:rPr>
          <w:color w:val="000000"/>
          <w:spacing w:val="2"/>
          <w:sz w:val="28"/>
          <w:szCs w:val="28"/>
          <w:lang w:val="uk-UA"/>
        </w:rPr>
        <w:t xml:space="preserve"> жительку громади,</w:t>
      </w:r>
      <w:r w:rsidRPr="00790423">
        <w:rPr>
          <w:color w:val="000000"/>
          <w:spacing w:val="2"/>
          <w:sz w:val="28"/>
          <w:szCs w:val="28"/>
          <w:lang w:val="uk-UA"/>
        </w:rPr>
        <w:t xml:space="preserve"> </w:t>
      </w:r>
      <w:r w:rsidR="00AC033F">
        <w:rPr>
          <w:color w:val="000000"/>
          <w:spacing w:val="2"/>
          <w:sz w:val="28"/>
          <w:szCs w:val="28"/>
          <w:lang w:val="uk-UA"/>
        </w:rPr>
        <w:t xml:space="preserve">яка перебуває у складних життєвих обставинах </w:t>
      </w:r>
      <w:r w:rsidR="00FA1F39">
        <w:rPr>
          <w:color w:val="000000"/>
          <w:spacing w:val="2"/>
          <w:sz w:val="28"/>
          <w:szCs w:val="28"/>
          <w:lang w:val="uk-UA"/>
        </w:rPr>
        <w:t>:</w:t>
      </w:r>
    </w:p>
    <w:p w14:paraId="0A89C453" w14:textId="12ED7794" w:rsidR="00734CD3" w:rsidRDefault="00FA1F39" w:rsidP="00FE5898">
      <w:pPr>
        <w:shd w:val="clear" w:color="auto" w:fill="FFFFFF"/>
        <w:tabs>
          <w:tab w:val="left" w:leader="underscore" w:pos="7061"/>
        </w:tabs>
        <w:spacing w:line="240" w:lineRule="atLeast"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-</w:t>
      </w:r>
      <w:r w:rsidR="00AC033F">
        <w:rPr>
          <w:color w:val="000000"/>
          <w:spacing w:val="2"/>
          <w:sz w:val="28"/>
          <w:szCs w:val="28"/>
          <w:lang w:val="uk-UA"/>
        </w:rPr>
        <w:t xml:space="preserve"> </w:t>
      </w:r>
      <w:r w:rsidR="00390368">
        <w:rPr>
          <w:color w:val="000000"/>
          <w:spacing w:val="2"/>
          <w:sz w:val="28"/>
          <w:szCs w:val="28"/>
          <w:lang w:val="uk-UA"/>
        </w:rPr>
        <w:t>Білоус Тетяну Аполлінаріївну</w:t>
      </w:r>
      <w:r w:rsidR="00AC033F">
        <w:rPr>
          <w:color w:val="000000"/>
          <w:spacing w:val="2"/>
          <w:sz w:val="28"/>
          <w:szCs w:val="28"/>
          <w:lang w:val="uk-UA"/>
        </w:rPr>
        <w:t>, жительку</w:t>
      </w:r>
      <w:r w:rsidR="00F662AC">
        <w:rPr>
          <w:color w:val="000000"/>
          <w:spacing w:val="2"/>
          <w:sz w:val="28"/>
          <w:szCs w:val="28"/>
          <w:lang w:val="uk-UA"/>
        </w:rPr>
        <w:t xml:space="preserve"> </w:t>
      </w:r>
      <w:r w:rsidR="006B1AEA">
        <w:rPr>
          <w:color w:val="000000"/>
          <w:spacing w:val="2"/>
          <w:sz w:val="28"/>
          <w:szCs w:val="28"/>
          <w:lang w:val="uk-UA"/>
        </w:rPr>
        <w:t xml:space="preserve"> </w:t>
      </w:r>
      <w:r w:rsidR="00746E84">
        <w:rPr>
          <w:color w:val="000000"/>
          <w:spacing w:val="2"/>
          <w:sz w:val="28"/>
          <w:szCs w:val="28"/>
          <w:lang w:val="uk-UA"/>
        </w:rPr>
        <w:t>***************</w:t>
      </w:r>
      <w:bookmarkStart w:id="0" w:name="_GoBack"/>
      <w:bookmarkEnd w:id="0"/>
      <w:r w:rsidR="00F662AC">
        <w:rPr>
          <w:color w:val="000000"/>
          <w:spacing w:val="2"/>
          <w:sz w:val="28"/>
          <w:szCs w:val="28"/>
          <w:lang w:val="uk-UA"/>
        </w:rPr>
        <w:t>.</w:t>
      </w:r>
    </w:p>
    <w:p w14:paraId="623D638A" w14:textId="77777777" w:rsidR="00734CD3" w:rsidRDefault="00734CD3" w:rsidP="00734CD3">
      <w:pPr>
        <w:shd w:val="clear" w:color="auto" w:fill="FFFFFF"/>
        <w:tabs>
          <w:tab w:val="left" w:leader="underscore" w:pos="7061"/>
        </w:tabs>
        <w:spacing w:line="264" w:lineRule="exact"/>
        <w:jc w:val="both"/>
        <w:rPr>
          <w:color w:val="000000"/>
          <w:spacing w:val="2"/>
          <w:sz w:val="28"/>
          <w:szCs w:val="28"/>
          <w:lang w:val="uk-UA"/>
        </w:rPr>
      </w:pPr>
    </w:p>
    <w:p w14:paraId="093F8270" w14:textId="77777777" w:rsidR="001F78D6" w:rsidRDefault="001F78D6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1818817B" w:rsidR="00AF4C72" w:rsidRDefault="00AF4C72" w:rsidP="00AB556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 w:rsidR="00AB5568">
        <w:rPr>
          <w:sz w:val="28"/>
          <w:szCs w:val="28"/>
          <w:lang w:val="uk-UA"/>
        </w:rPr>
        <w:t xml:space="preserve">  </w:t>
      </w:r>
      <w:r w:rsidR="008107D6">
        <w:rPr>
          <w:sz w:val="28"/>
          <w:szCs w:val="28"/>
          <w:lang w:val="uk-UA"/>
        </w:rPr>
        <w:t xml:space="preserve">                         </w:t>
      </w:r>
      <w:r w:rsidR="00AB55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AB5568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48E9EC34" w:rsidR="007F4D79" w:rsidRPr="00E03E41" w:rsidRDefault="00A85879" w:rsidP="00AB556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</w:t>
      </w:r>
      <w:r w:rsidR="008107D6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</w:t>
      </w:r>
      <w:r w:rsidR="00AB556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EB6AD" w14:textId="77777777" w:rsidR="00FB358A" w:rsidRDefault="00FB358A" w:rsidP="00885297">
      <w:r>
        <w:separator/>
      </w:r>
    </w:p>
  </w:endnote>
  <w:endnote w:type="continuationSeparator" w:id="0">
    <w:p w14:paraId="70F0B7C9" w14:textId="77777777" w:rsidR="00FB358A" w:rsidRDefault="00FB358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A2CD8" w14:textId="77777777" w:rsidR="00FB358A" w:rsidRDefault="00FB358A" w:rsidP="00885297">
      <w:r>
        <w:separator/>
      </w:r>
    </w:p>
  </w:footnote>
  <w:footnote w:type="continuationSeparator" w:id="0">
    <w:p w14:paraId="6835E25B" w14:textId="77777777" w:rsidR="00FB358A" w:rsidRDefault="00FB358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68C224B"/>
    <w:multiLevelType w:val="hybridMultilevel"/>
    <w:tmpl w:val="1C9E60C0"/>
    <w:lvl w:ilvl="0" w:tplc="EC94962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3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8AE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1F78D6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0C1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368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6F7E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045"/>
    <w:rsid w:val="006723C8"/>
    <w:rsid w:val="006724EA"/>
    <w:rsid w:val="00672E17"/>
    <w:rsid w:val="006752C0"/>
    <w:rsid w:val="00675936"/>
    <w:rsid w:val="00675A69"/>
    <w:rsid w:val="00676276"/>
    <w:rsid w:val="00676764"/>
    <w:rsid w:val="00676FD9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4D6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19A8"/>
    <w:rsid w:val="006B1AEA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CD3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E84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7D6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32E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49A1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568"/>
    <w:rsid w:val="00AB5D61"/>
    <w:rsid w:val="00AB728F"/>
    <w:rsid w:val="00AB7A3E"/>
    <w:rsid w:val="00AC032A"/>
    <w:rsid w:val="00AC033F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4785"/>
    <w:rsid w:val="00BA5C27"/>
    <w:rsid w:val="00BA5C40"/>
    <w:rsid w:val="00BA6096"/>
    <w:rsid w:val="00BA6B25"/>
    <w:rsid w:val="00BA7A73"/>
    <w:rsid w:val="00BA7E38"/>
    <w:rsid w:val="00BB036B"/>
    <w:rsid w:val="00BB04BF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581A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67D1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509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9DB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21E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2AC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1F39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58A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5898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662AC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662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2024-02-23T14:04:00Z</cp:lastPrinted>
  <dcterms:created xsi:type="dcterms:W3CDTF">2024-08-22T08:40:00Z</dcterms:created>
  <dcterms:modified xsi:type="dcterms:W3CDTF">2024-08-29T07:31:00Z</dcterms:modified>
</cp:coreProperties>
</file>