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37882" w14:textId="77777777" w:rsidR="00EA3C7B" w:rsidRPr="00EA3C7B" w:rsidRDefault="00EA3C7B" w:rsidP="00EA3C7B">
      <w:pPr>
        <w:spacing w:line="240" w:lineRule="auto"/>
        <w:ind w:left="7788"/>
        <w:jc w:val="both"/>
        <w:rPr>
          <w:rFonts w:ascii="Times New Roman" w:eastAsia="Calibri" w:hAnsi="Times New Roman" w:cs="Times New Roman"/>
          <w:b/>
          <w:sz w:val="28"/>
        </w:rPr>
      </w:pPr>
      <w:r w:rsidRPr="00EA3C7B">
        <w:rPr>
          <w:rFonts w:ascii="Times New Roman" w:eastAsia="Calibri" w:hAnsi="Times New Roman" w:cs="Times New Roman"/>
          <w:b/>
          <w:sz w:val="28"/>
        </w:rPr>
        <w:t>ПРОЄКТ</w:t>
      </w:r>
    </w:p>
    <w:p w14:paraId="1D92ECEB" w14:textId="4F5706C1" w:rsidR="00EA3C7B" w:rsidRPr="00EA3C7B" w:rsidRDefault="00EA3C7B" w:rsidP="00EA3C7B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EA3C7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61322C89" wp14:editId="4546FCA4">
            <wp:extent cx="497840" cy="688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7B71C" w14:textId="77777777" w:rsidR="00EA3C7B" w:rsidRPr="00EA3C7B" w:rsidRDefault="00EA3C7B" w:rsidP="00EA3C7B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EA3C7B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РОГАТИНСЬКА МІСЬКА РАДА</w:t>
      </w:r>
    </w:p>
    <w:p w14:paraId="5F586870" w14:textId="77777777" w:rsidR="00EA3C7B" w:rsidRPr="00EA3C7B" w:rsidRDefault="00EA3C7B" w:rsidP="00EA3C7B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EA3C7B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ІВАНО-ФРАНКІВСЬКОЇ ОБЛАСТІ</w:t>
      </w:r>
    </w:p>
    <w:p w14:paraId="5DAB8486" w14:textId="38DFF669" w:rsidR="00EA3C7B" w:rsidRPr="00EA3C7B" w:rsidRDefault="00EA3C7B" w:rsidP="00EA3C7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</w:pPr>
      <w:r w:rsidRPr="00EA3C7B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73A433D" wp14:editId="6B65BBB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5B204" id="Пряма сполучна ліні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gMAgIAAKcDAAAOAAAAZHJzL2Uyb0RvYy54bWysU81uEzEQviPxDpbvZJOo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LM/qAw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180801D7" w14:textId="77777777" w:rsidR="00EA3C7B" w:rsidRPr="00EA3C7B" w:rsidRDefault="00EA3C7B" w:rsidP="00EA3C7B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EA3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РІШЕННЯ</w:t>
      </w:r>
    </w:p>
    <w:p w14:paraId="063B63EF" w14:textId="77777777" w:rsidR="00EA3C7B" w:rsidRPr="00EA3C7B" w:rsidRDefault="00EA3C7B" w:rsidP="00EA3C7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2F757E99" w14:textId="77777777" w:rsidR="00EA3C7B" w:rsidRPr="00EA3C7B" w:rsidRDefault="00EA3C7B" w:rsidP="00EA3C7B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A3C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EA3C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</w:t>
      </w:r>
      <w:r w:rsidRPr="00EA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A3C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EA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серпня</w:t>
      </w:r>
      <w:r w:rsidRPr="00EA3C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2024 р. №</w:t>
      </w:r>
      <w:r w:rsidRPr="00EA3C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EA3C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EA3C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EA3C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EA3C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5</w:t>
      </w:r>
      <w:r w:rsidRPr="00EA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A3C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A3C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сесія</w:t>
      </w:r>
      <w:proofErr w:type="spellEnd"/>
      <w:r w:rsidRPr="00EA3C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VIII </w:t>
      </w:r>
      <w:proofErr w:type="spellStart"/>
      <w:r w:rsidRPr="00EA3C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скликання</w:t>
      </w:r>
      <w:proofErr w:type="spellEnd"/>
    </w:p>
    <w:p w14:paraId="498684F4" w14:textId="77777777" w:rsidR="00EA3C7B" w:rsidRPr="00EA3C7B" w:rsidRDefault="00EA3C7B" w:rsidP="00EA3C7B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A3C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 Рогатин</w:t>
      </w:r>
    </w:p>
    <w:p w14:paraId="48A76885" w14:textId="77777777" w:rsidR="00EA3C7B" w:rsidRPr="00EA3C7B" w:rsidRDefault="00EA3C7B" w:rsidP="00EA3C7B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59619506" w14:textId="77777777" w:rsidR="00EA3C7B" w:rsidRPr="00EA3C7B" w:rsidRDefault="00EA3C7B" w:rsidP="00EA3C7B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EA3C7B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14:paraId="30F20048" w14:textId="77777777" w:rsidR="00EA3C7B" w:rsidRPr="004F6FFB" w:rsidRDefault="00EA3C7B" w:rsidP="00EA3C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внесення змін до</w:t>
      </w: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Програми</w:t>
      </w:r>
    </w:p>
    <w:p w14:paraId="4F019F20" w14:textId="77777777" w:rsidR="00EA3C7B" w:rsidRDefault="00EA3C7B" w:rsidP="00EA3C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розвитку медичної допомоги на </w:t>
      </w:r>
    </w:p>
    <w:p w14:paraId="0C4267B8" w14:textId="77777777" w:rsidR="00EA3C7B" w:rsidRDefault="00EA3C7B" w:rsidP="00EA3C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території </w:t>
      </w:r>
      <w:proofErr w:type="spellStart"/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Рогатинської</w:t>
      </w:r>
      <w:proofErr w:type="spellEnd"/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</w:t>
      </w:r>
    </w:p>
    <w:p w14:paraId="6A91B031" w14:textId="77777777" w:rsidR="00EA3C7B" w:rsidRDefault="00EA3C7B" w:rsidP="00EA3C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територіальної громади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47B2C6F4" w14:textId="02301BE7" w:rsidR="00EA3C7B" w:rsidRPr="00EA3C7B" w:rsidRDefault="00EA3C7B" w:rsidP="00EA3C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2023-2024 роки</w:t>
      </w:r>
      <w:r w:rsidRPr="00EA3C7B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 xml:space="preserve"> </w:t>
      </w:r>
      <w:r w:rsidRPr="00EA3C7B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</w:t>
      </w:r>
      <w:r w:rsidRPr="00EA3C7B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EA3C7B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}</w:t>
      </w:r>
    </w:p>
    <w:p w14:paraId="30876631" w14:textId="77777777" w:rsidR="00EA3C7B" w:rsidRPr="00EA3C7B" w:rsidRDefault="00EA3C7B" w:rsidP="00EA3C7B">
      <w:pPr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0C3BCADB" w14:textId="77777777" w:rsidR="002230DC" w:rsidRPr="008A5936" w:rsidRDefault="002230DC" w:rsidP="00223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E1FB7D" w14:textId="3B07FFBC" w:rsidR="002230DC" w:rsidRDefault="002230DC" w:rsidP="00223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6F2">
        <w:rPr>
          <w:rFonts w:ascii="Times New Roman" w:hAnsi="Times New Roman" w:cs="Times New Roman"/>
          <w:sz w:val="28"/>
          <w:szCs w:val="28"/>
        </w:rPr>
        <w:t xml:space="preserve">Відповідно до статті 26 Закону України «Про місцеве самоврядування в Україні», статті 91 Бюджетного Кодексу України, беручи до уваги лист </w:t>
      </w:r>
      <w:r>
        <w:rPr>
          <w:rFonts w:ascii="Times New Roman" w:hAnsi="Times New Roman" w:cs="Times New Roman"/>
          <w:sz w:val="28"/>
          <w:szCs w:val="28"/>
        </w:rPr>
        <w:t xml:space="preserve"> комунального некомерційного підприємства</w:t>
      </w:r>
      <w:r w:rsidRPr="00171403">
        <w:rPr>
          <w:rFonts w:ascii="Times New Roman" w:hAnsi="Times New Roman" w:cs="Times New Roman"/>
          <w:sz w:val="28"/>
          <w:szCs w:val="28"/>
        </w:rPr>
        <w:t xml:space="preserve"> </w:t>
      </w:r>
      <w:r w:rsidRPr="007A63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первинної медико-санітарної допомоги</w:t>
      </w:r>
      <w:r w:rsidRPr="007A63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серпня</w:t>
      </w:r>
      <w:r>
        <w:rPr>
          <w:rFonts w:ascii="Times New Roman" w:hAnsi="Times New Roman" w:cs="Times New Roman"/>
          <w:sz w:val="28"/>
          <w:szCs w:val="28"/>
        </w:rPr>
        <w:t xml:space="preserve"> 2024 року № </w:t>
      </w:r>
      <w:r>
        <w:rPr>
          <w:rFonts w:ascii="Times New Roman" w:hAnsi="Times New Roman" w:cs="Times New Roman"/>
          <w:sz w:val="28"/>
          <w:szCs w:val="28"/>
        </w:rPr>
        <w:t>11-14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192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A76F2">
        <w:rPr>
          <w:rFonts w:ascii="Times New Roman" w:hAnsi="Times New Roman" w:cs="Times New Roman"/>
          <w:sz w:val="28"/>
          <w:szCs w:val="28"/>
        </w:rPr>
        <w:t>міська рада ВИР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A76F2">
        <w:rPr>
          <w:rFonts w:ascii="Times New Roman" w:hAnsi="Times New Roman" w:cs="Times New Roman"/>
          <w:sz w:val="28"/>
          <w:szCs w:val="28"/>
        </w:rPr>
        <w:t>ШИЛА:</w:t>
      </w:r>
    </w:p>
    <w:p w14:paraId="3479D2A3" w14:textId="18E87194" w:rsidR="002230DC" w:rsidRPr="000D7BDD" w:rsidRDefault="002230DC" w:rsidP="002230D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D7BDD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0D7BDD">
        <w:rPr>
          <w:rFonts w:ascii="Times New Roman" w:hAnsi="Times New Roman" w:cs="Times New Roman"/>
          <w:sz w:val="28"/>
          <w:szCs w:val="28"/>
        </w:rPr>
        <w:t xml:space="preserve"> зміни до Програми розвитку медичної допомоги на території </w:t>
      </w:r>
      <w:proofErr w:type="spellStart"/>
      <w:r w:rsidRPr="000D7BDD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0D7BDD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на 2023-202</w:t>
      </w:r>
      <w:r>
        <w:rPr>
          <w:rFonts w:ascii="Times New Roman" w:hAnsi="Times New Roman" w:cs="Times New Roman"/>
          <w:sz w:val="28"/>
          <w:szCs w:val="28"/>
        </w:rPr>
        <w:t xml:space="preserve">4 роки (нова редакція), затвердженої рішенням </w:t>
      </w:r>
      <w:r w:rsidRPr="00262656">
        <w:rPr>
          <w:rFonts w:ascii="Times New Roman" w:hAnsi="Times New Roman" w:cs="Times New Roman"/>
          <w:sz w:val="28"/>
          <w:szCs w:val="28"/>
        </w:rPr>
        <w:t>44 сесі</w:t>
      </w:r>
      <w:r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 w:rsidRPr="00262656">
        <w:rPr>
          <w:rFonts w:ascii="Times New Roman" w:hAnsi="Times New Roman" w:cs="Times New Roman"/>
          <w:sz w:val="28"/>
          <w:szCs w:val="28"/>
        </w:rPr>
        <w:t>від 19 грудня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656">
        <w:rPr>
          <w:rFonts w:ascii="Times New Roman" w:hAnsi="Times New Roman" w:cs="Times New Roman"/>
          <w:sz w:val="28"/>
          <w:szCs w:val="28"/>
        </w:rPr>
        <w:t>2023 р</w:t>
      </w:r>
      <w:r>
        <w:rPr>
          <w:rFonts w:ascii="Times New Roman" w:hAnsi="Times New Roman" w:cs="Times New Roman"/>
          <w:sz w:val="28"/>
          <w:szCs w:val="28"/>
        </w:rPr>
        <w:t xml:space="preserve">оку </w:t>
      </w:r>
      <w:r w:rsidRPr="00262656">
        <w:rPr>
          <w:rFonts w:ascii="Times New Roman" w:hAnsi="Times New Roman" w:cs="Times New Roman"/>
          <w:sz w:val="28"/>
          <w:szCs w:val="28"/>
        </w:rPr>
        <w:t>№ 7923</w:t>
      </w:r>
      <w:r w:rsidR="00EA3C7B">
        <w:rPr>
          <w:rFonts w:ascii="Times New Roman" w:hAnsi="Times New Roman" w:cs="Times New Roman"/>
          <w:sz w:val="28"/>
          <w:szCs w:val="28"/>
        </w:rPr>
        <w:t>, а саме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E86368D" w14:textId="2ECB7A6E" w:rsidR="002230DC" w:rsidRPr="002230DC" w:rsidRDefault="002230DC" w:rsidP="002230DC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Доповнити таблицю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розділу </w:t>
      </w:r>
      <w:r w:rsidRPr="00BD1D45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«</w:t>
      </w:r>
      <w:r w:rsidRPr="00BD1D45">
        <w:rPr>
          <w:rFonts w:ascii="Times New Roman" w:hAnsi="Times New Roman"/>
          <w:sz w:val="28"/>
          <w:szCs w:val="28"/>
        </w:rPr>
        <w:t>Обсяг та джерела фінансування Програми</w:t>
      </w:r>
      <w:r>
        <w:rPr>
          <w:rFonts w:ascii="Times New Roman" w:hAnsi="Times New Roman"/>
          <w:sz w:val="28"/>
          <w:szCs w:val="28"/>
        </w:rPr>
        <w:t>» підпунктом 2.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Здійснення експертизи будівель пунктів здоров’я/ фельдшерсько-акушерських пунктів громади та їх приведення до вимог </w:t>
      </w:r>
      <w:proofErr w:type="spellStart"/>
      <w:r>
        <w:rPr>
          <w:rFonts w:ascii="Times New Roman" w:hAnsi="Times New Roman"/>
          <w:sz w:val="28"/>
          <w:szCs w:val="28"/>
        </w:rPr>
        <w:t>інклюзивності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» з обсягом фінансування 100000,00 грн. Обсяг фінансування по </w:t>
      </w:r>
      <w:r w:rsidRPr="00402B84">
        <w:rPr>
          <w:rFonts w:ascii="Times New Roman" w:hAnsi="Times New Roman"/>
          <w:sz w:val="28"/>
          <w:szCs w:val="28"/>
        </w:rPr>
        <w:t>КНП «</w:t>
      </w:r>
      <w:proofErr w:type="spellStart"/>
      <w:r w:rsidRPr="00402B84">
        <w:rPr>
          <w:rFonts w:ascii="Times New Roman" w:hAnsi="Times New Roman"/>
          <w:sz w:val="28"/>
          <w:szCs w:val="28"/>
        </w:rPr>
        <w:t>Рогатинський</w:t>
      </w:r>
      <w:proofErr w:type="spellEnd"/>
      <w:r w:rsidRPr="00402B84">
        <w:rPr>
          <w:rFonts w:ascii="Times New Roman" w:hAnsi="Times New Roman"/>
          <w:sz w:val="28"/>
          <w:szCs w:val="28"/>
        </w:rPr>
        <w:t xml:space="preserve"> центр первинної медико - санітарної допомоги</w:t>
      </w:r>
      <w:r>
        <w:rPr>
          <w:rFonts w:ascii="Times New Roman" w:hAnsi="Times New Roman"/>
          <w:sz w:val="28"/>
          <w:szCs w:val="28"/>
        </w:rPr>
        <w:t>» становить 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50000,00 грн.</w:t>
      </w:r>
    </w:p>
    <w:p w14:paraId="0DE7A74D" w14:textId="11FA3575" w:rsidR="002230DC" w:rsidRPr="002230DC" w:rsidRDefault="002230DC" w:rsidP="002230DC">
      <w:pPr>
        <w:pStyle w:val="a3"/>
        <w:numPr>
          <w:ilvl w:val="0"/>
          <w:numId w:val="1"/>
        </w:numPr>
        <w:tabs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30DC">
        <w:rPr>
          <w:rFonts w:ascii="Times New Roman" w:hAnsi="Times New Roman"/>
          <w:sz w:val="28"/>
          <w:szCs w:val="28"/>
        </w:rPr>
        <w:t xml:space="preserve"> У пункті 6 «Орієнтовний загальний обсяг фінансових ресурсів,  необхідних для реалізації Програми» Паспорту Програми розвитку медичної допомоги на території </w:t>
      </w:r>
      <w:proofErr w:type="spellStart"/>
      <w:r w:rsidRPr="002230DC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2230DC">
        <w:rPr>
          <w:rFonts w:ascii="Times New Roman" w:hAnsi="Times New Roman"/>
          <w:sz w:val="28"/>
          <w:szCs w:val="28"/>
        </w:rPr>
        <w:t xml:space="preserve"> міської територіальної громади                                    на 2023-2024 роки (нова редакція) суму 3995540,90 грн., передбачену на 2024 рік, замінити сумою  </w:t>
      </w:r>
      <w:r>
        <w:rPr>
          <w:rFonts w:ascii="Times New Roman" w:hAnsi="Times New Roman"/>
          <w:sz w:val="28"/>
          <w:szCs w:val="28"/>
        </w:rPr>
        <w:t>40</w:t>
      </w:r>
      <w:r w:rsidRPr="002230DC">
        <w:rPr>
          <w:rFonts w:ascii="Times New Roman" w:hAnsi="Times New Roman"/>
          <w:sz w:val="28"/>
          <w:szCs w:val="28"/>
        </w:rPr>
        <w:t xml:space="preserve">95540,90 грн. </w:t>
      </w:r>
    </w:p>
    <w:p w14:paraId="17DF21AA" w14:textId="77777777" w:rsidR="002230DC" w:rsidRPr="00EA3C7B" w:rsidRDefault="002230DC" w:rsidP="00EA3C7B">
      <w:pPr>
        <w:tabs>
          <w:tab w:val="left" w:pos="360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1B3F70" w14:textId="77777777" w:rsidR="002230DC" w:rsidRDefault="002230DC" w:rsidP="00223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6DB2B8" w14:textId="4A690A9D" w:rsidR="004A7BF4" w:rsidRDefault="002230DC" w:rsidP="002230DC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4A7BF4" w:rsidSect="00FE7952">
      <w:headerReference w:type="default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516121"/>
      <w:docPartObj>
        <w:docPartGallery w:val="Page Numbers (Top of Page)"/>
        <w:docPartUnique/>
      </w:docPartObj>
    </w:sdtPr>
    <w:sdtEndPr/>
    <w:sdtContent>
      <w:p w14:paraId="28049E84" w14:textId="77777777" w:rsidR="007A63CD" w:rsidRDefault="00EA3C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441F642" w14:textId="77777777" w:rsidR="007A63CD" w:rsidRDefault="00EA3C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A060C"/>
    <w:multiLevelType w:val="multilevel"/>
    <w:tmpl w:val="FE64F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DC"/>
    <w:rsid w:val="002230DC"/>
    <w:rsid w:val="004A7BF4"/>
    <w:rsid w:val="00EA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0F74"/>
  <w15:chartTrackingRefBased/>
  <w15:docId w15:val="{B1DA16D2-C827-46C4-9410-7452DA39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0DC"/>
    <w:pPr>
      <w:ind w:left="720"/>
      <w:contextualSpacing/>
    </w:pPr>
  </w:style>
  <w:style w:type="table" w:styleId="a4">
    <w:name w:val="Table Grid"/>
    <w:basedOn w:val="a1"/>
    <w:uiPriority w:val="59"/>
    <w:rsid w:val="00223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30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23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1</cp:revision>
  <cp:lastPrinted>2024-08-23T09:05:00Z</cp:lastPrinted>
  <dcterms:created xsi:type="dcterms:W3CDTF">2024-08-23T08:54:00Z</dcterms:created>
  <dcterms:modified xsi:type="dcterms:W3CDTF">2024-08-23T09:05:00Z</dcterms:modified>
</cp:coreProperties>
</file>