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A8" w:rsidRPr="007B60A8" w:rsidRDefault="007B60A8" w:rsidP="007B60A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60A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B60A8" w:rsidRPr="007B60A8" w:rsidRDefault="0023341F" w:rsidP="007B60A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B60A8" w:rsidRPr="007B60A8" w:rsidRDefault="007B60A8" w:rsidP="007B60A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B60A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B60A8" w:rsidRPr="007B60A8" w:rsidRDefault="007B60A8" w:rsidP="007B60A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B60A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B60A8" w:rsidRPr="007B60A8" w:rsidRDefault="0023341F" w:rsidP="007B60A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B60A8" w:rsidRPr="007B60A8" w:rsidRDefault="007B60A8" w:rsidP="007B60A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60A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B60A8" w:rsidRPr="007B60A8" w:rsidRDefault="007B60A8" w:rsidP="007B60A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B60A8" w:rsidRPr="007B60A8" w:rsidRDefault="007B60A8" w:rsidP="007B60A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60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Pr="007B60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60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60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60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60A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7B60A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B60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B60A8" w:rsidRPr="007B60A8" w:rsidRDefault="007B60A8" w:rsidP="007B60A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60A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034CDC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56FE5" w:rsidRPr="00056FE5" w:rsidRDefault="00056FE5" w:rsidP="00056FE5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Про надання безоплатно у власність</w:t>
      </w:r>
    </w:p>
    <w:p w:rsidR="00056FE5" w:rsidRPr="00056FE5" w:rsidRDefault="00056FE5" w:rsidP="00056FE5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земельних ділянок для ведення фермерського</w:t>
      </w:r>
    </w:p>
    <w:p w:rsidR="007465ED" w:rsidRPr="00034CDC" w:rsidRDefault="00056FE5" w:rsidP="00056FE5">
      <w:pPr>
        <w:jc w:val="both"/>
        <w:rPr>
          <w:rFonts w:ascii="Times New Roman" w:hAnsi="Times New Roman"/>
          <w:sz w:val="28"/>
          <w:szCs w:val="28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господарства членам СФГ «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5B5DB7" w:rsidRPr="00034CDC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034CDC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56FE5" w:rsidRPr="00056FE5" w:rsidRDefault="00056FE5" w:rsidP="00056FE5">
      <w:pPr>
        <w:keepNext/>
        <w:tabs>
          <w:tab w:val="left" w:pos="6500"/>
        </w:tabs>
        <w:ind w:firstLine="560"/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Розглянувши заяву голови та членів селянсько-фермерського господарства «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» про затвердження проекту землеустрою щодо відведення земельних ділянок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 xml:space="preserve">припинення права постійного користування земельними ділянками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та надання 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земельних ділянок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безоплатно у власність для ведення фермерського господарства в розмірі земельної частки (паю)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proofErr w:type="spellStart"/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 xml:space="preserve"> та додані матеріали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AC6BA0" w:rsidRPr="00056FE5">
        <w:rPr>
          <w:rFonts w:ascii="Times New Roman" w:eastAsia="Times New Roman" w:hAnsi="Times New Roman"/>
          <w:sz w:val="28"/>
          <w:szCs w:val="28"/>
          <w:lang w:eastAsia="uk-UA"/>
        </w:rPr>
        <w:t>Закон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ом</w:t>
      </w:r>
      <w:r w:rsidR="00AC6BA0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України «Про 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фермерське господарство</w:t>
      </w:r>
      <w:r w:rsidR="00AC6BA0" w:rsidRPr="00056FE5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ст. 12, 31, 32, 121, 122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, 186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Земельного код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 xml:space="preserve">ексу України, міська рада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:rsidR="00056FE5" w:rsidRPr="00056FE5" w:rsidRDefault="00056FE5" w:rsidP="003B44E7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1.Затвердити проект землеустрою щодо відведення земельних ділянок для ведення фермерського господарства площею 1,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1250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 кадастровим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номером 2624481200:04:001:0243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та площею 1,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1250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 кадастровим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номером 2624481200:04:001:0244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сформованих за рахунок земельної ділянки комунальної власності площею 2,2500 га з кадастровим номером 2624481200:04:001:0229 наданої 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Сеньківу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Федору Михайловичу (голова селянсько-фермерського господарства «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») в користування 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державного акту на право постійного користування землею серії ІФ 10-05-3/000032 від 07.03.1995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056FE5" w:rsidRPr="00056FE5" w:rsidRDefault="00056FE5" w:rsidP="00056FE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2.Припинити 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Сеньківу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Федору Михайловичу право постійного користування земельними ділянками для ведення фермерського господарства загальною площею 1,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1250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 кадастровим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номером 2624481200:04:001:0243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та площею 1,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1250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 кадастровим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номером 2624481200:04:001:0244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, сформованих за рахунок земельної ділянки комунальної власності площею 2,2500 га з кадастровим номером 2624481200:04:001:0229 наданої йому в користування 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державного акту на право постійного користування землею серії ІФ 10-05-3/000032 від 07.03.1995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056FE5" w:rsidRDefault="00BB7007" w:rsidP="003B44E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>.Передати безоп</w:t>
      </w:r>
      <w:bookmarkStart w:id="0" w:name="_GoBack"/>
      <w:bookmarkEnd w:id="0"/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латно у власність </w:t>
      </w:r>
      <w:proofErr w:type="spellStart"/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>Сеньківу</w:t>
      </w:r>
      <w:proofErr w:type="spellEnd"/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Мар’яну Богдановичу </w:t>
      </w:r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>(член селянсько-фермерського господарства «</w:t>
      </w:r>
      <w:proofErr w:type="spellStart"/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») земельну ділянку для ведення </w:t>
      </w:r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фермерського господарства в розмірі земельної частки (паю) площею 1,</w:t>
      </w:r>
      <w:r w:rsidR="00056FE5">
        <w:rPr>
          <w:rFonts w:ascii="Times New Roman" w:eastAsia="Times New Roman" w:hAnsi="Times New Roman"/>
          <w:sz w:val="28"/>
          <w:szCs w:val="28"/>
          <w:lang w:eastAsia="uk-UA"/>
        </w:rPr>
        <w:t>1250</w:t>
      </w:r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 кадастровим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номером 2624481200:04:001:0243</w:t>
      </w:r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proofErr w:type="spellStart"/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B7007" w:rsidRPr="00056FE5" w:rsidRDefault="00BB7007" w:rsidP="00056FE5">
      <w:pPr>
        <w:tabs>
          <w:tab w:val="left" w:pos="851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.Передати безоплатно у власність 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Сеньківу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Іларіону Святославу Михайловичу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(член селянсько-фермерського господарства «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») земельну ділянку для ведення фермерського господарства в розмірі земельної частки (паю) площею 1,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1250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 кадастровим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номером 2624481200:04:001:0244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465ED" w:rsidRPr="00C62E33" w:rsidRDefault="00056FE5" w:rsidP="00056FE5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Рекомендувати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Сеньківу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 xml:space="preserve">Мар’яну Богдановичу </w:t>
      </w:r>
      <w:r w:rsidR="002760BC">
        <w:rPr>
          <w:rFonts w:ascii="Times New Roman" w:eastAsia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2760BC" w:rsidRPr="00056FE5">
        <w:rPr>
          <w:rFonts w:ascii="Times New Roman" w:eastAsia="Times New Roman" w:hAnsi="Times New Roman"/>
          <w:sz w:val="28"/>
          <w:szCs w:val="28"/>
          <w:lang w:eastAsia="uk-UA"/>
        </w:rPr>
        <w:t>Сеньківу</w:t>
      </w:r>
      <w:proofErr w:type="spellEnd"/>
      <w:r w:rsidR="002760BC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760BC">
        <w:rPr>
          <w:rFonts w:ascii="Times New Roman" w:eastAsia="Times New Roman" w:hAnsi="Times New Roman"/>
          <w:sz w:val="28"/>
          <w:szCs w:val="28"/>
          <w:lang w:eastAsia="uk-UA"/>
        </w:rPr>
        <w:t xml:space="preserve">Іларіону Святославу Михайловичу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760BC">
        <w:rPr>
          <w:rFonts w:ascii="Times New Roman" w:hAnsi="Times New Roman"/>
          <w:sz w:val="28"/>
          <w:szCs w:val="28"/>
        </w:rPr>
        <w:t>а на земельні ділянки</w:t>
      </w:r>
      <w:r>
        <w:rPr>
          <w:rFonts w:ascii="Times New Roman" w:hAnsi="Times New Roman"/>
          <w:sz w:val="28"/>
          <w:szCs w:val="28"/>
        </w:rPr>
        <w:t xml:space="preserve">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7465ED" w:rsidRPr="00C62E33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C62E33" w:rsidRDefault="00056FE5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="007465ED" w:rsidRPr="00C62E33">
        <w:rPr>
          <w:rFonts w:ascii="Times New Roman" w:hAnsi="Times New Roman"/>
          <w:sz w:val="28"/>
          <w:szCs w:val="28"/>
          <w:lang w:eastAsia="uk-UA"/>
        </w:rPr>
        <w:t>.</w:t>
      </w:r>
      <w:r w:rsidR="00101CDA" w:rsidRPr="00C62E33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1F" w:rsidRDefault="0023341F">
      <w:r>
        <w:separator/>
      </w:r>
    </w:p>
  </w:endnote>
  <w:endnote w:type="continuationSeparator" w:id="0">
    <w:p w:rsidR="0023341F" w:rsidRDefault="0023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1F" w:rsidRDefault="0023341F">
      <w:r>
        <w:separator/>
      </w:r>
    </w:p>
  </w:footnote>
  <w:footnote w:type="continuationSeparator" w:id="0">
    <w:p w:rsidR="0023341F" w:rsidRDefault="00233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34CDC"/>
    <w:rsid w:val="00056FE5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C7240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F320F"/>
    <w:rsid w:val="00200524"/>
    <w:rsid w:val="0021476A"/>
    <w:rsid w:val="0023341F"/>
    <w:rsid w:val="0023580B"/>
    <w:rsid w:val="00236AD4"/>
    <w:rsid w:val="00256553"/>
    <w:rsid w:val="002566C0"/>
    <w:rsid w:val="00272766"/>
    <w:rsid w:val="002760BC"/>
    <w:rsid w:val="002832DD"/>
    <w:rsid w:val="0028647B"/>
    <w:rsid w:val="002A24A9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90783"/>
    <w:rsid w:val="00391FD0"/>
    <w:rsid w:val="003B44E7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60242"/>
    <w:rsid w:val="005801FC"/>
    <w:rsid w:val="00582E9C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316AD"/>
    <w:rsid w:val="007465ED"/>
    <w:rsid w:val="00760032"/>
    <w:rsid w:val="00763044"/>
    <w:rsid w:val="007638B8"/>
    <w:rsid w:val="0076713D"/>
    <w:rsid w:val="0076719F"/>
    <w:rsid w:val="007863F6"/>
    <w:rsid w:val="007B60A8"/>
    <w:rsid w:val="007C2EB8"/>
    <w:rsid w:val="007D1258"/>
    <w:rsid w:val="007D213F"/>
    <w:rsid w:val="007E5B30"/>
    <w:rsid w:val="007F264D"/>
    <w:rsid w:val="008158EC"/>
    <w:rsid w:val="008310D1"/>
    <w:rsid w:val="008435D0"/>
    <w:rsid w:val="008509ED"/>
    <w:rsid w:val="00852AE6"/>
    <w:rsid w:val="00856E15"/>
    <w:rsid w:val="008612F0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50792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24169"/>
    <w:rsid w:val="00A569AB"/>
    <w:rsid w:val="00A735F3"/>
    <w:rsid w:val="00A747AB"/>
    <w:rsid w:val="00A83044"/>
    <w:rsid w:val="00A943EA"/>
    <w:rsid w:val="00A9566C"/>
    <w:rsid w:val="00AA44EB"/>
    <w:rsid w:val="00AB13D5"/>
    <w:rsid w:val="00AC6BA0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B7007"/>
    <w:rsid w:val="00BC35A1"/>
    <w:rsid w:val="00BF1687"/>
    <w:rsid w:val="00C03209"/>
    <w:rsid w:val="00C100FD"/>
    <w:rsid w:val="00C17487"/>
    <w:rsid w:val="00C17812"/>
    <w:rsid w:val="00C259D4"/>
    <w:rsid w:val="00C614E3"/>
    <w:rsid w:val="00C62E33"/>
    <w:rsid w:val="00C638AD"/>
    <w:rsid w:val="00C80593"/>
    <w:rsid w:val="00C87C10"/>
    <w:rsid w:val="00CA0138"/>
    <w:rsid w:val="00CA14CA"/>
    <w:rsid w:val="00CA425C"/>
    <w:rsid w:val="00CC1948"/>
    <w:rsid w:val="00D26D1C"/>
    <w:rsid w:val="00D34516"/>
    <w:rsid w:val="00D434D7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43F79"/>
    <w:rsid w:val="00F472DB"/>
    <w:rsid w:val="00F55003"/>
    <w:rsid w:val="00F620AB"/>
    <w:rsid w:val="00F77195"/>
    <w:rsid w:val="00F94FBB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110</cp:revision>
  <cp:lastPrinted>2015-03-22T10:05:00Z</cp:lastPrinted>
  <dcterms:created xsi:type="dcterms:W3CDTF">2015-03-22T10:03:00Z</dcterms:created>
  <dcterms:modified xsi:type="dcterms:W3CDTF">2024-06-21T05:43:00Z</dcterms:modified>
</cp:coreProperties>
</file>