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FF" w:rsidRDefault="005877FF" w:rsidP="005877F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877FF" w:rsidRDefault="002F09F9" w:rsidP="005877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877FF" w:rsidRDefault="005877FF" w:rsidP="005877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877FF" w:rsidRDefault="005877FF" w:rsidP="005877F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877FF" w:rsidRDefault="002F09F9" w:rsidP="005877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877FF" w:rsidRDefault="005877FF" w:rsidP="005877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877FF" w:rsidRDefault="005877FF" w:rsidP="005877FF">
      <w:pPr>
        <w:rPr>
          <w:rFonts w:eastAsia="Calibri"/>
          <w:color w:val="000000"/>
        </w:rPr>
      </w:pPr>
    </w:p>
    <w:p w:rsidR="005877FF" w:rsidRDefault="005877FF" w:rsidP="005877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877FF" w:rsidRDefault="005877FF" w:rsidP="005877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1360A">
        <w:t xml:space="preserve">ОСББ «Родинна </w:t>
      </w:r>
      <w:proofErr w:type="spellStart"/>
      <w:r w:rsidR="00D1360A">
        <w:t>оселя-Р</w:t>
      </w:r>
      <w:proofErr w:type="spellEnd"/>
      <w:r w:rsidR="00D1360A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D1360A">
        <w:t xml:space="preserve">клопотання об’єднання співвласників багатоквартирного будинку «Родинна </w:t>
      </w:r>
      <w:proofErr w:type="spellStart"/>
      <w:r w:rsidR="00D1360A">
        <w:t>оселя-Р</w:t>
      </w:r>
      <w:proofErr w:type="spellEnd"/>
      <w:r w:rsidR="00D1360A">
        <w:t xml:space="preserve">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ст. 12, </w:t>
      </w:r>
      <w:r w:rsidR="00A814FC">
        <w:t>42</w:t>
      </w:r>
      <w:r w:rsidR="002014A4">
        <w:t xml:space="preserve">, </w:t>
      </w:r>
      <w:r w:rsidRPr="000700BF">
        <w:t>122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1360A">
        <w:t xml:space="preserve">об’єднанню співвласників багатоквартирного будинку «Родинна </w:t>
      </w:r>
      <w:proofErr w:type="spellStart"/>
      <w:r w:rsidR="00D1360A">
        <w:t>оселя-Р</w:t>
      </w:r>
      <w:proofErr w:type="spellEnd"/>
      <w:r w:rsidR="00D1360A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D1360A">
        <w:t>будівництва та обслуговування багатоквартирного житлового будинку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</w:t>
      </w:r>
      <w:r w:rsidR="00D1360A">
        <w:rPr>
          <w:rFonts w:eastAsia="Calibri"/>
        </w:rPr>
        <w:t>2</w:t>
      </w:r>
      <w:r w:rsidR="001201AA">
        <w:rPr>
          <w:rFonts w:eastAsia="Calibri"/>
        </w:rPr>
        <w:t>.0</w:t>
      </w:r>
      <w:r w:rsidR="00D1360A">
        <w:rPr>
          <w:rFonts w:eastAsia="Calibri"/>
        </w:rPr>
        <w:t>3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D1360A">
        <w:t xml:space="preserve">0,6000 га </w:t>
      </w:r>
      <w:r w:rsidR="003E19A9" w:rsidRPr="000700BF">
        <w:t xml:space="preserve">з метою </w:t>
      </w:r>
      <w:r w:rsidR="003E19A9">
        <w:t xml:space="preserve">передачі її </w:t>
      </w:r>
      <w:bookmarkStart w:id="0" w:name="_GoBack"/>
      <w:bookmarkEnd w:id="0"/>
      <w:r w:rsidR="003E19A9">
        <w:t xml:space="preserve">у власність </w:t>
      </w:r>
      <w:r w:rsidR="00D1360A">
        <w:t>в м. Рогатин, вул. Драгоманова, 8 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1360A">
        <w:t xml:space="preserve">об’єднання співвласників багатоквартирного будинку «Родинна </w:t>
      </w:r>
      <w:proofErr w:type="spellStart"/>
      <w:r w:rsidR="00D1360A">
        <w:t>оселя-Р</w:t>
      </w:r>
      <w:proofErr w:type="spellEnd"/>
      <w:r w:rsidR="00D1360A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F9" w:rsidRDefault="002F09F9" w:rsidP="008C6C6B">
      <w:r>
        <w:separator/>
      </w:r>
    </w:p>
  </w:endnote>
  <w:endnote w:type="continuationSeparator" w:id="0">
    <w:p w:rsidR="002F09F9" w:rsidRDefault="002F09F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F9" w:rsidRDefault="002F09F9" w:rsidP="008C6C6B">
      <w:r>
        <w:separator/>
      </w:r>
    </w:p>
  </w:footnote>
  <w:footnote w:type="continuationSeparator" w:id="0">
    <w:p w:rsidR="002F09F9" w:rsidRDefault="002F09F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09F9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F4D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19A9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673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877F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935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F20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505D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4964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250</cp:revision>
  <cp:lastPrinted>2022-04-18T11:07:00Z</cp:lastPrinted>
  <dcterms:created xsi:type="dcterms:W3CDTF">2021-03-14T12:34:00Z</dcterms:created>
  <dcterms:modified xsi:type="dcterms:W3CDTF">2024-06-21T06:10:00Z</dcterms:modified>
</cp:coreProperties>
</file>