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2EAF9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254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54D0"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="002254D0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6B4751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254D0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6B4751">
        <w:rPr>
          <w:rFonts w:ascii="Times New Roman" w:hAnsi="Times New Roman"/>
          <w:sz w:val="28"/>
          <w:szCs w:val="28"/>
          <w:lang w:eastAsia="ru-RU"/>
        </w:rPr>
        <w:t>Осецького</w:t>
      </w:r>
      <w:proofErr w:type="spellEnd"/>
      <w:r w:rsidR="006B4751" w:rsidRPr="006B4751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6B4751">
        <w:rPr>
          <w:rFonts w:ascii="Times New Roman" w:hAnsi="Times New Roman"/>
          <w:sz w:val="28"/>
          <w:szCs w:val="28"/>
          <w:lang w:eastAsia="ru-RU"/>
        </w:rPr>
        <w:t>а</w:t>
      </w:r>
      <w:r w:rsidR="006B4751" w:rsidRPr="006B4751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3D4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3D4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F3D4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254D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4751"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="006B4751" w:rsidRPr="006B47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6B4751">
        <w:rPr>
          <w:rFonts w:ascii="Times New Roman" w:hAnsi="Times New Roman"/>
          <w:sz w:val="28"/>
          <w:szCs w:val="28"/>
          <w:lang w:eastAsia="uk-UA"/>
        </w:rPr>
        <w:t>у</w:t>
      </w:r>
      <w:r w:rsidR="006B4751" w:rsidRPr="006B475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B4751">
        <w:rPr>
          <w:rFonts w:ascii="Times New Roman" w:hAnsi="Times New Roman"/>
          <w:sz w:val="28"/>
          <w:szCs w:val="28"/>
          <w:lang w:eastAsia="uk-UA"/>
        </w:rPr>
        <w:t>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6B4751">
        <w:rPr>
          <w:rFonts w:ascii="Times New Roman" w:hAnsi="Times New Roman"/>
          <w:sz w:val="28"/>
          <w:szCs w:val="28"/>
          <w:lang w:eastAsia="uk-UA"/>
        </w:rPr>
        <w:t>9</w:t>
      </w:r>
      <w:r w:rsidR="00C14BB6">
        <w:rPr>
          <w:rFonts w:ascii="Times New Roman" w:hAnsi="Times New Roman"/>
          <w:sz w:val="28"/>
          <w:szCs w:val="28"/>
          <w:lang w:eastAsia="uk-UA"/>
        </w:rPr>
        <w:t>3</w:t>
      </w:r>
      <w:r w:rsidR="006B4751">
        <w:rPr>
          <w:rFonts w:ascii="Times New Roman" w:hAnsi="Times New Roman"/>
          <w:sz w:val="28"/>
          <w:szCs w:val="28"/>
          <w:lang w:eastAsia="uk-UA"/>
        </w:rPr>
        <w:t>55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B4751">
        <w:rPr>
          <w:rFonts w:ascii="Times New Roman" w:hAnsi="Times New Roman"/>
          <w:sz w:val="28"/>
          <w:szCs w:val="28"/>
          <w:lang w:eastAsia="uk-UA"/>
        </w:rPr>
        <w:t>49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B4751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B4751">
        <w:rPr>
          <w:rFonts w:ascii="Times New Roman" w:hAnsi="Times New Roman"/>
          <w:sz w:val="28"/>
          <w:szCs w:val="28"/>
          <w:lang w:eastAsia="uk-UA"/>
        </w:rPr>
        <w:t>0</w:t>
      </w:r>
      <w:r w:rsidR="00C14BB6">
        <w:rPr>
          <w:rFonts w:ascii="Times New Roman" w:hAnsi="Times New Roman"/>
          <w:sz w:val="28"/>
          <w:szCs w:val="28"/>
          <w:lang w:eastAsia="uk-UA"/>
        </w:rPr>
        <w:t>7</w:t>
      </w:r>
      <w:r w:rsidR="006B4751">
        <w:rPr>
          <w:rFonts w:ascii="Times New Roman" w:hAnsi="Times New Roman"/>
          <w:sz w:val="28"/>
          <w:szCs w:val="28"/>
          <w:lang w:eastAsia="uk-UA"/>
        </w:rPr>
        <w:t>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B4751">
        <w:rPr>
          <w:rFonts w:ascii="Times New Roman" w:hAnsi="Times New Roman"/>
          <w:sz w:val="28"/>
          <w:szCs w:val="28"/>
          <w:lang w:eastAsia="uk-UA"/>
        </w:rPr>
        <w:t>Підмихайлівц</w:t>
      </w:r>
      <w:r w:rsidR="00C14BB6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254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Pr="006B47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6B475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2254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CC" w:rsidRDefault="005420CC">
      <w:r>
        <w:separator/>
      </w:r>
    </w:p>
  </w:endnote>
  <w:endnote w:type="continuationSeparator" w:id="0">
    <w:p w:rsidR="005420CC" w:rsidRDefault="0054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CC" w:rsidRDefault="005420CC">
      <w:r>
        <w:separator/>
      </w:r>
    </w:p>
  </w:footnote>
  <w:footnote w:type="continuationSeparator" w:id="0">
    <w:p w:rsidR="005420CC" w:rsidRDefault="0054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4D0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C2F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2EFB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0CC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3D4A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1844D5-BBA0-47B8-81DF-7AD7873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2024-06-04T10:40:00Z</dcterms:created>
  <dcterms:modified xsi:type="dcterms:W3CDTF">2024-06-21T11:23:00Z</dcterms:modified>
</cp:coreProperties>
</file>