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51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224FB7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24FB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95C4A">
        <w:rPr>
          <w:rFonts w:ascii="Times New Roman" w:hAnsi="Times New Roman"/>
          <w:sz w:val="28"/>
          <w:szCs w:val="28"/>
          <w:lang w:eastAsia="uk-UA"/>
        </w:rPr>
        <w:t>Я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95C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53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7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37B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537B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5C4A">
        <w:rPr>
          <w:rFonts w:ascii="Times New Roman" w:hAnsi="Times New Roman"/>
          <w:sz w:val="28"/>
          <w:szCs w:val="28"/>
          <w:lang w:eastAsia="uk-UA"/>
        </w:rPr>
        <w:t>1026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95C4A">
        <w:rPr>
          <w:rFonts w:ascii="Times New Roman" w:hAnsi="Times New Roman"/>
          <w:sz w:val="28"/>
          <w:szCs w:val="28"/>
          <w:lang w:eastAsia="uk-UA"/>
        </w:rPr>
        <w:t>03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D16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5C4A">
        <w:rPr>
          <w:rFonts w:ascii="Times New Roman" w:hAnsi="Times New Roman"/>
          <w:sz w:val="28"/>
          <w:szCs w:val="28"/>
          <w:lang w:eastAsia="uk-UA"/>
        </w:rPr>
        <w:t>0687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4FB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224FB7">
        <w:rPr>
          <w:rFonts w:ascii="Times New Roman" w:hAnsi="Times New Roman"/>
          <w:sz w:val="28"/>
          <w:szCs w:val="28"/>
          <w:lang w:eastAsia="uk-UA"/>
        </w:rPr>
        <w:t>, вул. Степана Бандери</w:t>
      </w:r>
      <w:r w:rsidR="00195C4A">
        <w:rPr>
          <w:rFonts w:ascii="Times New Roman" w:hAnsi="Times New Roman"/>
          <w:sz w:val="28"/>
          <w:szCs w:val="28"/>
          <w:lang w:eastAsia="uk-UA"/>
        </w:rPr>
        <w:t>, 100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24F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A0" w:rsidRDefault="004F0EA0">
      <w:r>
        <w:separator/>
      </w:r>
    </w:p>
  </w:endnote>
  <w:endnote w:type="continuationSeparator" w:id="0">
    <w:p w:rsidR="004F0EA0" w:rsidRDefault="004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A0" w:rsidRDefault="004F0EA0">
      <w:r>
        <w:separator/>
      </w:r>
    </w:p>
  </w:footnote>
  <w:footnote w:type="continuationSeparator" w:id="0">
    <w:p w:rsidR="004F0EA0" w:rsidRDefault="004F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37BC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FB7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EA0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019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97FD0"/>
  <w15:docId w15:val="{455196DB-C6CC-49B8-AAD9-FB12D1B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2024-06-17T11:28:00Z</dcterms:created>
  <dcterms:modified xsi:type="dcterms:W3CDTF">2024-06-21T10:41:00Z</dcterms:modified>
</cp:coreProperties>
</file>