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C3F4" w14:textId="77777777" w:rsidR="00597CB4" w:rsidRPr="008A5936" w:rsidRDefault="00597CB4" w:rsidP="00597CB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28C4FAE" wp14:editId="4BD98F31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219D9" w14:textId="77777777" w:rsidR="00597CB4" w:rsidRPr="008A5936" w:rsidRDefault="00597CB4" w:rsidP="00597CB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3D641C5" w14:textId="77777777" w:rsidR="00597CB4" w:rsidRPr="008A5936" w:rsidRDefault="00597CB4" w:rsidP="00597CB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3DA5F54A" w14:textId="77777777" w:rsidR="00597CB4" w:rsidRPr="008A5936" w:rsidRDefault="00597CB4" w:rsidP="00597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457217D" wp14:editId="4DACBEA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CE32E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2BFDFBE" w14:textId="77777777" w:rsidR="00597CB4" w:rsidRPr="008A5936" w:rsidRDefault="00597CB4" w:rsidP="00597CB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35F736EB" w14:textId="77777777" w:rsidR="00597CB4" w:rsidRPr="008A5936" w:rsidRDefault="00597CB4" w:rsidP="00597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6802A65E" w14:textId="00C49E91" w:rsidR="00597CB4" w:rsidRPr="008A5936" w:rsidRDefault="00597CB4" w:rsidP="00597CB4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червня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50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48B54B8D" w14:textId="77777777" w:rsidR="00597CB4" w:rsidRPr="008A5936" w:rsidRDefault="00597CB4" w:rsidP="00597CB4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6E202D2C" w14:textId="77777777" w:rsidR="00597CB4" w:rsidRPr="008A5936" w:rsidRDefault="00597CB4" w:rsidP="00597CB4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6371DFBA" w14:textId="77777777" w:rsidR="00597CB4" w:rsidRPr="00A473D3" w:rsidRDefault="00597CB4" w:rsidP="00597CB4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22A0CE65" w14:textId="77777777" w:rsidR="00597CB4" w:rsidRPr="00E30F69" w:rsidRDefault="00597CB4" w:rsidP="00597C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міської цільової </w:t>
      </w:r>
    </w:p>
    <w:p w14:paraId="0E1ABAC8" w14:textId="77777777" w:rsidR="00597CB4" w:rsidRPr="00E30F69" w:rsidRDefault="00597CB4" w:rsidP="00597C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Програми підтримки підрозділів</w:t>
      </w:r>
    </w:p>
    <w:p w14:paraId="327C4613" w14:textId="77777777" w:rsidR="00597CB4" w:rsidRPr="00E30F69" w:rsidRDefault="00597CB4" w:rsidP="00597C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територіальної оборони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та Збройних </w:t>
      </w:r>
    </w:p>
    <w:p w14:paraId="64992250" w14:textId="77777777" w:rsidR="00597CB4" w:rsidRPr="008A5936" w:rsidRDefault="00597CB4" w:rsidP="00597CB4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Сил України  на 2024 рік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61C647FA" w14:textId="77777777" w:rsidR="00597CB4" w:rsidRPr="008A5936" w:rsidRDefault="00597CB4" w:rsidP="00597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C437C3" w14:textId="77777777" w:rsidR="00597CB4" w:rsidRDefault="00597CB4" w:rsidP="00597C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9BE392" w14:textId="77777777" w:rsidR="00597CB4" w:rsidRPr="008A5936" w:rsidRDefault="00597CB4" w:rsidP="00597C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E30F69">
        <w:rPr>
          <w:rFonts w:ascii="Times New Roman" w:eastAsia="Times New Roman" w:hAnsi="Times New Roman" w:cs="Times New Roman"/>
          <w:sz w:val="28"/>
          <w:szCs w:val="28"/>
        </w:rPr>
        <w:t>забезпечення матеріально-технічними засобами окремих підрозділів Збройних Сил України та територіальної оборони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14:paraId="2F762691" w14:textId="77777777" w:rsidR="00597CB4" w:rsidRPr="00E30F69" w:rsidRDefault="00597CB4" w:rsidP="00597CB4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</w:t>
      </w:r>
      <w:proofErr w:type="spellEnd"/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Заходи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Програми» Програми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підрозділів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оборони  та Збройних Сил України  на 2024 рік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затвердженої рішенням 44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2023 року</w:t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7919, а саме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62B249F0" w14:textId="28C0CC5B" w:rsidR="00597CB4" w:rsidRPr="00095B14" w:rsidRDefault="00597CB4" w:rsidP="00597CB4">
      <w:pPr>
        <w:widowControl w:val="0"/>
        <w:numPr>
          <w:ilvl w:val="1"/>
          <w:numId w:val="1"/>
        </w:numPr>
        <w:tabs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пункті 1.1. «</w:t>
      </w:r>
      <w:r w:rsidRPr="00E30F69">
        <w:rPr>
          <w:rFonts w:ascii="Times New Roman" w:hAnsi="Times New Roman" w:cs="Times New Roman"/>
          <w:color w:val="000000" w:themeColor="text1"/>
          <w:sz w:val="28"/>
          <w:szCs w:val="28"/>
        </w:rPr>
        <w:t>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 паливно-мастильних матеріалів, товарів військового призначення»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   6275,155  тис. грн. замінити на суму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5,155 тис. грн.; </w:t>
      </w:r>
    </w:p>
    <w:p w14:paraId="6CCB5E0B" w14:textId="6D4FF53D" w:rsidR="00597CB4" w:rsidRPr="000C5D75" w:rsidRDefault="00597CB4" w:rsidP="00597CB4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пункті 7 «Загальний  обсяг фінансових ресурсів,  необхідних для реалізації Програми» Паспорту Програми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7205,155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замінити на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5,155 </w:t>
      </w:r>
      <w:proofErr w:type="spellStart"/>
      <w:r w:rsidRPr="000C5D75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0C5D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E3AE60" w14:textId="77777777" w:rsidR="00597CB4" w:rsidRDefault="00597CB4" w:rsidP="0059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585BF" w14:textId="77777777" w:rsidR="00597CB4" w:rsidRDefault="00597CB4" w:rsidP="0059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8C74D" w14:textId="77777777" w:rsidR="00597CB4" w:rsidRPr="006955A1" w:rsidRDefault="00597CB4" w:rsidP="00597CB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61D2C9C9" w14:textId="77777777" w:rsidR="00597CB4" w:rsidRPr="00BA0FB7" w:rsidRDefault="00597CB4" w:rsidP="00597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9404C0" w14:textId="77777777" w:rsidR="00597CB4" w:rsidRDefault="00597CB4" w:rsidP="00597CB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14:paraId="3F8726B2" w14:textId="77777777" w:rsidR="00597CB4" w:rsidRDefault="00597CB4" w:rsidP="00597CB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14:paraId="3EE458B3" w14:textId="77777777" w:rsidR="00597CB4" w:rsidRDefault="00597CB4" w:rsidP="00597CB4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14:paraId="592BA34B" w14:textId="77777777" w:rsidR="00597CB4" w:rsidRDefault="00597CB4" w:rsidP="00597CB4"/>
    <w:p w14:paraId="7A244D08" w14:textId="77777777" w:rsidR="00597CB4" w:rsidRDefault="00597CB4" w:rsidP="00597CB4"/>
    <w:p w14:paraId="5DAC3579" w14:textId="77777777" w:rsidR="00597CB4" w:rsidRDefault="00597CB4" w:rsidP="00597CB4"/>
    <w:p w14:paraId="19AFAB1C" w14:textId="77777777" w:rsidR="0071218F" w:rsidRDefault="0071218F"/>
    <w:sectPr w:rsidR="0071218F" w:rsidSect="00601FEF">
      <w:headerReference w:type="default" r:id="rId6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649660"/>
      <w:docPartObj>
        <w:docPartGallery w:val="Page Numbers (Top of Page)"/>
        <w:docPartUnique/>
      </w:docPartObj>
    </w:sdtPr>
    <w:sdtEndPr/>
    <w:sdtContent>
      <w:p w14:paraId="771C063B" w14:textId="77777777" w:rsidR="008A1433" w:rsidRDefault="00597C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1105">
          <w:rPr>
            <w:noProof/>
            <w:lang w:val="ru-RU"/>
          </w:rPr>
          <w:t>2</w:t>
        </w:r>
        <w:r>
          <w:fldChar w:fldCharType="end"/>
        </w:r>
      </w:p>
    </w:sdtContent>
  </w:sdt>
  <w:p w14:paraId="0927EA4A" w14:textId="77777777" w:rsidR="008A1433" w:rsidRDefault="00597C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B4"/>
    <w:rsid w:val="00597CB4"/>
    <w:rsid w:val="0071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D94D"/>
  <w15:chartTrackingRefBased/>
  <w15:docId w15:val="{6EA888AB-1C7E-4981-836F-613F5ADF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C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97CB4"/>
  </w:style>
  <w:style w:type="paragraph" w:styleId="a5">
    <w:name w:val="List Paragraph"/>
    <w:basedOn w:val="a"/>
    <w:uiPriority w:val="34"/>
    <w:qFormat/>
    <w:rsid w:val="00597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848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cp:lastPrinted>2024-06-21T05:53:00Z</cp:lastPrinted>
  <dcterms:created xsi:type="dcterms:W3CDTF">2024-06-21T05:51:00Z</dcterms:created>
  <dcterms:modified xsi:type="dcterms:W3CDTF">2024-06-21T06:15:00Z</dcterms:modified>
</cp:coreProperties>
</file>