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0988851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31BB">
        <w:rPr>
          <w:rFonts w:ascii="Times New Roman" w:hAnsi="Times New Roman" w:cs="Times New Roman"/>
          <w:sz w:val="32"/>
          <w:szCs w:val="32"/>
          <w:lang w:val="uk-UA"/>
        </w:rPr>
        <w:t>№6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1B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1BB"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4E31BB">
        <w:rPr>
          <w:rFonts w:ascii="Times New Roman" w:hAnsi="Times New Roman"/>
          <w:sz w:val="28"/>
          <w:szCs w:val="28"/>
          <w:lang w:val="uk-UA"/>
        </w:rPr>
        <w:t>4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5E3486">
        <w:rPr>
          <w:rFonts w:ascii="Times New Roman" w:hAnsi="Times New Roman"/>
          <w:sz w:val="28"/>
          <w:szCs w:val="28"/>
          <w:lang w:val="uk-UA"/>
        </w:rPr>
        <w:t>29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1.Про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</w:p>
    <w:p w:rsidR="006227C8" w:rsidRDefault="006227C8" w:rsidP="006227C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</w:p>
    <w:p w:rsidR="006227C8" w:rsidRDefault="006227C8" w:rsidP="006227C8">
      <w:pPr>
        <w:pStyle w:val="ae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-зимовий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2024/2025 року.</w:t>
      </w:r>
    </w:p>
    <w:p w:rsidR="006227C8" w:rsidRPr="006227C8" w:rsidRDefault="006227C8" w:rsidP="006227C8">
      <w:pPr>
        <w:pStyle w:val="ae"/>
        <w:rPr>
          <w:i/>
          <w:sz w:val="28"/>
          <w:szCs w:val="28"/>
        </w:rPr>
      </w:pPr>
      <w:proofErr w:type="spellStart"/>
      <w:proofErr w:type="gramStart"/>
      <w:r w:rsidRPr="006227C8">
        <w:rPr>
          <w:i/>
          <w:sz w:val="28"/>
          <w:szCs w:val="28"/>
        </w:rPr>
        <w:t>Доповідає</w:t>
      </w:r>
      <w:proofErr w:type="spellEnd"/>
      <w:r w:rsidRPr="006227C8">
        <w:rPr>
          <w:i/>
          <w:sz w:val="28"/>
          <w:szCs w:val="28"/>
        </w:rPr>
        <w:t xml:space="preserve"> :</w:t>
      </w:r>
      <w:proofErr w:type="gramEnd"/>
      <w:r w:rsidRPr="006227C8">
        <w:rPr>
          <w:i/>
          <w:sz w:val="28"/>
          <w:szCs w:val="28"/>
        </w:rPr>
        <w:t xml:space="preserve"> </w:t>
      </w:r>
      <w:proofErr w:type="spellStart"/>
      <w:r w:rsidRPr="006227C8">
        <w:rPr>
          <w:i/>
          <w:sz w:val="28"/>
          <w:szCs w:val="28"/>
        </w:rPr>
        <w:t>Володимир</w:t>
      </w:r>
      <w:proofErr w:type="spellEnd"/>
      <w:r w:rsidRPr="006227C8">
        <w:rPr>
          <w:i/>
          <w:sz w:val="28"/>
          <w:szCs w:val="28"/>
        </w:rPr>
        <w:t xml:space="preserve"> </w:t>
      </w:r>
      <w:proofErr w:type="spellStart"/>
      <w:r w:rsidRPr="006227C8">
        <w:rPr>
          <w:i/>
          <w:sz w:val="28"/>
          <w:szCs w:val="28"/>
        </w:rPr>
        <w:t>Штогрин</w:t>
      </w:r>
      <w:proofErr w:type="spellEnd"/>
      <w:r w:rsidRPr="006227C8">
        <w:rPr>
          <w:i/>
          <w:sz w:val="28"/>
          <w:szCs w:val="28"/>
        </w:rPr>
        <w:t xml:space="preserve"> – заступник </w:t>
      </w:r>
      <w:proofErr w:type="spellStart"/>
      <w:r w:rsidRPr="006227C8">
        <w:rPr>
          <w:i/>
          <w:sz w:val="28"/>
          <w:szCs w:val="28"/>
        </w:rPr>
        <w:t>міського</w:t>
      </w:r>
      <w:proofErr w:type="spellEnd"/>
      <w:r w:rsidRPr="006227C8">
        <w:rPr>
          <w:i/>
          <w:sz w:val="28"/>
          <w:szCs w:val="28"/>
        </w:rPr>
        <w:t xml:space="preserve"> </w:t>
      </w:r>
      <w:proofErr w:type="spellStart"/>
      <w:r w:rsidRPr="006227C8">
        <w:rPr>
          <w:i/>
          <w:sz w:val="28"/>
          <w:szCs w:val="28"/>
        </w:rPr>
        <w:t>голови</w:t>
      </w:r>
      <w:proofErr w:type="spellEnd"/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нового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27DAC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>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:Василь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27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7DAC">
        <w:rPr>
          <w:rFonts w:ascii="Times New Roman" w:hAnsi="Times New Roman" w:cs="Times New Roman"/>
          <w:i/>
          <w:sz w:val="28"/>
          <w:szCs w:val="28"/>
        </w:rPr>
        <w:t>виконуючий</w:t>
      </w:r>
      <w:proofErr w:type="spellEnd"/>
      <w:r w:rsidRPr="00F27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7DAC">
        <w:rPr>
          <w:rFonts w:ascii="Times New Roman" w:hAnsi="Times New Roman" w:cs="Times New Roman"/>
          <w:i/>
          <w:sz w:val="28"/>
          <w:szCs w:val="28"/>
        </w:rPr>
        <w:t>обов’язки</w:t>
      </w:r>
      <w:proofErr w:type="spellEnd"/>
      <w:r w:rsidRPr="00F27DAC">
        <w:rPr>
          <w:rFonts w:ascii="Times New Roman" w:hAnsi="Times New Roman" w:cs="Times New Roman"/>
          <w:i/>
          <w:sz w:val="28"/>
          <w:szCs w:val="28"/>
        </w:rPr>
        <w:t xml:space="preserve"> начальника </w:t>
      </w:r>
      <w:proofErr w:type="spellStart"/>
      <w:r w:rsidRPr="00F27DAC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27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7DAC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F27D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7C8" w:rsidRP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7DAC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F27DAC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6227C8" w:rsidRDefault="006227C8" w:rsidP="006227C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C8" w:rsidRDefault="006227C8" w:rsidP="006227C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F247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Шинкар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перший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F247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Олег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Вовкун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керуючий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справами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виконавчого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комітету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27C8" w:rsidRPr="002B5AC0" w:rsidRDefault="006227C8" w:rsidP="006227C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lastRenderedPageBreak/>
        <w:t>5.</w:t>
      </w:r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Про </w:t>
      </w:r>
      <w:proofErr w:type="spellStart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>створення</w:t>
      </w:r>
      <w:proofErr w:type="spellEnd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>комісії</w:t>
      </w:r>
      <w:proofErr w:type="spellEnd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із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встановлення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факту 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здійснення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особою догляду </w:t>
      </w:r>
    </w:p>
    <w:p w:rsidR="006227C8" w:rsidRDefault="006227C8" w:rsidP="006227C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(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постійного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догляду)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F247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Олег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Вовкун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керуючий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справами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виконавчого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479">
        <w:rPr>
          <w:rFonts w:ascii="Times New Roman" w:hAnsi="Times New Roman" w:cs="Times New Roman"/>
          <w:i/>
          <w:sz w:val="28"/>
          <w:szCs w:val="28"/>
        </w:rPr>
        <w:t>комітету</w:t>
      </w:r>
      <w:proofErr w:type="spellEnd"/>
      <w:r w:rsidRPr="005F2479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C8" w:rsidRP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C8" w:rsidRP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690287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9028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262018"/>
      <w:proofErr w:type="spellStart"/>
      <w:r w:rsidRPr="00690287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>-</w:t>
      </w:r>
    </w:p>
    <w:p w:rsidR="006227C8" w:rsidRPr="00690287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287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690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028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6902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proofErr w:type="gramEnd"/>
      <w:r w:rsidRPr="0069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7">
        <w:rPr>
          <w:rFonts w:ascii="Times New Roman" w:hAnsi="Times New Roman" w:cs="Times New Roman"/>
          <w:sz w:val="28"/>
          <w:szCs w:val="28"/>
        </w:rPr>
        <w:t>агресії</w:t>
      </w:r>
      <w:bookmarkEnd w:id="0"/>
      <w:proofErr w:type="spellEnd"/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030504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3050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0504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305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504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03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504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030504"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4D5BC2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D5B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>.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690287" w:rsidRDefault="006227C8" w:rsidP="006227C8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color w:val="000000"/>
        </w:rPr>
      </w:pPr>
      <w:r>
        <w:rPr>
          <w:rStyle w:val="rvts7"/>
          <w:color w:val="000000"/>
          <w:sz w:val="28"/>
          <w:szCs w:val="28"/>
        </w:rPr>
        <w:t>12.</w:t>
      </w:r>
      <w:r w:rsidRPr="00690287">
        <w:rPr>
          <w:rStyle w:val="rvts7"/>
          <w:color w:val="000000"/>
          <w:sz w:val="28"/>
          <w:szCs w:val="28"/>
        </w:rPr>
        <w:t>Про одноразові грошові допомоги.</w:t>
      </w:r>
    </w:p>
    <w:p w:rsidR="006227C8" w:rsidRPr="006227C8" w:rsidRDefault="006227C8" w:rsidP="006227C8">
      <w:pPr>
        <w:pStyle w:val="rvps562"/>
        <w:shd w:val="clear" w:color="auto" w:fill="FFFFFF"/>
        <w:spacing w:before="0" w:beforeAutospacing="0" w:after="0" w:afterAutospacing="0"/>
        <w:ind w:right="1"/>
        <w:rPr>
          <w:i/>
          <w:color w:val="000000"/>
          <w:sz w:val="28"/>
          <w:szCs w:val="28"/>
        </w:rPr>
      </w:pPr>
      <w:r w:rsidRPr="00690287">
        <w:rPr>
          <w:rStyle w:val="rvts7"/>
          <w:i/>
          <w:color w:val="000000"/>
          <w:sz w:val="28"/>
          <w:szCs w:val="28"/>
        </w:rPr>
        <w:t>Доповідає : Христина Сорока- секретар міської ради.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батька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E0A1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Наталія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Пришляк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E0A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E0A1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Наталія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Пришляк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E0A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E0A1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Наталія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Пришляк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4E0A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E0A1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Наталія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Пришляк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4E0A14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4E0A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4E0A14"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E0A1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Наталія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Пришляк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4E0A14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4E0A14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№199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23.04.2024 року.</w:t>
      </w:r>
    </w:p>
    <w:p w:rsidR="006227C8" w:rsidRP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2F7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P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2F7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2F7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C9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F7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6227C8" w:rsidRPr="004D5BC2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D5B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дубліката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про право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5A6B11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5A6B1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A6B1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A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B1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A6B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6B1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A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B1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5A6B11">
        <w:rPr>
          <w:rFonts w:ascii="Times New Roman" w:hAnsi="Times New Roman" w:cs="Times New Roman"/>
          <w:sz w:val="28"/>
          <w:szCs w:val="28"/>
        </w:rPr>
        <w:t xml:space="preserve"> знаку 3.3 </w:t>
      </w:r>
      <w:r w:rsidRPr="005A6B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r w:rsidRPr="005A6B11">
        <w:rPr>
          <w:rFonts w:ascii="Times New Roman" w:hAnsi="Times New Roman" w:cs="Times New Roman"/>
          <w:color w:val="040C28"/>
          <w:sz w:val="28"/>
          <w:szCs w:val="28"/>
        </w:rPr>
        <w:t xml:space="preserve">Рух </w:t>
      </w:r>
      <w:proofErr w:type="spellStart"/>
      <w:r w:rsidRPr="005A6B11">
        <w:rPr>
          <w:rFonts w:ascii="Times New Roman" w:hAnsi="Times New Roman" w:cs="Times New Roman"/>
          <w:color w:val="040C28"/>
          <w:sz w:val="28"/>
          <w:szCs w:val="28"/>
        </w:rPr>
        <w:t>вантажних</w:t>
      </w:r>
      <w:proofErr w:type="spellEnd"/>
      <w:r w:rsidRPr="005A6B11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</w:p>
    <w:p w:rsidR="006227C8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5A6B11">
        <w:rPr>
          <w:rFonts w:ascii="Times New Roman" w:hAnsi="Times New Roman" w:cs="Times New Roman"/>
          <w:color w:val="040C28"/>
          <w:sz w:val="28"/>
          <w:szCs w:val="28"/>
        </w:rPr>
        <w:t>автомобілів</w:t>
      </w:r>
      <w:proofErr w:type="spellEnd"/>
      <w:r w:rsidRPr="005A6B11">
        <w:rPr>
          <w:rFonts w:ascii="Times New Roman" w:hAnsi="Times New Roman" w:cs="Times New Roman"/>
          <w:color w:val="040C28"/>
          <w:sz w:val="28"/>
          <w:szCs w:val="28"/>
        </w:rPr>
        <w:t xml:space="preserve"> заборонено</w:t>
      </w:r>
      <w:r w:rsidRPr="005A6B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</w:p>
    <w:p w:rsidR="006227C8" w:rsidRPr="004E0A14" w:rsidRDefault="006227C8" w:rsidP="00622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Доповідає</w:t>
      </w:r>
      <w:proofErr w:type="spellEnd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Микола</w:t>
      </w:r>
      <w:proofErr w:type="spellEnd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Шинкар</w:t>
      </w:r>
      <w:proofErr w:type="spellEnd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– перший заступник </w:t>
      </w:r>
      <w:proofErr w:type="spellStart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міського</w:t>
      </w:r>
      <w:proofErr w:type="spellEnd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6B1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голови</w:t>
      </w:r>
      <w:proofErr w:type="spellEnd"/>
    </w:p>
    <w:p w:rsidR="006227C8" w:rsidRDefault="006227C8" w:rsidP="00622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атракціонів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7120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120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7120F">
        <w:rPr>
          <w:rFonts w:ascii="Times New Roman" w:hAnsi="Times New Roman" w:cs="Times New Roman"/>
          <w:i/>
          <w:sz w:val="28"/>
          <w:szCs w:val="28"/>
        </w:rPr>
        <w:t xml:space="preserve"> Олег </w:t>
      </w:r>
      <w:proofErr w:type="spellStart"/>
      <w:r w:rsidRPr="0087120F">
        <w:rPr>
          <w:rFonts w:ascii="Times New Roman" w:hAnsi="Times New Roman" w:cs="Times New Roman"/>
          <w:i/>
          <w:sz w:val="28"/>
          <w:szCs w:val="28"/>
        </w:rPr>
        <w:t>Вовкун</w:t>
      </w:r>
      <w:proofErr w:type="spellEnd"/>
      <w:r w:rsidRPr="0087120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87120F">
        <w:rPr>
          <w:rFonts w:ascii="Times New Roman" w:hAnsi="Times New Roman" w:cs="Times New Roman"/>
          <w:i/>
          <w:sz w:val="28"/>
          <w:szCs w:val="28"/>
        </w:rPr>
        <w:t>керуючий</w:t>
      </w:r>
      <w:proofErr w:type="spellEnd"/>
      <w:r w:rsidRPr="0087120F">
        <w:rPr>
          <w:rFonts w:ascii="Times New Roman" w:hAnsi="Times New Roman" w:cs="Times New Roman"/>
          <w:i/>
          <w:sz w:val="28"/>
          <w:szCs w:val="28"/>
        </w:rPr>
        <w:t xml:space="preserve"> справами </w:t>
      </w:r>
      <w:proofErr w:type="spellStart"/>
      <w:r w:rsidRPr="0087120F">
        <w:rPr>
          <w:rFonts w:ascii="Times New Roman" w:hAnsi="Times New Roman" w:cs="Times New Roman"/>
          <w:i/>
          <w:sz w:val="28"/>
          <w:szCs w:val="28"/>
        </w:rPr>
        <w:t>виконавчого</w:t>
      </w:r>
      <w:proofErr w:type="spellEnd"/>
      <w:r w:rsidRPr="00871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120F">
        <w:rPr>
          <w:rFonts w:ascii="Times New Roman" w:hAnsi="Times New Roman" w:cs="Times New Roman"/>
          <w:i/>
          <w:sz w:val="28"/>
          <w:szCs w:val="28"/>
        </w:rPr>
        <w:t>комітету</w:t>
      </w:r>
      <w:proofErr w:type="spellEnd"/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5E3486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воїнам-захисникам</w:t>
      </w:r>
      <w:proofErr w:type="spellEnd"/>
      <w:r w:rsidR="0062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7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2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7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2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7C8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62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7C8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622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(Дяченко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254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21.05.2024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P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Pr="001159AA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C670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6700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6227C8" w:rsidRPr="001159AA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– Степан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- начальник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6700E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C670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D5BC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Оксана Гончар – начальник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D5BC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Оксана Гончар – начальник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Pr="004D5BC2" w:rsidRDefault="006227C8" w:rsidP="0062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4D5B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4D5BC2">
        <w:rPr>
          <w:rFonts w:ascii="Times New Roman" w:hAnsi="Times New Roman" w:cs="Times New Roman"/>
          <w:sz w:val="28"/>
          <w:szCs w:val="28"/>
        </w:rPr>
        <w:t>.</w:t>
      </w:r>
    </w:p>
    <w:p w:rsidR="006227C8" w:rsidRDefault="006227C8" w:rsidP="0062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D5BC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Оксана Гончар – начальник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D5BC2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4D5BC2">
        <w:rPr>
          <w:rFonts w:ascii="Times New Roman" w:hAnsi="Times New Roman" w:cs="Times New Roman"/>
          <w:i/>
          <w:sz w:val="28"/>
          <w:szCs w:val="28"/>
        </w:rPr>
        <w:t>.</w:t>
      </w:r>
    </w:p>
    <w:p w:rsidR="006227C8" w:rsidRDefault="006227C8" w:rsidP="006227C8">
      <w:pPr>
        <w:pStyle w:val="ae"/>
        <w:rPr>
          <w:rStyle w:val="ad"/>
          <w:b w:val="0"/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1159AA">
        <w:rPr>
          <w:rStyle w:val="ad"/>
          <w:b w:val="0"/>
          <w:sz w:val="28"/>
          <w:szCs w:val="28"/>
        </w:rPr>
        <w:t xml:space="preserve">Про </w:t>
      </w:r>
      <w:proofErr w:type="spellStart"/>
      <w:r w:rsidRPr="001159AA">
        <w:rPr>
          <w:rStyle w:val="ad"/>
          <w:b w:val="0"/>
          <w:sz w:val="28"/>
          <w:szCs w:val="28"/>
        </w:rPr>
        <w:t>внесення</w:t>
      </w:r>
      <w:proofErr w:type="spellEnd"/>
      <w:r w:rsidRPr="001159AA">
        <w:rPr>
          <w:rStyle w:val="ad"/>
          <w:b w:val="0"/>
          <w:sz w:val="28"/>
          <w:szCs w:val="28"/>
        </w:rPr>
        <w:t xml:space="preserve"> </w:t>
      </w:r>
      <w:proofErr w:type="spellStart"/>
      <w:r w:rsidRPr="001159AA">
        <w:rPr>
          <w:rStyle w:val="ad"/>
          <w:b w:val="0"/>
          <w:sz w:val="28"/>
          <w:szCs w:val="28"/>
        </w:rPr>
        <w:t>змін</w:t>
      </w:r>
      <w:proofErr w:type="spellEnd"/>
      <w:r w:rsidRPr="001159AA">
        <w:rPr>
          <w:rStyle w:val="ad"/>
          <w:b w:val="0"/>
          <w:sz w:val="28"/>
          <w:szCs w:val="28"/>
        </w:rPr>
        <w:t xml:space="preserve"> до </w:t>
      </w:r>
      <w:proofErr w:type="spellStart"/>
      <w:r w:rsidRPr="001159AA">
        <w:rPr>
          <w:rStyle w:val="ad"/>
          <w:b w:val="0"/>
          <w:sz w:val="28"/>
          <w:szCs w:val="28"/>
        </w:rPr>
        <w:t>рішення</w:t>
      </w:r>
      <w:proofErr w:type="spellEnd"/>
      <w:r w:rsidRPr="001159AA">
        <w:rPr>
          <w:rStyle w:val="ad"/>
          <w:b w:val="0"/>
          <w:sz w:val="28"/>
          <w:szCs w:val="28"/>
        </w:rPr>
        <w:t xml:space="preserve"> </w:t>
      </w:r>
      <w:proofErr w:type="spellStart"/>
      <w:r w:rsidRPr="001159AA">
        <w:rPr>
          <w:rStyle w:val="ad"/>
          <w:b w:val="0"/>
          <w:sz w:val="28"/>
          <w:szCs w:val="28"/>
        </w:rPr>
        <w:t>виконавчого</w:t>
      </w:r>
      <w:proofErr w:type="spellEnd"/>
      <w:r w:rsidRPr="001159AA">
        <w:rPr>
          <w:rStyle w:val="ad"/>
          <w:b w:val="0"/>
          <w:sz w:val="28"/>
          <w:szCs w:val="28"/>
        </w:rPr>
        <w:t xml:space="preserve"> </w:t>
      </w:r>
      <w:proofErr w:type="spellStart"/>
      <w:r w:rsidRPr="001159AA">
        <w:rPr>
          <w:rStyle w:val="ad"/>
          <w:b w:val="0"/>
          <w:sz w:val="28"/>
          <w:szCs w:val="28"/>
        </w:rPr>
        <w:t>комітету</w:t>
      </w:r>
      <w:proofErr w:type="spellEnd"/>
      <w:r w:rsidRPr="001159AA">
        <w:rPr>
          <w:rStyle w:val="ad"/>
          <w:b w:val="0"/>
          <w:sz w:val="28"/>
          <w:szCs w:val="28"/>
        </w:rPr>
        <w:t xml:space="preserve"> № 118 </w:t>
      </w:r>
      <w:proofErr w:type="spellStart"/>
      <w:r w:rsidRPr="001159AA">
        <w:rPr>
          <w:rStyle w:val="ad"/>
          <w:b w:val="0"/>
          <w:sz w:val="28"/>
          <w:szCs w:val="28"/>
        </w:rPr>
        <w:t>від</w:t>
      </w:r>
      <w:proofErr w:type="spellEnd"/>
      <w:r w:rsidRPr="001159AA">
        <w:rPr>
          <w:rStyle w:val="ad"/>
          <w:b w:val="0"/>
          <w:sz w:val="28"/>
          <w:szCs w:val="28"/>
        </w:rPr>
        <w:t xml:space="preserve"> 27 лютого 2024 р. «Про </w:t>
      </w:r>
      <w:proofErr w:type="spellStart"/>
      <w:r w:rsidRPr="001159AA">
        <w:rPr>
          <w:rStyle w:val="ad"/>
          <w:b w:val="0"/>
          <w:sz w:val="28"/>
          <w:szCs w:val="28"/>
        </w:rPr>
        <w:t>встановлення</w:t>
      </w:r>
      <w:proofErr w:type="spellEnd"/>
      <w:r w:rsidRPr="001159AA">
        <w:rPr>
          <w:rStyle w:val="ad"/>
          <w:b w:val="0"/>
          <w:sz w:val="28"/>
          <w:szCs w:val="28"/>
        </w:rPr>
        <w:t xml:space="preserve"> норм </w:t>
      </w:r>
      <w:proofErr w:type="spellStart"/>
      <w:r w:rsidRPr="001159AA">
        <w:rPr>
          <w:rStyle w:val="ad"/>
          <w:b w:val="0"/>
          <w:sz w:val="28"/>
          <w:szCs w:val="28"/>
        </w:rPr>
        <w:t>витрат</w:t>
      </w:r>
      <w:proofErr w:type="spellEnd"/>
      <w:r w:rsidRPr="001159AA">
        <w:rPr>
          <w:rStyle w:val="ad"/>
          <w:b w:val="0"/>
          <w:sz w:val="28"/>
          <w:szCs w:val="28"/>
        </w:rPr>
        <w:t xml:space="preserve"> </w:t>
      </w:r>
      <w:proofErr w:type="spellStart"/>
      <w:r w:rsidRPr="001159AA">
        <w:rPr>
          <w:rStyle w:val="ad"/>
          <w:b w:val="0"/>
          <w:sz w:val="28"/>
          <w:szCs w:val="28"/>
        </w:rPr>
        <w:t>палива</w:t>
      </w:r>
      <w:proofErr w:type="spellEnd"/>
      <w:r w:rsidRPr="001159AA">
        <w:rPr>
          <w:rStyle w:val="ad"/>
          <w:b w:val="0"/>
          <w:sz w:val="28"/>
          <w:szCs w:val="28"/>
        </w:rPr>
        <w:t xml:space="preserve"> на </w:t>
      </w:r>
      <w:proofErr w:type="spellStart"/>
      <w:r w:rsidRPr="001159AA">
        <w:rPr>
          <w:rStyle w:val="ad"/>
          <w:b w:val="0"/>
          <w:sz w:val="28"/>
          <w:szCs w:val="28"/>
        </w:rPr>
        <w:t>службові</w:t>
      </w:r>
      <w:proofErr w:type="spellEnd"/>
      <w:r w:rsidRPr="001159AA">
        <w:rPr>
          <w:rStyle w:val="ad"/>
          <w:b w:val="0"/>
          <w:sz w:val="28"/>
          <w:szCs w:val="28"/>
        </w:rPr>
        <w:t xml:space="preserve"> </w:t>
      </w:r>
      <w:proofErr w:type="spellStart"/>
      <w:r w:rsidRPr="001159AA">
        <w:rPr>
          <w:rStyle w:val="ad"/>
          <w:b w:val="0"/>
          <w:sz w:val="28"/>
          <w:szCs w:val="28"/>
        </w:rPr>
        <w:t>автомобілі</w:t>
      </w:r>
      <w:proofErr w:type="spellEnd"/>
      <w:r w:rsidRPr="001159AA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>.</w:t>
      </w:r>
    </w:p>
    <w:p w:rsidR="006227C8" w:rsidRDefault="006227C8" w:rsidP="006227C8">
      <w:pPr>
        <w:pStyle w:val="ae"/>
        <w:rPr>
          <w:rStyle w:val="ad"/>
          <w:b w:val="0"/>
          <w:i/>
          <w:sz w:val="28"/>
          <w:szCs w:val="28"/>
        </w:rPr>
      </w:pPr>
      <w:proofErr w:type="spellStart"/>
      <w:proofErr w:type="gramStart"/>
      <w:r w:rsidRPr="001159AA">
        <w:rPr>
          <w:rStyle w:val="ad"/>
          <w:b w:val="0"/>
          <w:i/>
          <w:sz w:val="28"/>
          <w:szCs w:val="28"/>
        </w:rPr>
        <w:t>Доповідає</w:t>
      </w:r>
      <w:proofErr w:type="spellEnd"/>
      <w:r w:rsidRPr="001159AA">
        <w:rPr>
          <w:rStyle w:val="ad"/>
          <w:b w:val="0"/>
          <w:i/>
          <w:sz w:val="28"/>
          <w:szCs w:val="28"/>
        </w:rPr>
        <w:t xml:space="preserve"> :</w:t>
      </w:r>
      <w:proofErr w:type="gramEnd"/>
      <w:r w:rsidRPr="001159AA">
        <w:rPr>
          <w:rStyle w:val="ad"/>
          <w:b w:val="0"/>
          <w:i/>
          <w:sz w:val="28"/>
          <w:szCs w:val="28"/>
        </w:rPr>
        <w:t xml:space="preserve"> Богдан </w:t>
      </w:r>
      <w:proofErr w:type="spellStart"/>
      <w:r w:rsidRPr="001159AA">
        <w:rPr>
          <w:rStyle w:val="ad"/>
          <w:b w:val="0"/>
          <w:i/>
          <w:sz w:val="28"/>
          <w:szCs w:val="28"/>
        </w:rPr>
        <w:t>Денега</w:t>
      </w:r>
      <w:proofErr w:type="spellEnd"/>
      <w:r w:rsidRPr="001159AA">
        <w:rPr>
          <w:rStyle w:val="ad"/>
          <w:b w:val="0"/>
          <w:i/>
          <w:sz w:val="28"/>
          <w:szCs w:val="28"/>
        </w:rPr>
        <w:t xml:space="preserve"> - заступник </w:t>
      </w:r>
      <w:proofErr w:type="spellStart"/>
      <w:r w:rsidRPr="001159AA">
        <w:rPr>
          <w:rStyle w:val="ad"/>
          <w:b w:val="0"/>
          <w:i/>
          <w:sz w:val="28"/>
          <w:szCs w:val="28"/>
        </w:rPr>
        <w:t>міського</w:t>
      </w:r>
      <w:proofErr w:type="spellEnd"/>
      <w:r w:rsidRPr="001159AA">
        <w:rPr>
          <w:rStyle w:val="ad"/>
          <w:b w:val="0"/>
          <w:i/>
          <w:sz w:val="28"/>
          <w:szCs w:val="28"/>
        </w:rPr>
        <w:t xml:space="preserve"> </w:t>
      </w:r>
      <w:proofErr w:type="spellStart"/>
      <w:r w:rsidRPr="001159AA">
        <w:rPr>
          <w:rStyle w:val="ad"/>
          <w:b w:val="0"/>
          <w:i/>
          <w:sz w:val="28"/>
          <w:szCs w:val="28"/>
        </w:rPr>
        <w:t>голови</w:t>
      </w:r>
      <w:proofErr w:type="spellEnd"/>
      <w:r w:rsidRPr="001159AA">
        <w:rPr>
          <w:rStyle w:val="ad"/>
          <w:b w:val="0"/>
          <w:i/>
          <w:sz w:val="28"/>
          <w:szCs w:val="28"/>
        </w:rPr>
        <w:t>.</w:t>
      </w:r>
    </w:p>
    <w:p w:rsidR="006227C8" w:rsidRPr="006227C8" w:rsidRDefault="006227C8" w:rsidP="006227C8">
      <w:pPr>
        <w:pStyle w:val="ae"/>
        <w:rPr>
          <w:b/>
          <w:bCs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6227C8" w:rsidRDefault="006227C8" w:rsidP="006227C8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</w:p>
          <w:p w:rsidR="006227C8" w:rsidRDefault="006227C8" w:rsidP="006227C8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сфери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27C8" w:rsidRPr="006227C8" w:rsidRDefault="006227C8" w:rsidP="006227C8">
            <w:pPr>
              <w:pStyle w:val="ae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осінньо</w:t>
            </w:r>
            <w:proofErr w:type="spellEnd"/>
            <w:r>
              <w:rPr>
                <w:sz w:val="28"/>
                <w:szCs w:val="28"/>
              </w:rPr>
              <w:t xml:space="preserve">-зимовий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  <w:r>
              <w:rPr>
                <w:sz w:val="28"/>
                <w:szCs w:val="28"/>
              </w:rPr>
              <w:t xml:space="preserve"> 2024/2025 </w:t>
            </w:r>
            <w:proofErr w:type="spellStart"/>
            <w:r w:rsidRPr="006227C8">
              <w:rPr>
                <w:sz w:val="28"/>
                <w:szCs w:val="28"/>
                <w:u w:val="single"/>
              </w:rPr>
              <w:t>років</w:t>
            </w:r>
            <w:proofErr w:type="spellEnd"/>
            <w:r w:rsidRPr="006227C8">
              <w:rPr>
                <w:sz w:val="28"/>
                <w:szCs w:val="28"/>
                <w:lang w:val="uk-UA"/>
              </w:rPr>
              <w:t>__________________________</w:t>
            </w:r>
          </w:p>
          <w:p w:rsidR="006227C8" w:rsidRDefault="006227C8" w:rsidP="006227C8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Штогрин</w:t>
            </w:r>
            <w:proofErr w:type="spellEnd"/>
            <w:r>
              <w:rPr>
                <w:sz w:val="28"/>
                <w:szCs w:val="28"/>
              </w:rPr>
              <w:t xml:space="preserve"> –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  <w:p w:rsidR="001D2398" w:rsidRPr="00DC5F9C" w:rsidRDefault="001D2398" w:rsidP="006227C8">
            <w:pPr>
              <w:pStyle w:val="ae"/>
              <w:rPr>
                <w:sz w:val="28"/>
                <w:szCs w:val="28"/>
                <w:lang w:eastAsia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6227C8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63BA1" w:rsidRDefault="00A63BA1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66D9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7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227C8" w:rsidRDefault="006227C8" w:rsidP="00D05EFF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№285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-зимовий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2024/2025 року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6227C8">
        <w:rPr>
          <w:rFonts w:ascii="Times New Roman" w:hAnsi="Times New Roman"/>
          <w:sz w:val="28"/>
          <w:szCs w:val="28"/>
          <w:lang w:val="uk-UA"/>
        </w:rPr>
        <w:t>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4DA7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B95A78" w:rsidRPr="00B95A78" w:rsidRDefault="006227C8" w:rsidP="006227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</w:t>
            </w:r>
            <w:r w:rsidR="00B95A78"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ого 2024-2025 </w:t>
            </w:r>
            <w:proofErr w:type="spellStart"/>
            <w:r w:rsidR="00B95A78"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навчального</w:t>
            </w:r>
            <w:proofErr w:type="spellEnd"/>
            <w:r w:rsidR="00B95A78"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року</w:t>
            </w:r>
            <w:r w:rsidR="00B95A78" w:rsidRPr="00B95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:rsidR="006227C8" w:rsidRPr="00B95A78" w:rsidRDefault="006227C8" w:rsidP="0062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78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>Трач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>виконуючий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5A7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B95A7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22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B95A78" w:rsidRPr="00D05EFF" w:rsidRDefault="00B95A78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A78" w:rsidRDefault="00B95A7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A78" w:rsidRDefault="00B95A7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Із зали засідання вийшов член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Роман Степанович.</w:t>
      </w: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C5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2C83" w:rsidRDefault="00920FC3" w:rsidP="00D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B95A78">
        <w:rPr>
          <w:rFonts w:ascii="Times New Roman" w:hAnsi="Times New Roman" w:cs="Times New Roman"/>
          <w:sz w:val="28"/>
          <w:szCs w:val="28"/>
          <w:lang w:val="uk-UA"/>
        </w:rPr>
        <w:t>я №286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до нового 2024-2025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05EFF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C6BBC" w:rsidRDefault="00B95A78" w:rsidP="00B95A78">
            <w:pPr>
              <w:tabs>
                <w:tab w:val="left" w:pos="321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ради у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новій</w:t>
            </w:r>
            <w:proofErr w:type="spellEnd"/>
            <w:r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95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редакції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B95A78" w:rsidRPr="00B95A78" w:rsidRDefault="00B95A78" w:rsidP="00B95A7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B95A78" w:rsidRDefault="00B95A7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A78" w:rsidRPr="00830B1F" w:rsidRDefault="00B95A7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1699F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Вовкун О.І.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95A78">
        <w:rPr>
          <w:rFonts w:ascii="Times New Roman" w:hAnsi="Times New Roman"/>
          <w:sz w:val="28"/>
          <w:szCs w:val="28"/>
          <w:lang w:val="uk-UA"/>
        </w:rPr>
        <w:t>Рішення №287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регламенту 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B9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78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05EFF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A78" w:rsidRDefault="00B95A78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  запропонував, що, у зв’язку із впровадження  в роботі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</w:t>
      </w:r>
      <w:r w:rsidR="00FF410B">
        <w:rPr>
          <w:rFonts w:ascii="Times New Roman" w:hAnsi="Times New Roman"/>
          <w:sz w:val="28"/>
          <w:szCs w:val="28"/>
          <w:lang w:val="uk-UA"/>
        </w:rPr>
        <w:t>р</w:t>
      </w:r>
      <w:r w:rsidR="00D64234">
        <w:rPr>
          <w:rFonts w:ascii="Times New Roman" w:hAnsi="Times New Roman"/>
          <w:sz w:val="28"/>
          <w:szCs w:val="28"/>
          <w:lang w:val="uk-UA"/>
        </w:rPr>
        <w:t>о адміністративну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процедуру</w:t>
      </w:r>
      <w:r>
        <w:rPr>
          <w:rFonts w:ascii="Times New Roman" w:hAnsi="Times New Roman"/>
          <w:sz w:val="28"/>
          <w:szCs w:val="28"/>
          <w:lang w:val="uk-UA"/>
        </w:rPr>
        <w:t>», в преамбулі  рішень, які підпадають під  адмін</w:t>
      </w:r>
      <w:r w:rsidR="001F7C56">
        <w:rPr>
          <w:rFonts w:ascii="Times New Roman" w:hAnsi="Times New Roman"/>
          <w:sz w:val="28"/>
          <w:szCs w:val="28"/>
          <w:lang w:val="uk-UA"/>
        </w:rPr>
        <w:t>істративне провадження, керуватися  статтями</w:t>
      </w:r>
      <w:r>
        <w:rPr>
          <w:rFonts w:ascii="Times New Roman" w:hAnsi="Times New Roman"/>
          <w:sz w:val="28"/>
          <w:szCs w:val="28"/>
          <w:lang w:val="uk-UA"/>
        </w:rPr>
        <w:t xml:space="preserve"> 1,8 даного закону.</w:t>
      </w:r>
    </w:p>
    <w:p w:rsidR="00B95A78" w:rsidRDefault="00B95A78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першого заступника міського голови підтримано одноголосно.</w:t>
      </w:r>
    </w:p>
    <w:p w:rsidR="00B95A78" w:rsidRPr="00A96771" w:rsidRDefault="00B95A78" w:rsidP="00B95A78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A78" w:rsidRPr="00A96771" w:rsidRDefault="00B95A78" w:rsidP="00B9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B95A78" w:rsidP="00B9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95A78" w:rsidRDefault="00B95A78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A78" w:rsidRDefault="00B95A78" w:rsidP="00B9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в</w:t>
      </w:r>
      <w:r w:rsidRPr="00B95A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преамбулі  рішень, які 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будуть розглядатися та будуть прийняті на даному засіданні виконавчого комітету і </w:t>
      </w:r>
      <w:r>
        <w:rPr>
          <w:rFonts w:ascii="Times New Roman" w:hAnsi="Times New Roman"/>
          <w:sz w:val="28"/>
          <w:szCs w:val="28"/>
          <w:lang w:val="uk-UA"/>
        </w:rPr>
        <w:t>підпадають під  адмін</w:t>
      </w:r>
      <w:r w:rsidR="001F7C56">
        <w:rPr>
          <w:rFonts w:ascii="Times New Roman" w:hAnsi="Times New Roman"/>
          <w:sz w:val="28"/>
          <w:szCs w:val="28"/>
          <w:lang w:val="uk-UA"/>
        </w:rPr>
        <w:t>істративне провадження  керуватися статтями</w:t>
      </w:r>
      <w:r>
        <w:rPr>
          <w:rFonts w:ascii="Times New Roman" w:hAnsi="Times New Roman"/>
          <w:sz w:val="28"/>
          <w:szCs w:val="28"/>
          <w:lang w:val="uk-UA"/>
        </w:rPr>
        <w:t xml:space="preserve"> 1,8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Закону України «Про адміністративну процедуру».</w:t>
      </w:r>
    </w:p>
    <w:p w:rsidR="00B95A78" w:rsidRDefault="00B95A78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FF410B" w:rsidRPr="00FF410B" w:rsidRDefault="00FF410B" w:rsidP="00F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комітету</w:t>
            </w:r>
            <w:proofErr w:type="spellEnd"/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</w:t>
            </w:r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півріччя</w:t>
            </w:r>
            <w:proofErr w:type="spellEnd"/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 року</w:t>
            </w:r>
          </w:p>
          <w:p w:rsidR="0041778E" w:rsidRPr="005E3486" w:rsidRDefault="00FF410B" w:rsidP="008B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Вовкун</w:t>
            </w:r>
            <w:proofErr w:type="spellEnd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керуючи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</w:tc>
      </w:tr>
    </w:tbl>
    <w:p w:rsidR="00FF410B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00E71" w:rsidRDefault="00B92D90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F410B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FF410B" w:rsidRDefault="00FF410B" w:rsidP="00FF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№288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9819E5">
        <w:rPr>
          <w:rFonts w:ascii="Times New Roman" w:hAnsi="Times New Roman"/>
          <w:sz w:val="28"/>
          <w:szCs w:val="28"/>
          <w:lang w:val="uk-UA"/>
        </w:rPr>
        <w:t>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FF410B" w:rsidRPr="00FF410B" w:rsidRDefault="00FF410B" w:rsidP="00FF41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hi-IN" w:bidi="hi-IN"/>
              </w:rPr>
            </w:pPr>
            <w:r w:rsidRPr="002B5AC0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Про </w:t>
            </w:r>
            <w:proofErr w:type="spellStart"/>
            <w:r w:rsidRPr="002B5AC0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створення</w:t>
            </w:r>
            <w:proofErr w:type="spellEnd"/>
            <w:r w:rsidRPr="002B5AC0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2B5AC0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комісії</w:t>
            </w:r>
            <w:proofErr w:type="spellEnd"/>
            <w:r w:rsidRPr="002B5AC0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із</w:t>
            </w:r>
            <w:proofErr w:type="spellEnd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встановлення</w:t>
            </w:r>
            <w:proofErr w:type="spellEnd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факту </w:t>
            </w:r>
            <w:proofErr w:type="spellStart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здійснення</w:t>
            </w:r>
            <w:proofErr w:type="spellEnd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особою догляду (</w:t>
            </w:r>
            <w:proofErr w:type="spellStart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постійного</w:t>
            </w:r>
            <w:proofErr w:type="spellEnd"/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proofErr w:type="gramStart"/>
            <w:r w:rsidRPr="00FF410B">
              <w:rPr>
                <w:rFonts w:ascii="Times New Roman" w:eastAsia="SimSun" w:hAnsi="Times New Roman" w:cs="Times New Roman"/>
                <w:kern w:val="2"/>
                <w:sz w:val="28"/>
                <w:szCs w:val="28"/>
                <w:u w:val="single"/>
                <w:shd w:val="clear" w:color="auto" w:fill="FFFFFF"/>
                <w:lang w:eastAsia="hi-IN" w:bidi="hi-IN"/>
              </w:rPr>
              <w:t>догляду</w:t>
            </w:r>
            <w:r w:rsidRPr="00FF410B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)</w:t>
            </w:r>
            <w:r w:rsidRPr="00FF410B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hi-IN" w:bidi="hi-IN"/>
              </w:rPr>
              <w:t>_</w:t>
            </w:r>
            <w:proofErr w:type="gramEnd"/>
            <w:r w:rsidRPr="00FF410B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hi-IN" w:bidi="hi-IN"/>
              </w:rPr>
              <w:t>_____________________</w:t>
            </w:r>
          </w:p>
          <w:p w:rsidR="00B426D4" w:rsidRPr="005E3486" w:rsidRDefault="00FF410B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Вовкун</w:t>
            </w:r>
            <w:proofErr w:type="spellEnd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керуючи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</w:tc>
      </w:tr>
    </w:tbl>
    <w:p w:rsidR="002378FE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410B" w:rsidRDefault="00FF410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410B" w:rsidRDefault="00FF410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3486" w:rsidRDefault="005E3486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FF410B" w:rsidP="00FF410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№289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Про </w:t>
      </w:r>
      <w:proofErr w:type="spellStart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>створення</w:t>
      </w:r>
      <w:proofErr w:type="spellEnd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>комісії</w:t>
      </w:r>
      <w:proofErr w:type="spellEnd"/>
      <w:r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із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встановлення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факту 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здійснення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особою догляду (</w:t>
      </w:r>
      <w:proofErr w:type="spellStart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постійного</w:t>
      </w:r>
      <w:proofErr w:type="spellEnd"/>
      <w:r w:rsidRPr="002B5AC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Pr="00FF410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догляду)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9819E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9819E5" w:rsidRPr="002A52D4" w:rsidRDefault="009819E5" w:rsidP="001F7C56">
            <w:pPr>
              <w:tabs>
                <w:tab w:val="left" w:pos="1935"/>
              </w:tabs>
              <w:ind w:left="306"/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Про </w:t>
            </w:r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соціальні послуги</w:t>
            </w:r>
          </w:p>
          <w:p w:rsidR="002A52D4" w:rsidRDefault="002A52D4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8F6FAC" w:rsidRPr="005E3486" w:rsidRDefault="002A52D4" w:rsidP="005E348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№290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2A52D4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соціальні послуги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819E5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9819E5" w:rsidRPr="002A52D4" w:rsidRDefault="009819E5" w:rsidP="002A52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припинення </w:t>
            </w:r>
            <w:proofErr w:type="gramStart"/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виплати  </w:t>
            </w:r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proofErr w:type="gramEnd"/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</w:t>
            </w:r>
          </w:p>
          <w:p w:rsid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819E5" w:rsidRP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7A7B0A" w:rsidRPr="00E7321C" w:rsidRDefault="007A7B0A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2A52D4" w:rsidRDefault="002A52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F3078" w:rsidRDefault="002A52D4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819E5" w:rsidRPr="004F418F" w:rsidRDefault="002A52D4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№291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припинення виплати компенсації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819E5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2A52D4" w:rsidRPr="002A52D4" w:rsidRDefault="009819E5" w:rsidP="002A52D4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2A52D4" w:rsidRPr="002A52D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  <w:r w:rsidRPr="002A5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A52D4" w:rsidRDefault="002A52D4" w:rsidP="002A52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Pr="00C70703" w:rsidRDefault="002A52D4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A52D4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2A52D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9819E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819E5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91D4F" w:rsidRPr="003E208E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A52D4">
        <w:rPr>
          <w:rFonts w:ascii="Times New Roman" w:hAnsi="Times New Roman"/>
          <w:sz w:val="28"/>
          <w:szCs w:val="28"/>
          <w:lang w:val="uk-UA"/>
        </w:rPr>
        <w:t>ИРІШИЛИ: Рішення №292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>
        <w:rPr>
          <w:rFonts w:ascii="Times New Roman" w:hAnsi="Times New Roman" w:cs="Times New Roman"/>
          <w:sz w:val="28"/>
          <w:szCs w:val="28"/>
        </w:rPr>
        <w:t xml:space="preserve">Про </w:t>
      </w:r>
      <w:r w:rsidR="002A52D4">
        <w:rPr>
          <w:rFonts w:ascii="Times New Roman" w:hAnsi="Times New Roman" w:cs="Times New Roman"/>
          <w:sz w:val="28"/>
          <w:szCs w:val="28"/>
          <w:lang w:val="uk-UA"/>
        </w:rPr>
        <w:t>звільнення від оплати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9819E5">
        <w:rPr>
          <w:rFonts w:ascii="Times New Roman" w:hAnsi="Times New Roman"/>
          <w:sz w:val="28"/>
          <w:szCs w:val="28"/>
          <w:lang w:val="uk-UA"/>
        </w:rPr>
        <w:t>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88"/>
      </w:tblGrid>
      <w:tr w:rsidR="002F7593" w:rsidRPr="002F63CE" w:rsidTr="009819E5">
        <w:trPr>
          <w:trHeight w:val="742"/>
        </w:trPr>
        <w:tc>
          <w:tcPr>
            <w:tcW w:w="4388" w:type="dxa"/>
          </w:tcPr>
          <w:p w:rsidR="009819E5" w:rsidRPr="002A52D4" w:rsidRDefault="009819E5" w:rsidP="00F35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r w:rsidR="002A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proofErr w:type="gramEnd"/>
            <w:r w:rsidR="002A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щомісячної грошової допомоги дитині загиблого військовослужбовця, який брав участь у бойових діях </w:t>
            </w:r>
            <w:r w:rsidR="002A52D4" w:rsidRPr="002A52D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проти російської агресії</w:t>
            </w:r>
            <w:r w:rsidR="002A52D4" w:rsidRPr="002A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2A52D4" w:rsidRDefault="002A52D4" w:rsidP="002A52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5E3486" w:rsidRDefault="002A52D4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D4A25" w:rsidRDefault="004506D9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F7593">
        <w:rPr>
          <w:rFonts w:ascii="Times New Roman" w:hAnsi="Times New Roman"/>
          <w:sz w:val="28"/>
          <w:szCs w:val="28"/>
          <w:lang w:val="uk-UA"/>
        </w:rPr>
        <w:t>.СЛУХАЛИ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Pr="00DD2C5F" w:rsidRDefault="00DD2C5F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В.В., </w:t>
      </w:r>
      <w:r w:rsidR="009819E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D2C5F" w:rsidRPr="00DD2C5F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819E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819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819E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A52D4">
        <w:rPr>
          <w:rFonts w:ascii="Times New Roman" w:hAnsi="Times New Roman"/>
          <w:sz w:val="28"/>
          <w:szCs w:val="28"/>
          <w:lang w:val="uk-UA"/>
        </w:rPr>
        <w:t>ИРІШИЛИ: Рішення №293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A52D4">
        <w:rPr>
          <w:rFonts w:ascii="Times New Roman" w:hAnsi="Times New Roman" w:cs="Times New Roman"/>
          <w:sz w:val="28"/>
          <w:szCs w:val="28"/>
        </w:rPr>
        <w:t xml:space="preserve">Про  </w:t>
      </w:r>
      <w:r w:rsidR="002A52D4">
        <w:rPr>
          <w:rFonts w:ascii="Times New Roman" w:hAnsi="Times New Roman" w:cs="Times New Roman"/>
          <w:sz w:val="28"/>
          <w:szCs w:val="28"/>
          <w:lang w:val="uk-UA"/>
        </w:rPr>
        <w:t xml:space="preserve">надання щомісячної грошової допомоги дитині загиблого військовослужбовця, який брав участь у бойових діях </w:t>
      </w:r>
      <w:r w:rsidR="002A52D4" w:rsidRPr="002A52D4">
        <w:rPr>
          <w:rFonts w:ascii="Times New Roman" w:hAnsi="Times New Roman" w:cs="Times New Roman"/>
          <w:sz w:val="28"/>
          <w:szCs w:val="28"/>
          <w:lang w:val="uk-UA"/>
        </w:rPr>
        <w:t>проти російської агресії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819E5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3486" w:rsidRPr="00CF33E5" w:rsidRDefault="005E348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9819E5" w:rsidRPr="002A52D4" w:rsidRDefault="009819E5" w:rsidP="009819E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r w:rsidR="002A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</w:t>
            </w:r>
            <w:proofErr w:type="gramEnd"/>
            <w:r w:rsidR="002A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виплату </w:t>
            </w:r>
            <w:r w:rsidR="002A52D4" w:rsidRPr="002A52D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 w:rsidR="002A52D4" w:rsidRPr="002A52D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</w:t>
            </w:r>
          </w:p>
          <w:p w:rsidR="002A52D4" w:rsidRDefault="002A52D4" w:rsidP="002A52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41D70" w:rsidRPr="005E3486" w:rsidRDefault="002A52D4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F6241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C56" w:rsidRDefault="001F7C56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Вовкун О.І.</w:t>
      </w:r>
    </w:p>
    <w:p w:rsidR="009819E5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E3486" w:rsidRDefault="005E3486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Pr="00DD2C5F" w:rsidRDefault="005E3486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Pr="00DD2C5F" w:rsidRDefault="00356C7F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№294</w:t>
      </w:r>
      <w:r w:rsidR="009819E5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 і виплату компенсації</w:t>
      </w:r>
      <w:r w:rsidR="009819E5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819E5" w:rsidRPr="00356C7F" w:rsidRDefault="009819E5" w:rsidP="009819E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proofErr w:type="gramStart"/>
            <w:r w:rsidRPr="00356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 </w:t>
            </w:r>
            <w:r w:rsidR="00356C7F" w:rsidRPr="00356C7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реєстрацію</w:t>
            </w:r>
            <w:proofErr w:type="gramEnd"/>
            <w:r w:rsidR="00356C7F" w:rsidRPr="00356C7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помічника</w:t>
            </w:r>
          </w:p>
          <w:p w:rsidR="00356C7F" w:rsidRDefault="00356C7F" w:rsidP="00356C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DF6241" w:rsidRPr="005E3486" w:rsidRDefault="00356C7F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9819E5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4B61DE">
        <w:rPr>
          <w:rFonts w:ascii="Times New Roman" w:hAnsi="Times New Roman"/>
          <w:sz w:val="28"/>
          <w:szCs w:val="28"/>
          <w:lang w:val="uk-UA"/>
        </w:rPr>
        <w:t>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C56" w:rsidRDefault="001F7C56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Вовкун О.І.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819E5" w:rsidRPr="00DD2C5F" w:rsidRDefault="00356C7F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№295</w:t>
      </w:r>
      <w:r w:rsidR="009819E5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реєстрацію помічника</w:t>
      </w:r>
      <w:r w:rsidR="009819E5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C16F4A">
              <w:trPr>
                <w:trHeight w:val="960"/>
              </w:trPr>
              <w:tc>
                <w:tcPr>
                  <w:tcW w:w="4628" w:type="dxa"/>
                </w:tcPr>
                <w:p w:rsidR="00F35074" w:rsidRPr="009819E5" w:rsidRDefault="009819E5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9819E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 xml:space="preserve">Про </w:t>
                  </w:r>
                  <w:r w:rsidR="00356C7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одноразові грошові допомоги</w:t>
                  </w:r>
                </w:p>
                <w:p w:rsidR="009819E5" w:rsidRPr="00356C7F" w:rsidRDefault="00356C7F" w:rsidP="009819E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Христина Сорока- секретар міської ради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5074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5E348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Богдан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заявив про конфлікт інтересів , так як в даному рішенні йому 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як учаснику бойових дій, </w:t>
      </w:r>
      <w:r w:rsidR="00702662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="00356C7F">
        <w:rPr>
          <w:rFonts w:ascii="Times New Roman" w:hAnsi="Times New Roman"/>
          <w:sz w:val="28"/>
          <w:szCs w:val="28"/>
          <w:lang w:val="uk-UA"/>
        </w:rPr>
        <w:t>ви</w:t>
      </w:r>
      <w:r w:rsidR="001F7C56">
        <w:rPr>
          <w:rFonts w:ascii="Times New Roman" w:hAnsi="Times New Roman"/>
          <w:sz w:val="28"/>
          <w:szCs w:val="28"/>
          <w:lang w:val="uk-UA"/>
        </w:rPr>
        <w:t>діли</w:t>
      </w:r>
      <w:r w:rsidR="00702662">
        <w:rPr>
          <w:rFonts w:ascii="Times New Roman" w:hAnsi="Times New Roman"/>
          <w:sz w:val="28"/>
          <w:szCs w:val="28"/>
          <w:lang w:val="uk-UA"/>
        </w:rPr>
        <w:t>ти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2662">
        <w:rPr>
          <w:rFonts w:ascii="Times New Roman" w:hAnsi="Times New Roman"/>
          <w:sz w:val="28"/>
          <w:szCs w:val="28"/>
          <w:lang w:val="uk-UA"/>
        </w:rPr>
        <w:t>грошову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2662">
        <w:rPr>
          <w:rFonts w:ascii="Times New Roman" w:hAnsi="Times New Roman"/>
          <w:sz w:val="28"/>
          <w:szCs w:val="28"/>
          <w:lang w:val="uk-UA"/>
        </w:rPr>
        <w:t>допомогу</w:t>
      </w:r>
      <w:r w:rsidR="00356C7F">
        <w:rPr>
          <w:rFonts w:ascii="Times New Roman" w:hAnsi="Times New Roman"/>
          <w:sz w:val="28"/>
          <w:szCs w:val="28"/>
          <w:lang w:val="uk-UA"/>
        </w:rPr>
        <w:t>.</w:t>
      </w:r>
    </w:p>
    <w:p w:rsidR="00D537D6" w:rsidRPr="00DD2C5F" w:rsidRDefault="002D3CB1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356C7F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56C7F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356C7F" w:rsidRDefault="00356C7F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Не голосував -1</w:t>
      </w:r>
      <w:r w:rsidR="0070266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702662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702662">
        <w:rPr>
          <w:rFonts w:ascii="Times New Roman" w:hAnsi="Times New Roman"/>
          <w:sz w:val="28"/>
          <w:szCs w:val="28"/>
          <w:lang w:val="uk-UA"/>
        </w:rPr>
        <w:t xml:space="preserve"> Б.М.)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E73485" w:rsidRDefault="00E73485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3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висновку щодо визначення способу участі батька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вихованні дітей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</w:t>
            </w:r>
          </w:p>
          <w:p w:rsidR="00D537D6" w:rsidRPr="00E73485" w:rsidRDefault="00E73485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–головний спеціаліст Служби у справах дітей</w:t>
            </w:r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E0E6A">
        <w:rPr>
          <w:rFonts w:ascii="Times New Roman" w:hAnsi="Times New Roman"/>
          <w:sz w:val="28"/>
          <w:szCs w:val="28"/>
          <w:lang w:val="uk-UA"/>
        </w:rPr>
        <w:t>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Pr="002D3CB1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E3486" w:rsidRPr="00DD2C5F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№297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щодо визначення способу участі батька у вихованні дітей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644AF0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44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вчинення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Pr="00644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____________________</w:t>
            </w:r>
          </w:p>
          <w:p w:rsidR="00644AF0" w:rsidRPr="00E73485" w:rsidRDefault="00644AF0" w:rsidP="0064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E61E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Служби у справах дітей</w:t>
            </w:r>
          </w:p>
          <w:p w:rsidR="00DF6241" w:rsidRPr="00A974C4" w:rsidRDefault="00DF6241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125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присутніх про те, що  дане питання розглядалося на комісії з питань захисту прав дитини та було підтримане комісією.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№298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44AF0" w:rsidRPr="009819E5" w:rsidRDefault="00644AF0" w:rsidP="00644AF0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44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вчинення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Pr="00644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____________________</w:t>
            </w:r>
          </w:p>
          <w:p w:rsidR="00644AF0" w:rsidRPr="00E73485" w:rsidRDefault="00644AF0" w:rsidP="0064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E61E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Служби у справах дітей</w:t>
            </w:r>
          </w:p>
          <w:p w:rsidR="00DF6241" w:rsidRDefault="00DF6241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D1A" w:rsidRDefault="00A52D1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присутніх про те, що  дане питання розглядалося на комісії з питань захисту прав дитини та було підтримане комісією.</w:t>
      </w:r>
    </w:p>
    <w:p w:rsidR="00E61E26" w:rsidRPr="00DD2C5F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644AF0" w:rsidRPr="00DD2C5F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№299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644AF0" w:rsidRPr="00DD2C5F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AF0" w:rsidRPr="00DD2C5F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44AF0" w:rsidRDefault="00644AF0" w:rsidP="0064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A52D1A" w:rsidRPr="009819E5" w:rsidRDefault="00A52D1A" w:rsidP="00A52D1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44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вчинення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Pr="00644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____________________</w:t>
            </w:r>
          </w:p>
          <w:p w:rsidR="00A52D1A" w:rsidRPr="00E73485" w:rsidRDefault="00A52D1A" w:rsidP="00A52D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335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Служби у справах дітей</w:t>
            </w:r>
          </w:p>
          <w:p w:rsidR="00DF6241" w:rsidRDefault="00DF6241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D1A" w:rsidRDefault="00A52D1A" w:rsidP="00A52D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</w:p>
    <w:p w:rsidR="00A52D1A" w:rsidRDefault="00A52D1A" w:rsidP="00A52D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присутніх про те, що  дане питання розглядалося на комісії з питань захисту прав дитини та було підтримане комісією.</w:t>
      </w:r>
    </w:p>
    <w:p w:rsidR="00A52D1A" w:rsidRPr="00DD2C5F" w:rsidRDefault="00A52D1A" w:rsidP="00A52D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52D1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</w:t>
      </w:r>
      <w:r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A52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A52D1A" w:rsidRPr="00A52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надання статусу дитини, позбавленої батьківського</w:t>
            </w:r>
            <w:r w:rsidR="00A52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піклування</w:t>
            </w:r>
            <w:r w:rsidR="00A52D1A" w:rsidRPr="00A52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</w:t>
            </w:r>
          </w:p>
          <w:p w:rsidR="00A52D1A" w:rsidRPr="00E73485" w:rsidRDefault="00A52D1A" w:rsidP="00A52D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–головний спеціаліст Служби у справах дітей</w:t>
            </w:r>
          </w:p>
          <w:p w:rsidR="00DF6241" w:rsidRPr="00CC4D2D" w:rsidRDefault="00DF6241" w:rsidP="00D72C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259D6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8A3" w:rsidRDefault="003358A3" w:rsidP="003358A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ВИСТУПИВ:</w:t>
      </w:r>
    </w:p>
    <w:p w:rsidR="00D537D6" w:rsidRPr="00DD2C5F" w:rsidRDefault="003358A3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присутніх про те, що  дане питання розглядалося на комісії з питань захисту прав дити</w:t>
      </w:r>
      <w:r>
        <w:rPr>
          <w:rFonts w:ascii="Times New Roman" w:hAnsi="Times New Roman"/>
          <w:sz w:val="28"/>
          <w:szCs w:val="28"/>
          <w:lang w:val="uk-UA"/>
        </w:rPr>
        <w:t>ни та було підтримане комісією.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3358A3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260A6C" w:rsidRPr="00260A6C" w:rsidRDefault="00260A6C" w:rsidP="00D537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D537D6" w:rsidRPr="009819E5" w:rsidRDefault="00260A6C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№199 від 23.04.2024 року</w:t>
            </w:r>
          </w:p>
          <w:p w:rsidR="00DF6241" w:rsidRPr="005E3486" w:rsidRDefault="00260A6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C3196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60A6C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рішення№199 від 23.04.2024 року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260A6C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DF6241" w:rsidRPr="003358A3" w:rsidRDefault="00260A6C" w:rsidP="00335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C3196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8A3" w:rsidRDefault="003358A3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60A6C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№303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92EF7" w:rsidRPr="00CF33E5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3358A3">
        <w:trPr>
          <w:trHeight w:val="1132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взяття на квартирний облік</w:t>
            </w:r>
          </w:p>
          <w:p w:rsidR="00DF6241" w:rsidRPr="003358A3" w:rsidRDefault="00260A6C" w:rsidP="00335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4B61D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0A6C" w:rsidRDefault="00260A6C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60A6C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60A6C" w:rsidRDefault="00D537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3358A3">
        <w:rPr>
          <w:rFonts w:ascii="Times New Roman" w:hAnsi="Times New Roman"/>
          <w:sz w:val="28"/>
          <w:szCs w:val="28"/>
          <w:lang w:val="uk-UA"/>
        </w:rPr>
        <w:t xml:space="preserve">                 Утримались – 0</w:t>
      </w:r>
    </w:p>
    <w:p w:rsidR="00260A6C" w:rsidRPr="00CF33E5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3358A3">
        <w:trPr>
          <w:trHeight w:val="1692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260A6C"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надання дозволу на виготовлення дубліката свідоцтва</w:t>
            </w:r>
            <w:r w:rsid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про право власності</w:t>
            </w:r>
            <w:r w:rsidR="00260A6C"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</w:t>
            </w:r>
          </w:p>
          <w:p w:rsidR="00DF6241" w:rsidRPr="003358A3" w:rsidRDefault="00260A6C" w:rsidP="00335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</w:t>
            </w: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3196E">
        <w:rPr>
          <w:rFonts w:ascii="Times New Roman" w:hAnsi="Times New Roman"/>
          <w:sz w:val="28"/>
          <w:szCs w:val="28"/>
          <w:lang w:val="uk-UA"/>
        </w:rPr>
        <w:t xml:space="preserve">          ДОПОВІДА</w:t>
      </w:r>
      <w:r w:rsidR="00260A6C">
        <w:rPr>
          <w:rFonts w:ascii="Times New Roman" w:hAnsi="Times New Roman"/>
          <w:sz w:val="28"/>
          <w:szCs w:val="28"/>
          <w:lang w:val="uk-UA"/>
        </w:rPr>
        <w:t>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8A3" w:rsidRDefault="003358A3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60A6C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виготовлення дубліката свідоцтва на право власності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260A6C" w:rsidRPr="00260A6C" w:rsidRDefault="00D537D6" w:rsidP="00D537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260A6C"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надання дозволу на встановлення дорожнього знаку </w:t>
            </w:r>
          </w:p>
          <w:p w:rsidR="00D537D6" w:rsidRPr="009819E5" w:rsidRDefault="00260A6C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3.3 «Рух вантажних автомобілів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заборонено»</w:t>
            </w:r>
            <w:r w:rsidRPr="00260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</w:t>
            </w:r>
          </w:p>
          <w:p w:rsidR="00260A6C" w:rsidRDefault="00260A6C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Шинкар- перший </w:t>
            </w:r>
          </w:p>
          <w:p w:rsidR="00DF6241" w:rsidRPr="003358A3" w:rsidRDefault="00260A6C" w:rsidP="00335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72C9D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E3486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Pr="00DD2C5F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№306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встановлення дорожнього знаку 3.3 «Рух вантажних автомобілів заборонено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F1262" w:rsidRPr="00DD2C5F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537D6" w:rsidRPr="009819E5" w:rsidRDefault="002F1262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встановлення атракціонів</w:t>
            </w:r>
            <w:r w:rsidR="00D537D6"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</w:t>
            </w:r>
          </w:p>
          <w:p w:rsidR="002F1262" w:rsidRDefault="002F1262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Вовкун – керуючий </w:t>
            </w:r>
          </w:p>
          <w:p w:rsidR="00D746D0" w:rsidRPr="002F1262" w:rsidRDefault="002F1262" w:rsidP="002F12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справами виконавчого комітету</w:t>
            </w:r>
          </w:p>
        </w:tc>
      </w:tr>
    </w:tbl>
    <w:p w:rsidR="00DA3865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6D0" w:rsidRDefault="00DA3865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№307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встановлення атракціонів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0145B" w:rsidRDefault="00F0145B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2F1262"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встановлення меморіальної дошки загиблому  воїну-захиснику</w:t>
            </w:r>
            <w:r w:rsid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України від російської агресії</w:t>
            </w:r>
            <w:r w:rsidR="002F1262"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</w:t>
            </w:r>
          </w:p>
          <w:p w:rsidR="00D746D0" w:rsidRPr="002F1262" w:rsidRDefault="00D537D6" w:rsidP="002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2F12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2F1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262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2F12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2F1262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F1262" w:rsidRDefault="002F1262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62" w:rsidRDefault="002F1262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292EF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62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№308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F12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встановлення меморіальної дошки загиблому  воїну-захиснику України від російської агресії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AE77F4" w:rsidRPr="002F1262" w:rsidRDefault="002F1262" w:rsidP="002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меморіа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льних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загиблим  воїнам</w:t>
            </w:r>
            <w:r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-зах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исникам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України від російської агресії</w:t>
            </w:r>
            <w:r w:rsidRPr="002F1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  <w:r w:rsidRPr="002F1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Pr="00292EF7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AE77F4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342F66">
        <w:rPr>
          <w:rFonts w:ascii="Times New Roman" w:hAnsi="Times New Roman"/>
          <w:sz w:val="28"/>
          <w:szCs w:val="28"/>
          <w:lang w:val="uk-UA"/>
        </w:rPr>
        <w:t>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67E" w:rsidRDefault="00CE467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62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2F126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№309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F12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встановлення меморіа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льних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загиблим  воїнам</w:t>
      </w:r>
      <w:r w:rsidRPr="002F12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-захисникам України від російської агресії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>»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AE4745" w:rsidRDefault="00D537D6" w:rsidP="00C8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Pr="00AE77F4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№310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AE4745" w:rsidRDefault="00D537D6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AE4745" w:rsidRDefault="00D537D6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83BA3" w:rsidRPr="004B61DE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4745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3486" w:rsidRPr="00DD2C5F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AE4745" w:rsidRDefault="00D537D6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83BA3" w:rsidRPr="00BB1844" w:rsidRDefault="00BB1844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№313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AE4745" w:rsidRDefault="00D537D6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Default="00CE467E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BB1844" w:rsidRDefault="00BB184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AE4745" w:rsidRDefault="00D537D6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784A" w:rsidRPr="00EB4D2A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E4745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D537D6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4745" w:rsidRDefault="00AE4745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B1452" w:rsidRPr="00983BA3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E3486" w:rsidRPr="00DD2C5F" w:rsidRDefault="005E348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№316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5E348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7784A" w:rsidRPr="005E3486" w:rsidRDefault="00D537D6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5E34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5E3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486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5E348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E3486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B1452" w:rsidRPr="00983BA3" w:rsidRDefault="00BB1844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E77F4" w:rsidRDefault="00CB145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E77F4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AE474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№317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D537D6" w:rsidRPr="009819E5" w:rsidRDefault="00091B12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091B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№254 від 21.05.2024 року «</w:t>
            </w:r>
            <w:r w:rsidR="00D537D6" w:rsidRPr="00091B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присвоєння</w:t>
            </w:r>
            <w:r w:rsidR="00D537D6"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адреси</w:t>
            </w:r>
            <w:r w:rsidRPr="00091B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D7784A" w:rsidRPr="00091B12" w:rsidRDefault="00D537D6" w:rsidP="000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091B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09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B12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091B1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091B12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B1452" w:rsidRPr="00D7784A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452" w:rsidRDefault="00CB145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91B12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091B12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№318</w:t>
      </w:r>
      <w:r w:rsidRPr="00091B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091B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виконавчого комітету №254 від 21.05.2024 року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>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  <w:r w:rsidR="00365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56B9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0C47DE" w:rsidRDefault="00CB1452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B61DE" w:rsidRPr="00983BA3" w:rsidRDefault="004B61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E3486" w:rsidRDefault="005E3486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Pr="00062C9D" w:rsidRDefault="005E3486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091B12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№319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B61DE">
        <w:rPr>
          <w:rFonts w:ascii="Times New Roman" w:hAnsi="Times New Roman"/>
          <w:sz w:val="28"/>
          <w:szCs w:val="28"/>
          <w:lang w:val="uk-UA"/>
        </w:rPr>
        <w:t>впорядкування нумерації об’єкта нерухомого майна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A49EC" w:rsidRDefault="00CB1452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0C47DE" w:rsidRDefault="008B38B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091B12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№320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A49EC" w:rsidRDefault="00980FAA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0C47DE" w:rsidRDefault="008B38BE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091B12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№321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8B38BE" w:rsidRPr="00AE77F4" w:rsidRDefault="008B38B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E3486" w:rsidRDefault="005E3486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Pr="00062C9D" w:rsidRDefault="005E3486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091B12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№322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091B12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№323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9D7F9C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4B61DE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Default="00980FAA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3E1896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091B12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№324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4B61DE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980FAA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3E1896" w:rsidRDefault="008B38BE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E3486" w:rsidRDefault="005E3486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486" w:rsidRPr="00062C9D" w:rsidRDefault="005E3486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091B12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№325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028D2" w:rsidRDefault="004B61DE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C91035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C91035" w:rsidRDefault="00C9103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Default="00091B12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D1FF7">
        <w:rPr>
          <w:rFonts w:ascii="Times New Roman" w:hAnsi="Times New Roman"/>
          <w:sz w:val="28"/>
          <w:szCs w:val="28"/>
          <w:lang w:val="uk-UA"/>
        </w:rPr>
        <w:t>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03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091B12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№326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1035"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C91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</w:t>
      </w:r>
      <w:r w:rsidR="00C91035">
        <w:rPr>
          <w:rFonts w:ascii="Times New Roman" w:hAnsi="Times New Roman"/>
          <w:sz w:val="28"/>
          <w:szCs w:val="28"/>
          <w:lang w:val="uk-UA"/>
        </w:rPr>
        <w:t xml:space="preserve">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  <w:r w:rsidR="00CF0962" w:rsidRPr="00CF0962">
              <w:rPr>
                <w:sz w:val="28"/>
                <w:szCs w:val="28"/>
                <w:lang w:val="uk-UA"/>
              </w:rPr>
              <w:t>______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091B12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091B12">
        <w:rPr>
          <w:rFonts w:ascii="Times New Roman" w:hAnsi="Times New Roman"/>
          <w:sz w:val="28"/>
          <w:szCs w:val="28"/>
          <w:lang w:val="uk-UA"/>
        </w:rPr>
        <w:t>Рішення №327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Pr="00091B12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F047AC" w:rsidRDefault="00F047AC" w:rsidP="00F04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F047AC" w:rsidRPr="003B6F54" w:rsidRDefault="00F047AC" w:rsidP="00F047A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B6F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F047AC" w:rsidRDefault="00F047AC" w:rsidP="00F047A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Оксана Гончар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F047AC" w:rsidRDefault="00F047AC" w:rsidP="00F047A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F51" w:rsidRPr="00F047AC" w:rsidRDefault="00F047AC" w:rsidP="00F047AC">
            <w:pPr>
              <w:tabs>
                <w:tab w:val="left" w:pos="990"/>
              </w:tabs>
              <w:rPr>
                <w:lang w:val="uk-UA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363F51" w:rsidRPr="007D641A" w:rsidRDefault="00091B12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91B12" w:rsidRPr="00764328" w:rsidRDefault="00091B12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091B12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</w:t>
      </w:r>
      <w:r w:rsidR="00F047AC">
        <w:rPr>
          <w:rFonts w:ascii="Times New Roman" w:hAnsi="Times New Roman"/>
          <w:sz w:val="28"/>
          <w:szCs w:val="28"/>
          <w:lang w:val="uk-UA"/>
        </w:rPr>
        <w:t>ЛА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Default="00F047A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047AC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0962" w:rsidRDefault="00CF0962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62" w:rsidRPr="00062C9D" w:rsidRDefault="00CF0962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№328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047AC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091B12" w:rsidTr="000166F3">
        <w:tc>
          <w:tcPr>
            <w:tcW w:w="4389" w:type="dxa"/>
          </w:tcPr>
          <w:p w:rsidR="008417DC" w:rsidRDefault="008417DC" w:rsidP="008417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рішення виконавчого комітету №118 від </w:t>
            </w:r>
          </w:p>
          <w:p w:rsidR="008417DC" w:rsidRPr="003B6F54" w:rsidRDefault="008417DC" w:rsidP="008417D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 лютого 2024 року «Про встановлення норм витрат палива </w:t>
            </w:r>
            <w:r w:rsidRPr="00091B1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службові автомобілі»</w:t>
            </w:r>
            <w:r w:rsidRPr="00091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091B12" w:rsidRPr="003B6F54" w:rsidRDefault="008417DC" w:rsidP="008417D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45.СЛУХАЛИ :                                                   </w:t>
      </w: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Default="00F047AC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Default="00F047AC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№118 від 27 лютого 2024 року «Про встановлення норм витрат палива на службові автомобілі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047AC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047AC" w:rsidRPr="007D641A" w:rsidRDefault="00F047AC" w:rsidP="00F047A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25" w:rsidRDefault="00AB4025" w:rsidP="00DE58A4">
      <w:pPr>
        <w:spacing w:after="0" w:line="240" w:lineRule="auto"/>
      </w:pPr>
      <w:r>
        <w:separator/>
      </w:r>
    </w:p>
  </w:endnote>
  <w:endnote w:type="continuationSeparator" w:id="0">
    <w:p w:rsidR="00AB4025" w:rsidRDefault="00AB4025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25" w:rsidRDefault="00AB4025" w:rsidP="00DE58A4">
      <w:pPr>
        <w:spacing w:after="0" w:line="240" w:lineRule="auto"/>
      </w:pPr>
      <w:r>
        <w:separator/>
      </w:r>
    </w:p>
  </w:footnote>
  <w:footnote w:type="continuationSeparator" w:id="0">
    <w:p w:rsidR="00AB4025" w:rsidRDefault="00AB4025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1F7C56" w:rsidRDefault="001F7C56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96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F7C56" w:rsidRDefault="001F7C5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DF6"/>
    <w:rsid w:val="00D72C9D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3B97C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EE4A0-F39E-4ABF-8DAD-FD9EB965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19</Pages>
  <Words>103150</Words>
  <Characters>58797</Characters>
  <Application>Microsoft Office Word</Application>
  <DocSecurity>0</DocSecurity>
  <Lines>489</Lines>
  <Paragraphs>323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73</cp:revision>
  <cp:lastPrinted>2024-06-26T13:13:00Z</cp:lastPrinted>
  <dcterms:created xsi:type="dcterms:W3CDTF">2023-11-29T09:36:00Z</dcterms:created>
  <dcterms:modified xsi:type="dcterms:W3CDTF">2024-06-27T07:21:00Z</dcterms:modified>
</cp:coreProperties>
</file>