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100559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7F6C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100559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372F7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372F72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372F7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FB608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>черв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A46E6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372F72">
        <w:rPr>
          <w:rFonts w:ascii="Times New Roman" w:hAnsi="Times New Roman" w:cs="Times New Roman"/>
          <w:sz w:val="28"/>
          <w:szCs w:val="28"/>
          <w:lang w:val="uk-UA"/>
        </w:rPr>
        <w:t>311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86112">
        <w:rPr>
          <w:rFonts w:ascii="Times New Roman" w:hAnsi="Times New Roman" w:cs="Times New Roman"/>
          <w:sz w:val="28"/>
          <w:szCs w:val="28"/>
          <w:lang w:val="uk-UA"/>
        </w:rPr>
        <w:t>Дяченко Оксани Вікторівни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</w:t>
      </w:r>
      <w:r w:rsidR="007F6CCC">
        <w:rPr>
          <w:rFonts w:ascii="Times New Roman" w:hAnsi="Times New Roman" w:cs="Times New Roman"/>
          <w:sz w:val="28"/>
          <w:szCs w:val="28"/>
          <w:lang w:val="uk-UA"/>
        </w:rPr>
        <w:t xml:space="preserve"> (допоміжними)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 будівлями та спорудами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</w:t>
      </w:r>
      <w:r w:rsidR="00011713" w:rsidRPr="00011713">
        <w:rPr>
          <w:sz w:val="28"/>
          <w:szCs w:val="28"/>
        </w:rPr>
        <w:t xml:space="preserve"> </w:t>
      </w:r>
      <w:r w:rsidR="00011713" w:rsidRPr="00011713">
        <w:rPr>
          <w:rFonts w:ascii="Times New Roman" w:hAnsi="Times New Roman" w:cs="Times New Roman"/>
          <w:sz w:val="28"/>
          <w:szCs w:val="28"/>
        </w:rPr>
        <w:t>статтями 1,8 Закону України «Про адміністративну процедуру»</w:t>
      </w:r>
      <w:r w:rsidR="0001171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7F6CCC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DE4BC0">
        <w:rPr>
          <w:rFonts w:ascii="Times New Roman" w:hAnsi="Times New Roman" w:cs="Times New Roman"/>
          <w:sz w:val="28"/>
          <w:szCs w:val="28"/>
          <w:lang w:val="uk-UA"/>
        </w:rPr>
        <w:t>********************</w:t>
      </w:r>
      <w:r w:rsidR="006F186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F1863">
        <w:rPr>
          <w:rFonts w:ascii="Times New Roman" w:hAnsi="Times New Roman" w:cs="Times New Roman"/>
          <w:sz w:val="28"/>
          <w:szCs w:val="28"/>
          <w:lang w:val="uk-UA"/>
        </w:rPr>
        <w:t xml:space="preserve">ькими </w:t>
      </w:r>
      <w:r w:rsidR="007F6CCC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6F1863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DE4BC0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D745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1713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72F7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6F1863"/>
    <w:rsid w:val="00715239"/>
    <w:rsid w:val="00761FF8"/>
    <w:rsid w:val="007760F8"/>
    <w:rsid w:val="007A7DF7"/>
    <w:rsid w:val="007F6CCC"/>
    <w:rsid w:val="0080448A"/>
    <w:rsid w:val="00870921"/>
    <w:rsid w:val="00886112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2EE8"/>
    <w:rsid w:val="00D6717C"/>
    <w:rsid w:val="00D72A93"/>
    <w:rsid w:val="00D72E0E"/>
    <w:rsid w:val="00D74504"/>
    <w:rsid w:val="00D97FF3"/>
    <w:rsid w:val="00DE4BC0"/>
    <w:rsid w:val="00DF09E4"/>
    <w:rsid w:val="00DF33A1"/>
    <w:rsid w:val="00E0256A"/>
    <w:rsid w:val="00E11D73"/>
    <w:rsid w:val="00E2299F"/>
    <w:rsid w:val="00E2484A"/>
    <w:rsid w:val="00E3412B"/>
    <w:rsid w:val="00E5056D"/>
    <w:rsid w:val="00E96C60"/>
    <w:rsid w:val="00EC06D3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73AA36"/>
  <w15:docId w15:val="{43CB5D53-6528-4F2E-9550-F202E999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5831-359D-4655-B208-9F5B880A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2023-04-21T11:50:00Z</cp:lastPrinted>
  <dcterms:created xsi:type="dcterms:W3CDTF">2024-06-19T11:16:00Z</dcterms:created>
  <dcterms:modified xsi:type="dcterms:W3CDTF">2024-06-27T12:00:00Z</dcterms:modified>
</cp:coreProperties>
</file>