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87543" w14:textId="6043C0E7" w:rsidR="003F1F0E" w:rsidRPr="003F1F0E" w:rsidRDefault="006E5B7E" w:rsidP="003D19F2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object w:dxaOrig="870" w:dyaOrig="1170" w14:anchorId="657FEA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81005930" r:id="rId8"/>
        </w:object>
      </w:r>
    </w:p>
    <w:p w14:paraId="55773FCA" w14:textId="77777777" w:rsidR="003F1F0E" w:rsidRPr="003F1F0E" w:rsidRDefault="003F1F0E" w:rsidP="003D19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3F1F0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3F1F0E">
        <w:rPr>
          <w:rFonts w:ascii="Times New Roman" w:hAnsi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14:paraId="5AD707EA" w14:textId="773EFF36" w:rsidR="003F1F0E" w:rsidRPr="003F1F0E" w:rsidRDefault="003F1F0E" w:rsidP="003D19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ru-RU" w:eastAsia="ru-RU"/>
        </w:rPr>
      </w:pPr>
      <w:r w:rsidRPr="003F1F0E">
        <w:rPr>
          <w:rFonts w:ascii="Times New Roman" w:hAnsi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3F1F0E">
        <w:rPr>
          <w:rFonts w:ascii="Times New Roman" w:hAnsi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="00764900">
        <w:rPr>
          <w:rFonts w:ascii="Times New Roman" w:hAnsi="Times New Roman"/>
          <w:b/>
          <w:color w:val="000000"/>
          <w:w w:val="120"/>
          <w:sz w:val="28"/>
          <w:szCs w:val="28"/>
          <w:lang w:eastAsia="ru-RU"/>
        </w:rPr>
        <w:t xml:space="preserve">А </w:t>
      </w:r>
      <w:r w:rsidR="00764900">
        <w:rPr>
          <w:rFonts w:ascii="Times New Roman" w:hAnsi="Times New Roman"/>
          <w:b/>
          <w:color w:val="000000"/>
          <w:w w:val="120"/>
          <w:sz w:val="28"/>
          <w:szCs w:val="28"/>
          <w:lang w:val="ru-RU" w:eastAsia="ru-RU"/>
        </w:rPr>
        <w:t>ОБЛАСТЬ</w:t>
      </w:r>
    </w:p>
    <w:p w14:paraId="06578C8E" w14:textId="77777777" w:rsidR="003F1F0E" w:rsidRPr="003F1F0E" w:rsidRDefault="003F1F0E" w:rsidP="003F1F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3F1F0E">
        <w:rPr>
          <w:rFonts w:ascii="Times New Roman" w:hAnsi="Times New Roman"/>
          <w:b/>
          <w:sz w:val="28"/>
          <w:szCs w:val="28"/>
          <w:lang w:eastAsia="ru-RU"/>
        </w:rPr>
        <w:t>ВИКОНАВЧИЙ КОМІТЕТ</w:t>
      </w:r>
    </w:p>
    <w:p w14:paraId="67B7D051" w14:textId="77777777" w:rsidR="003F1F0E" w:rsidRPr="003F1F0E" w:rsidRDefault="003F1F0E" w:rsidP="003F1F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w w:val="120"/>
          <w:sz w:val="28"/>
          <w:szCs w:val="28"/>
          <w:lang w:val="ru-RU" w:eastAsia="ru-RU"/>
        </w:rPr>
      </w:pPr>
      <w:r w:rsidRPr="003F1F0E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7476A6B" wp14:editId="09CA7A8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E52ACAB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11BF9E20" w14:textId="77777777" w:rsidR="003F1F0E" w:rsidRPr="003F1F0E" w:rsidRDefault="003F1F0E" w:rsidP="003F1F0E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1F0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3F1F0E">
        <w:rPr>
          <w:rFonts w:ascii="Times New Roman" w:hAnsi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3F1F0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Я</w:t>
      </w:r>
      <w:r w:rsidRPr="003F1F0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</w:t>
      </w:r>
    </w:p>
    <w:p w14:paraId="7F21FE46" w14:textId="77777777" w:rsidR="003F1F0E" w:rsidRPr="003F1F0E" w:rsidRDefault="003F1F0E" w:rsidP="003F1F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</w:p>
    <w:p w14:paraId="5624BCAA" w14:textId="2958B411" w:rsidR="003F1F0E" w:rsidRPr="003F1F0E" w:rsidRDefault="003F1F0E" w:rsidP="003F1F0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F1F0E">
        <w:rPr>
          <w:rFonts w:ascii="Times New Roman" w:hAnsi="Times New Roman"/>
          <w:sz w:val="28"/>
          <w:szCs w:val="28"/>
          <w:lang w:eastAsia="ru-RU"/>
        </w:rPr>
        <w:t>від 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3F1F0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червня</w:t>
      </w:r>
      <w:r w:rsidRPr="003F1F0E">
        <w:rPr>
          <w:rFonts w:ascii="Times New Roman" w:hAnsi="Times New Roman"/>
          <w:sz w:val="28"/>
          <w:szCs w:val="28"/>
          <w:lang w:eastAsia="ru-RU"/>
        </w:rPr>
        <w:t xml:space="preserve"> 2024 року    №</w:t>
      </w:r>
      <w:r w:rsidR="003D19F2">
        <w:rPr>
          <w:rFonts w:ascii="Times New Roman" w:hAnsi="Times New Roman"/>
          <w:sz w:val="28"/>
          <w:szCs w:val="28"/>
          <w:lang w:eastAsia="ru-RU"/>
        </w:rPr>
        <w:t>297</w:t>
      </w:r>
    </w:p>
    <w:p w14:paraId="5A669BB3" w14:textId="77777777" w:rsidR="003F1F0E" w:rsidRDefault="003F1F0E" w:rsidP="003F1F0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F1F0E">
        <w:rPr>
          <w:rFonts w:ascii="Times New Roman" w:hAnsi="Times New Roman"/>
          <w:sz w:val="28"/>
          <w:szCs w:val="28"/>
          <w:lang w:eastAsia="ru-RU"/>
        </w:rPr>
        <w:t>м. Рогатин</w:t>
      </w:r>
    </w:p>
    <w:p w14:paraId="7931468D" w14:textId="77777777" w:rsidR="003F1F0E" w:rsidRPr="003F1F0E" w:rsidRDefault="003F1F0E" w:rsidP="003F1F0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1A0F30DC" w14:textId="678FE89B" w:rsidR="00BB7BF3" w:rsidRDefault="00BB7BF3" w:rsidP="003F1F0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hAnsi="Times New Roman"/>
          <w:sz w:val="28"/>
          <w:szCs w:val="28"/>
          <w:lang w:eastAsia="ru-RU"/>
        </w:rPr>
      </w:pPr>
      <w:bookmarkStart w:id="0" w:name="_Hlk169698831"/>
      <w:r>
        <w:rPr>
          <w:rFonts w:ascii="Times New Roman" w:hAnsi="Times New Roman"/>
          <w:sz w:val="28"/>
          <w:szCs w:val="28"/>
        </w:rPr>
        <w:t xml:space="preserve">Про затвердження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висновку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14:paraId="53D231BA" w14:textId="1F92180D" w:rsidR="00BB7BF3" w:rsidRPr="00035614" w:rsidRDefault="003F1F0E" w:rsidP="00BB7BF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5614">
        <w:rPr>
          <w:rFonts w:ascii="Times New Roman" w:hAnsi="Times New Roman"/>
          <w:color w:val="000000"/>
          <w:sz w:val="28"/>
          <w:szCs w:val="28"/>
        </w:rPr>
        <w:t>щодо</w:t>
      </w:r>
      <w:r w:rsidR="00BB7BF3" w:rsidRPr="00035614">
        <w:rPr>
          <w:rFonts w:ascii="Times New Roman" w:hAnsi="Times New Roman"/>
          <w:color w:val="000000"/>
          <w:sz w:val="28"/>
          <w:szCs w:val="28"/>
        </w:rPr>
        <w:t xml:space="preserve"> визначення способу участі </w:t>
      </w:r>
    </w:p>
    <w:p w14:paraId="41CA8330" w14:textId="16D0AF9F" w:rsidR="00BB7BF3" w:rsidRPr="00035614" w:rsidRDefault="000070C5" w:rsidP="00BB7BF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35614">
        <w:rPr>
          <w:rFonts w:ascii="Times New Roman" w:hAnsi="Times New Roman"/>
          <w:color w:val="000000"/>
          <w:sz w:val="28"/>
          <w:szCs w:val="28"/>
        </w:rPr>
        <w:t xml:space="preserve">батька </w:t>
      </w:r>
      <w:r w:rsidR="00BB7BF3" w:rsidRPr="00035614">
        <w:rPr>
          <w:rFonts w:ascii="Times New Roman" w:hAnsi="Times New Roman"/>
          <w:color w:val="000000"/>
          <w:sz w:val="28"/>
          <w:szCs w:val="28"/>
        </w:rPr>
        <w:t xml:space="preserve"> у вихованн</w:t>
      </w:r>
      <w:r w:rsidR="00BB7BF3">
        <w:rPr>
          <w:rFonts w:ascii="Times New Roman" w:hAnsi="Times New Roman"/>
          <w:color w:val="000000"/>
          <w:sz w:val="28"/>
          <w:szCs w:val="28"/>
        </w:rPr>
        <w:t xml:space="preserve">і </w:t>
      </w:r>
      <w:r w:rsidR="00BB7BF3" w:rsidRPr="00035614">
        <w:rPr>
          <w:rFonts w:ascii="Times New Roman" w:hAnsi="Times New Roman"/>
          <w:color w:val="000000"/>
          <w:sz w:val="28"/>
          <w:szCs w:val="28"/>
        </w:rPr>
        <w:t>дітей</w:t>
      </w:r>
    </w:p>
    <w:bookmarkEnd w:id="0"/>
    <w:p w14:paraId="1117A161" w14:textId="77777777" w:rsidR="00BB7BF3" w:rsidRPr="00035614" w:rsidRDefault="00BB7BF3" w:rsidP="00BB7BF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5296D104" w14:textId="32E5BFED" w:rsidR="00BB7BF3" w:rsidRDefault="00BB7BF3" w:rsidP="000070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Відповідно до статей 24, 52, частини 6 статті 59 Закону України “Про місцеве самоврядування в Україні”, </w:t>
      </w:r>
      <w:r w:rsidR="000070C5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к</w:t>
      </w:r>
      <w:r w:rsidR="000070C5" w:rsidRPr="00645FB6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>еруючись статтями 141, 157, 159 Сімейного кодексу України,</w:t>
      </w:r>
      <w:r w:rsidR="004E41A2" w:rsidRPr="004E41A2">
        <w:rPr>
          <w:sz w:val="28"/>
          <w:szCs w:val="28"/>
        </w:rPr>
        <w:t xml:space="preserve"> </w:t>
      </w:r>
      <w:r w:rsidR="004E41A2" w:rsidRPr="004E41A2">
        <w:rPr>
          <w:rFonts w:ascii="Times New Roman" w:hAnsi="Times New Roman"/>
          <w:sz w:val="28"/>
          <w:szCs w:val="28"/>
        </w:rPr>
        <w:t>статтями 1,8 Закону України «Про адміністративну процедуру»</w:t>
      </w:r>
      <w:r w:rsidR="004E41A2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0070C5" w:rsidRPr="00645FB6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 статтями 8, 11, 15 Закону України «Про охорону дитинства», п.73 постанови Кабінету Міністрів України від 24.09.2008р. № 866 «Питання діяльності органів опіки та піклування, пов’язаної із захистом прав дитини»</w:t>
      </w:r>
      <w:r w:rsidR="000070C5">
        <w:rPr>
          <w:rFonts w:ascii="Times New Roman" w:hAnsi="Times New Roman"/>
          <w:color w:val="1D1D1B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>враховуючи рекомендації комісії з питань захисту прав дитини при виконавчому комітеті міської ради</w:t>
      </w:r>
      <w:r w:rsidR="00645FB6">
        <w:rPr>
          <w:rFonts w:ascii="Times New Roman" w:hAnsi="Times New Roman"/>
          <w:sz w:val="28"/>
          <w:szCs w:val="28"/>
        </w:rPr>
        <w:t xml:space="preserve"> 20.05.2024 №5</w:t>
      </w:r>
      <w:r>
        <w:rPr>
          <w:rFonts w:ascii="Times New Roman" w:hAnsi="Times New Roman"/>
          <w:sz w:val="28"/>
          <w:szCs w:val="28"/>
          <w:lang w:eastAsia="ru-RU"/>
        </w:rPr>
        <w:t>, виходячи з інтересів дітей</w:t>
      </w:r>
      <w:r w:rsidR="006E5B7E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виконавчий комітет міської ради ВИРІШИВ:</w:t>
      </w:r>
    </w:p>
    <w:p w14:paraId="7EDD6AEE" w14:textId="029D3266" w:rsidR="00BB7BF3" w:rsidRDefault="00BB7BF3" w:rsidP="00BB7BF3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1.Затвердити висновок про визначення способу участі </w:t>
      </w:r>
      <w:r w:rsidR="00645FB6">
        <w:rPr>
          <w:rFonts w:ascii="Times New Roman" w:hAnsi="Times New Roman"/>
          <w:sz w:val="28"/>
          <w:szCs w:val="28"/>
        </w:rPr>
        <w:t>батька</w:t>
      </w:r>
      <w:r>
        <w:rPr>
          <w:rFonts w:ascii="Times New Roman" w:hAnsi="Times New Roman"/>
          <w:sz w:val="28"/>
          <w:szCs w:val="28"/>
        </w:rPr>
        <w:t xml:space="preserve"> у вихованні дітей, згідно з додатком.</w:t>
      </w:r>
    </w:p>
    <w:p w14:paraId="0F5C1C8F" w14:textId="31CCB734" w:rsidR="00BB7BF3" w:rsidRDefault="00BB7BF3" w:rsidP="00BB7B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159D2487" w14:textId="77777777" w:rsidR="006E5B7E" w:rsidRDefault="006E5B7E" w:rsidP="00BB7B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5BC0433C" w14:textId="77777777" w:rsidR="00BB7BF3" w:rsidRDefault="00BB7BF3" w:rsidP="00BB7B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79E031DB" w14:textId="77777777" w:rsidR="00BB7BF3" w:rsidRDefault="00BB7BF3" w:rsidP="00BB7B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Міський голова                                                                            Сергій НАСАЛИК</w:t>
      </w:r>
    </w:p>
    <w:p w14:paraId="28E58F54" w14:textId="77777777" w:rsidR="00BB7BF3" w:rsidRDefault="00BB7BF3" w:rsidP="00BB7B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7E2AD55F" w14:textId="60CCF480" w:rsidR="00BB7BF3" w:rsidRDefault="00BB7BF3" w:rsidP="00BB7B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14:paraId="4C488D87" w14:textId="77777777" w:rsidR="00BB7BF3" w:rsidRDefault="00BB7BF3" w:rsidP="00BB7B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Керуючий справами</w:t>
      </w:r>
    </w:p>
    <w:p w14:paraId="166A632A" w14:textId="77777777" w:rsidR="00BB7BF3" w:rsidRDefault="00BB7BF3" w:rsidP="00BB7BF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sz w:val="28"/>
          <w:szCs w:val="28"/>
          <w:lang w:eastAsia="ru-RU"/>
        </w:rPr>
        <w:t>виконавчого комітету                                                                  Олег ВОВКУН</w:t>
      </w:r>
    </w:p>
    <w:p w14:paraId="379ED51F" w14:textId="513A2DEF" w:rsidR="00091DC6" w:rsidRPr="00F81046" w:rsidRDefault="00091DC6" w:rsidP="002C0504">
      <w:pPr>
        <w:pStyle w:val="a3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bookmarkStart w:id="1" w:name="_GoBack"/>
      <w:bookmarkEnd w:id="1"/>
    </w:p>
    <w:sectPr w:rsidR="00091DC6" w:rsidRPr="00F81046" w:rsidSect="006E5B7E">
      <w:headerReference w:type="default" r:id="rId9"/>
      <w:pgSz w:w="11906" w:h="16838"/>
      <w:pgMar w:top="850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06B5B" w14:textId="77777777" w:rsidR="00EC4013" w:rsidRDefault="00EC4013" w:rsidP="006E5B7E">
      <w:pPr>
        <w:spacing w:after="0" w:line="240" w:lineRule="auto"/>
      </w:pPr>
      <w:r>
        <w:separator/>
      </w:r>
    </w:p>
  </w:endnote>
  <w:endnote w:type="continuationSeparator" w:id="0">
    <w:p w14:paraId="074BF7C9" w14:textId="77777777" w:rsidR="00EC4013" w:rsidRDefault="00EC4013" w:rsidP="006E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CC24C" w14:textId="77777777" w:rsidR="00EC4013" w:rsidRDefault="00EC4013" w:rsidP="006E5B7E">
      <w:pPr>
        <w:spacing w:after="0" w:line="240" w:lineRule="auto"/>
      </w:pPr>
      <w:r>
        <w:separator/>
      </w:r>
    </w:p>
  </w:footnote>
  <w:footnote w:type="continuationSeparator" w:id="0">
    <w:p w14:paraId="46375E08" w14:textId="77777777" w:rsidR="00EC4013" w:rsidRDefault="00EC4013" w:rsidP="006E5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7130510"/>
      <w:docPartObj>
        <w:docPartGallery w:val="Page Numbers (Top of Page)"/>
        <w:docPartUnique/>
      </w:docPartObj>
    </w:sdtPr>
    <w:sdtEndPr/>
    <w:sdtContent>
      <w:p w14:paraId="27C0B9F1" w14:textId="17F9538D" w:rsidR="006E5B7E" w:rsidRDefault="006E5B7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504">
          <w:rPr>
            <w:noProof/>
          </w:rPr>
          <w:t>2</w:t>
        </w:r>
        <w:r>
          <w:fldChar w:fldCharType="end"/>
        </w:r>
      </w:p>
    </w:sdtContent>
  </w:sdt>
  <w:p w14:paraId="21691690" w14:textId="77777777" w:rsidR="006E5B7E" w:rsidRDefault="006E5B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D62A9"/>
    <w:multiLevelType w:val="multilevel"/>
    <w:tmpl w:val="779E80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2E5F3091"/>
    <w:multiLevelType w:val="hybridMultilevel"/>
    <w:tmpl w:val="936CFDCA"/>
    <w:lvl w:ilvl="0" w:tplc="D20A4E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F3"/>
    <w:rsid w:val="000070C5"/>
    <w:rsid w:val="00035614"/>
    <w:rsid w:val="00091DC6"/>
    <w:rsid w:val="001F165C"/>
    <w:rsid w:val="002141D3"/>
    <w:rsid w:val="00255915"/>
    <w:rsid w:val="00282FD2"/>
    <w:rsid w:val="002C0504"/>
    <w:rsid w:val="00341E8E"/>
    <w:rsid w:val="003D19F2"/>
    <w:rsid w:val="003F1F0E"/>
    <w:rsid w:val="004052C0"/>
    <w:rsid w:val="004E41A2"/>
    <w:rsid w:val="00542A35"/>
    <w:rsid w:val="005B7E8B"/>
    <w:rsid w:val="00635673"/>
    <w:rsid w:val="00645FB6"/>
    <w:rsid w:val="006E5B7E"/>
    <w:rsid w:val="006E5C93"/>
    <w:rsid w:val="00764900"/>
    <w:rsid w:val="00A903A7"/>
    <w:rsid w:val="00BB7BF3"/>
    <w:rsid w:val="00C44B3A"/>
    <w:rsid w:val="00CB6320"/>
    <w:rsid w:val="00EC4013"/>
    <w:rsid w:val="00F8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CB0F2F"/>
  <w15:chartTrackingRefBased/>
  <w15:docId w15:val="{60ECAF57-8762-455A-BB9D-58984A06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BF3"/>
    <w:pPr>
      <w:spacing w:after="200" w:line="276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BF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BB7BF3"/>
    <w:pPr>
      <w:spacing w:after="160" w:line="259" w:lineRule="auto"/>
      <w:ind w:left="720"/>
      <w:contextualSpacing/>
    </w:pPr>
    <w:rPr>
      <w:rFonts w:cs="Calibri"/>
      <w:kern w:val="2"/>
      <w:lang w:eastAsia="en-US"/>
    </w:rPr>
  </w:style>
  <w:style w:type="paragraph" w:styleId="a5">
    <w:name w:val="Normal (Web)"/>
    <w:basedOn w:val="a"/>
    <w:uiPriority w:val="99"/>
    <w:semiHidden/>
    <w:unhideWhenUsed/>
    <w:rsid w:val="00BB7B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E5B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E5B7E"/>
    <w:rPr>
      <w:rFonts w:ascii="Calibri" w:eastAsia="Times New Roman" w:hAnsi="Calibri" w:cs="Times New Roman"/>
      <w:kern w:val="0"/>
      <w:lang w:eastAsia="uk-UA"/>
      <w14:ligatures w14:val="none"/>
    </w:rPr>
  </w:style>
  <w:style w:type="paragraph" w:styleId="a8">
    <w:name w:val="footer"/>
    <w:basedOn w:val="a"/>
    <w:link w:val="a9"/>
    <w:uiPriority w:val="99"/>
    <w:unhideWhenUsed/>
    <w:rsid w:val="006E5B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E5B7E"/>
    <w:rPr>
      <w:rFonts w:ascii="Calibri" w:eastAsia="Times New Roman" w:hAnsi="Calibri" w:cs="Times New Roman"/>
      <w:kern w:val="0"/>
      <w:lang w:eastAsia="uk-UA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405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052C0"/>
    <w:rPr>
      <w:rFonts w:ascii="Segoe UI" w:eastAsia="Times New Roman" w:hAnsi="Segoe UI" w:cs="Segoe UI"/>
      <w:kern w:val="0"/>
      <w:sz w:val="18"/>
      <w:szCs w:val="18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759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11</cp:revision>
  <cp:lastPrinted>2024-06-27T05:38:00Z</cp:lastPrinted>
  <dcterms:created xsi:type="dcterms:W3CDTF">2024-06-19T12:57:00Z</dcterms:created>
  <dcterms:modified xsi:type="dcterms:W3CDTF">2024-06-27T12:06:00Z</dcterms:modified>
</cp:coreProperties>
</file>