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F8" w:rsidRDefault="000029C8" w:rsidP="000C7228">
      <w:pPr>
        <w:rPr>
          <w:rFonts w:ascii="Arial" w:eastAsia="SimSun" w:hAnsi="Arial"/>
        </w:rPr>
      </w:pPr>
      <w:r>
        <w:rPr>
          <w:noProof/>
          <w:snapToGrid/>
          <w:sz w:val="20"/>
          <w:lang w:eastAsia="uk-UA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CF8" w:rsidRDefault="00A81CF8">
      <w:pPr>
        <w:jc w:val="center"/>
        <w:rPr>
          <w:rFonts w:ascii="Arial" w:eastAsia="SimSun" w:hAnsi="Arial"/>
        </w:rPr>
      </w:pPr>
    </w:p>
    <w:p w:rsidR="00A81CF8" w:rsidRDefault="00D614F6" w:rsidP="00D95E65">
      <w:r>
        <w:t xml:space="preserve">  </w:t>
      </w:r>
    </w:p>
    <w:p w:rsidR="00D21158" w:rsidRDefault="00D21158" w:rsidP="00D95E65"/>
    <w:p w:rsidR="00D614F6" w:rsidRPr="00AD7286" w:rsidRDefault="00D614F6" w:rsidP="00D614F6">
      <w:pPr>
        <w:rPr>
          <w:lang w:val="ru-RU"/>
        </w:rPr>
      </w:pPr>
    </w:p>
    <w:p w:rsidR="00C15E72" w:rsidRPr="00D95E65" w:rsidRDefault="00C15E72" w:rsidP="00D614F6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A81CF8" w:rsidRPr="00D95E65" w:rsidRDefault="00A81CF8" w:rsidP="00D614F6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A81CF8" w:rsidRPr="00D95E65" w:rsidRDefault="00D95E65" w:rsidP="00D614F6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D95E65" w:rsidRDefault="00D95E65" w:rsidP="00D95E65">
      <w:pPr>
        <w:jc w:val="center"/>
      </w:pPr>
    </w:p>
    <w:p w:rsidR="003D2319" w:rsidRPr="005D4AE5" w:rsidRDefault="005D4AE5" w:rsidP="005D4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E11DA4" w:rsidRPr="00E11DA4" w:rsidRDefault="00016A0E" w:rsidP="00E11DA4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317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783" w:rsidRDefault="00342783" w:rsidP="00342783"/>
                          <w:p w:rsidR="00342783" w:rsidRDefault="00342783" w:rsidP="00342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25pt;margin-top:-37.75pt;width:181.7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WK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BLM4gRMJdgmSULC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" o:allowincell="f" filled="f" stroked="f">
                <v:textbox>
                  <w:txbxContent>
                    <w:p w:rsidR="00342783" w:rsidRDefault="00342783" w:rsidP="00342783"/>
                    <w:p w:rsidR="00342783" w:rsidRDefault="00342783" w:rsidP="00342783"/>
                  </w:txbxContent>
                </v:textbox>
              </v:shape>
            </w:pict>
          </mc:Fallback>
        </mc:AlternateContent>
      </w:r>
    </w:p>
    <w:p w:rsidR="00E11DA4" w:rsidRDefault="004524E0" w:rsidP="00E11D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від 25 листопада</w:t>
      </w:r>
      <w:r w:rsidR="00746A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D46184">
        <w:rPr>
          <w:color w:val="000000"/>
          <w:sz w:val="28"/>
          <w:szCs w:val="28"/>
        </w:rPr>
        <w:t xml:space="preserve"> року</w:t>
      </w:r>
      <w:r w:rsidR="00E11DA4">
        <w:rPr>
          <w:color w:val="000000"/>
          <w:sz w:val="28"/>
          <w:szCs w:val="28"/>
        </w:rPr>
        <w:t>  </w:t>
      </w:r>
      <w:r w:rsidR="00746A3B">
        <w:rPr>
          <w:color w:val="000000"/>
          <w:sz w:val="28"/>
          <w:szCs w:val="28"/>
        </w:rPr>
        <w:t xml:space="preserve">                                                                   </w:t>
      </w:r>
      <w:r w:rsidR="00205150">
        <w:rPr>
          <w:sz w:val="28"/>
          <w:szCs w:val="28"/>
        </w:rPr>
        <w:t>№</w:t>
      </w:r>
      <w:r>
        <w:rPr>
          <w:sz w:val="28"/>
          <w:szCs w:val="28"/>
        </w:rPr>
        <w:t xml:space="preserve"> 269</w:t>
      </w:r>
      <w:r w:rsidR="00746A3B">
        <w:rPr>
          <w:sz w:val="28"/>
          <w:szCs w:val="28"/>
        </w:rPr>
        <w:t>-р</w:t>
      </w:r>
    </w:p>
    <w:p w:rsidR="00E11DA4" w:rsidRPr="002F1355" w:rsidRDefault="00E11DA4" w:rsidP="00E11D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м.</w:t>
      </w:r>
      <w:r w:rsidR="00205150">
        <w:rPr>
          <w:sz w:val="28"/>
          <w:szCs w:val="28"/>
        </w:rPr>
        <w:t xml:space="preserve"> Рогатин</w:t>
      </w:r>
    </w:p>
    <w:p w:rsidR="00E11DA4" w:rsidRPr="0078512C" w:rsidRDefault="00E11DA4" w:rsidP="00E11DA4">
      <w:pPr>
        <w:jc w:val="both"/>
        <w:rPr>
          <w:sz w:val="28"/>
          <w:szCs w:val="28"/>
        </w:rPr>
      </w:pPr>
    </w:p>
    <w:p w:rsidR="00E11DA4" w:rsidRPr="0083549A" w:rsidRDefault="00016A0E" w:rsidP="00E11DA4">
      <w:pPr>
        <w:jc w:val="both"/>
        <w:rPr>
          <w:i/>
          <w:sz w:val="20"/>
          <w:szCs w:val="20"/>
        </w:rPr>
      </w:pPr>
      <w:r>
        <w:rPr>
          <w:b/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74295</wp:posOffset>
                </wp:positionV>
                <wp:extent cx="3933825" cy="1143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7" w:type="dxa"/>
                              <w:tblInd w:w="-10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7"/>
                            </w:tblGrid>
                            <w:tr w:rsidR="00D46184" w:rsidRPr="009D68DF" w:rsidTr="007E6506">
                              <w:trPr>
                                <w:trHeight w:val="456"/>
                              </w:trPr>
                              <w:tc>
                                <w:tcPr>
                                  <w:tcW w:w="5209" w:type="dxa"/>
                                  <w:shd w:val="clear" w:color="auto" w:fill="FFFFFF"/>
                                </w:tcPr>
                                <w:p w:rsidR="00071C25" w:rsidRDefault="009D68DF" w:rsidP="009D68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="00071C25">
                                    <w:rPr>
                                      <w:sz w:val="28"/>
                                      <w:szCs w:val="28"/>
                                    </w:rPr>
                                    <w:t>ро склад К</w:t>
                                  </w:r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>омітет</w:t>
                                  </w:r>
                                  <w:r w:rsidR="00071C25">
                                    <w:rPr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 xml:space="preserve"> з питань </w:t>
                                  </w:r>
                                  <w:r w:rsidR="00071C2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71C25" w:rsidRDefault="00071C25" w:rsidP="009D68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 w:rsidR="009D68DF" w:rsidRPr="009C00E9">
                                    <w:rPr>
                                      <w:sz w:val="28"/>
                                      <w:szCs w:val="28"/>
                                    </w:rPr>
                                    <w:t>езперешкодного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D68DF" w:rsidRPr="009C00E9">
                                    <w:rPr>
                                      <w:sz w:val="28"/>
                                      <w:szCs w:val="28"/>
                                    </w:rPr>
                                    <w:t>життєвого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71C25" w:rsidRDefault="009D68DF" w:rsidP="009D68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 xml:space="preserve">середовища для людей </w:t>
                                  </w:r>
                                </w:p>
                                <w:p w:rsidR="009D68DF" w:rsidRPr="009C00E9" w:rsidRDefault="009D68DF" w:rsidP="009D68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 w:rsidR="00071C2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 xml:space="preserve">інвалідністю та інших </w:t>
                                  </w:r>
                                </w:p>
                                <w:p w:rsidR="00D46184" w:rsidRPr="009D68DF" w:rsidRDefault="009D68DF" w:rsidP="009D68D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>маломобільних</w:t>
                                  </w:r>
                                  <w:proofErr w:type="spellEnd"/>
                                  <w:r w:rsidRPr="009C00E9">
                                    <w:rPr>
                                      <w:sz w:val="28"/>
                                      <w:szCs w:val="28"/>
                                    </w:rPr>
                                    <w:t xml:space="preserve"> груп населення</w:t>
                                  </w:r>
                                </w:p>
                              </w:tc>
                            </w:tr>
                          </w:tbl>
                          <w:p w:rsidR="00D46184" w:rsidRPr="009D68DF" w:rsidRDefault="00D46184" w:rsidP="00D461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1DA4" w:rsidRPr="00317E57" w:rsidRDefault="00E11DA4" w:rsidP="00E11DA4">
                            <w:pPr>
                              <w:pStyle w:val="rvps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76"/>
                            </w:tblGrid>
                            <w:tr w:rsidR="00E11DA4" w:rsidRPr="00206894">
                              <w:tc>
                                <w:tcPr>
                                  <w:tcW w:w="5776" w:type="dxa"/>
                                  <w:shd w:val="clear" w:color="auto" w:fill="auto"/>
                                </w:tcPr>
                                <w:p w:rsidR="00E11DA4" w:rsidRPr="00206894" w:rsidRDefault="00E11DA4" w:rsidP="003E7463">
                                  <w:pPr>
                                    <w:tabs>
                                      <w:tab w:val="left" w:pos="1220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7080"/>
                                    </w:tabs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1DA4" w:rsidRPr="00BF7DD5" w:rsidRDefault="00E11DA4" w:rsidP="00E11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0.55pt;margin-top:5.85pt;width:309.7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v1ugIAAME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" filled="f" stroked="f">
                <v:textbox>
                  <w:txbxContent>
                    <w:tbl>
                      <w:tblPr>
                        <w:tblW w:w="10037" w:type="dxa"/>
                        <w:tblInd w:w="-10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7"/>
                      </w:tblGrid>
                      <w:tr w:rsidR="00D46184" w:rsidRPr="009D68DF" w:rsidTr="007E6506">
                        <w:trPr>
                          <w:trHeight w:val="456"/>
                        </w:trPr>
                        <w:tc>
                          <w:tcPr>
                            <w:tcW w:w="5209" w:type="dxa"/>
                            <w:shd w:val="clear" w:color="auto" w:fill="FFFFFF"/>
                          </w:tcPr>
                          <w:p w:rsidR="00071C25" w:rsidRDefault="009D68DF" w:rsidP="009D6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00E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071C25">
                              <w:rPr>
                                <w:sz w:val="28"/>
                                <w:szCs w:val="28"/>
                              </w:rPr>
                              <w:t>ро склад К</w:t>
                            </w:r>
                            <w:r w:rsidRPr="009C00E9">
                              <w:rPr>
                                <w:sz w:val="28"/>
                                <w:szCs w:val="28"/>
                              </w:rPr>
                              <w:t>омітет</w:t>
                            </w:r>
                            <w:r w:rsidR="00071C25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9C00E9">
                              <w:rPr>
                                <w:sz w:val="28"/>
                                <w:szCs w:val="28"/>
                              </w:rPr>
                              <w:t xml:space="preserve"> з питань </w:t>
                            </w:r>
                            <w:r w:rsidR="00071C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71C25" w:rsidRDefault="00071C25" w:rsidP="009D6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="009D68DF" w:rsidRPr="009C00E9">
                              <w:rPr>
                                <w:sz w:val="28"/>
                                <w:szCs w:val="28"/>
                              </w:rPr>
                              <w:t>езперешкодного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8DF" w:rsidRPr="009C00E9">
                              <w:rPr>
                                <w:sz w:val="28"/>
                                <w:szCs w:val="28"/>
                              </w:rPr>
                              <w:t>життєвого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71C25" w:rsidRDefault="009D68DF" w:rsidP="009D6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00E9">
                              <w:rPr>
                                <w:sz w:val="28"/>
                                <w:szCs w:val="28"/>
                              </w:rPr>
                              <w:t xml:space="preserve">середовища для людей </w:t>
                            </w:r>
                          </w:p>
                          <w:p w:rsidR="009D68DF" w:rsidRPr="009C00E9" w:rsidRDefault="009D68DF" w:rsidP="009D6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00E9"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="00071C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0E9">
                              <w:rPr>
                                <w:sz w:val="28"/>
                                <w:szCs w:val="28"/>
                              </w:rPr>
                              <w:t xml:space="preserve">інвалідністю та інших </w:t>
                            </w:r>
                          </w:p>
                          <w:p w:rsidR="00D46184" w:rsidRPr="009D68DF" w:rsidRDefault="009D68DF" w:rsidP="009D68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C00E9">
                              <w:rPr>
                                <w:sz w:val="28"/>
                                <w:szCs w:val="28"/>
                              </w:rPr>
                              <w:t>маломобільних</w:t>
                            </w:r>
                            <w:proofErr w:type="spellEnd"/>
                            <w:r w:rsidRPr="009C00E9">
                              <w:rPr>
                                <w:sz w:val="28"/>
                                <w:szCs w:val="28"/>
                              </w:rPr>
                              <w:t xml:space="preserve"> груп населення</w:t>
                            </w:r>
                          </w:p>
                        </w:tc>
                      </w:tr>
                    </w:tbl>
                    <w:p w:rsidR="00D46184" w:rsidRPr="009D68DF" w:rsidRDefault="00D46184" w:rsidP="00D4618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1DA4" w:rsidRPr="00317E57" w:rsidRDefault="00E11DA4" w:rsidP="00E11DA4">
                      <w:pPr>
                        <w:pStyle w:val="rvps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tblInd w:w="13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76"/>
                      </w:tblGrid>
                      <w:tr w:rsidR="00E11DA4" w:rsidRPr="00206894">
                        <w:tc>
                          <w:tcPr>
                            <w:tcW w:w="5776" w:type="dxa"/>
                            <w:shd w:val="clear" w:color="auto" w:fill="auto"/>
                          </w:tcPr>
                          <w:p w:rsidR="00E11DA4" w:rsidRPr="00206894" w:rsidRDefault="00E11DA4" w:rsidP="003E7463">
                            <w:pPr>
                              <w:tabs>
                                <w:tab w:val="left" w:pos="1220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7080"/>
                              </w:tabs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11DA4" w:rsidRPr="00BF7DD5" w:rsidRDefault="00E11DA4" w:rsidP="00E11DA4"/>
                  </w:txbxContent>
                </v:textbox>
              </v:shape>
            </w:pict>
          </mc:Fallback>
        </mc:AlternateContent>
      </w:r>
    </w:p>
    <w:p w:rsidR="00E11DA4" w:rsidRDefault="00E11DA4" w:rsidP="00E11DA4">
      <w:pPr>
        <w:jc w:val="both"/>
        <w:rPr>
          <w:i/>
        </w:rPr>
      </w:pPr>
    </w:p>
    <w:p w:rsidR="00E11DA4" w:rsidRDefault="00E11DA4" w:rsidP="00E11DA4">
      <w:pPr>
        <w:jc w:val="both"/>
        <w:rPr>
          <w:rStyle w:val="rvts7"/>
          <w:color w:val="000000"/>
          <w:sz w:val="28"/>
          <w:szCs w:val="28"/>
        </w:rPr>
      </w:pPr>
    </w:p>
    <w:p w:rsidR="00E11DA4" w:rsidRDefault="00E11DA4" w:rsidP="00E11DA4">
      <w:pPr>
        <w:jc w:val="both"/>
        <w:rPr>
          <w:rStyle w:val="rvts7"/>
          <w:color w:val="000000"/>
          <w:sz w:val="28"/>
          <w:szCs w:val="28"/>
        </w:rPr>
      </w:pPr>
    </w:p>
    <w:p w:rsidR="00E11DA4" w:rsidRDefault="00E11DA4" w:rsidP="00E11DA4">
      <w:pPr>
        <w:jc w:val="both"/>
        <w:rPr>
          <w:rStyle w:val="rvts7"/>
          <w:color w:val="000000"/>
          <w:sz w:val="28"/>
          <w:szCs w:val="28"/>
        </w:rPr>
      </w:pPr>
    </w:p>
    <w:p w:rsidR="00E11DA4" w:rsidRPr="00E11DA4" w:rsidRDefault="00E11DA4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E11DA4" w:rsidRPr="00D46184" w:rsidRDefault="00E11DA4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15E72" w:rsidRDefault="00C15E72" w:rsidP="00C15E72">
      <w:pPr>
        <w:rPr>
          <w:sz w:val="28"/>
          <w:szCs w:val="28"/>
        </w:rPr>
      </w:pPr>
    </w:p>
    <w:p w:rsidR="00C15E72" w:rsidRPr="00A96F7D" w:rsidRDefault="00071C25" w:rsidP="00071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зв’язку із кадровими змінами та в</w:t>
      </w:r>
      <w:r w:rsidR="00A96F7D" w:rsidRPr="00A96F7D">
        <w:rPr>
          <w:sz w:val="28"/>
          <w:szCs w:val="28"/>
        </w:rPr>
        <w:t>ідповідно до Закону України «Про основи соціальної захищеності осіб з інвалідністю в Україні», Закону України «Про місцеве самоврядування в Україні», указів Президента України від 19.05.2011 року №588/2011 «Про заходи щодо розв’язання актуальних проблем осіб з обмеженими фізичними можл</w:t>
      </w:r>
      <w:r w:rsidR="009C00E9">
        <w:rPr>
          <w:sz w:val="28"/>
          <w:szCs w:val="28"/>
        </w:rPr>
        <w:t>ивостями», від 03.12.2015 року №</w:t>
      </w:r>
      <w:r w:rsidR="00A96F7D" w:rsidRPr="00A96F7D">
        <w:rPr>
          <w:sz w:val="28"/>
          <w:szCs w:val="28"/>
        </w:rPr>
        <w:t>678/2015 «Про активізацію роботи щодо забезпечення прав людей з інв</w:t>
      </w:r>
      <w:r w:rsidR="009C00E9">
        <w:rPr>
          <w:sz w:val="28"/>
          <w:szCs w:val="28"/>
        </w:rPr>
        <w:t>алідністю», керуючись спільним Н</w:t>
      </w:r>
      <w:r w:rsidR="00A96F7D" w:rsidRPr="00A96F7D">
        <w:rPr>
          <w:sz w:val="28"/>
          <w:szCs w:val="28"/>
        </w:rPr>
        <w:t xml:space="preserve">аказом Міністерства будівництва, архітектури та житлово-комунального господарства України та Міністерства праці та соціальної політики України від 08.09.2006 року №300/399 «Про затвердження Типового положення про комітет забезпечення доступності інвалідів та інших </w:t>
      </w:r>
      <w:proofErr w:type="spellStart"/>
      <w:r w:rsidR="00A96F7D" w:rsidRPr="00A96F7D">
        <w:rPr>
          <w:sz w:val="28"/>
          <w:szCs w:val="28"/>
        </w:rPr>
        <w:t>маломобільних</w:t>
      </w:r>
      <w:proofErr w:type="spellEnd"/>
      <w:r w:rsidR="00A96F7D" w:rsidRPr="00A96F7D">
        <w:rPr>
          <w:sz w:val="28"/>
          <w:szCs w:val="28"/>
        </w:rPr>
        <w:t xml:space="preserve"> груп населення до об’єктів соціальної та інженерно-транспортної інфраструктури» та на виконання листа обласної державної адміністрації від 03.02.2021 року №104/0/2-21/01-137: </w:t>
      </w:r>
      <w:r w:rsidR="00A96F7D">
        <w:rPr>
          <w:sz w:val="28"/>
          <w:szCs w:val="28"/>
        </w:rPr>
        <w:t xml:space="preserve">      </w:t>
      </w:r>
    </w:p>
    <w:p w:rsidR="00A96F7D" w:rsidRDefault="00A96F7D" w:rsidP="0043790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C00E9">
        <w:rPr>
          <w:sz w:val="28"/>
          <w:szCs w:val="28"/>
          <w:lang w:val="uk-UA"/>
        </w:rPr>
        <w:t>1.</w:t>
      </w:r>
      <w:r w:rsidR="00071C25">
        <w:rPr>
          <w:sz w:val="28"/>
          <w:szCs w:val="28"/>
          <w:lang w:val="uk-UA"/>
        </w:rPr>
        <w:t>Затвердити склад</w:t>
      </w:r>
      <w:r w:rsidR="006156BE">
        <w:rPr>
          <w:sz w:val="28"/>
          <w:szCs w:val="28"/>
          <w:lang w:val="uk-UA"/>
        </w:rPr>
        <w:t xml:space="preserve"> </w:t>
      </w:r>
      <w:r w:rsidRPr="00A96F7D">
        <w:rPr>
          <w:sz w:val="28"/>
          <w:szCs w:val="28"/>
          <w:lang w:val="uk-UA"/>
        </w:rPr>
        <w:t>Комітет</w:t>
      </w:r>
      <w:r w:rsidR="00071C25">
        <w:rPr>
          <w:sz w:val="28"/>
          <w:szCs w:val="28"/>
          <w:lang w:val="uk-UA"/>
        </w:rPr>
        <w:t>у</w:t>
      </w:r>
      <w:r w:rsidRPr="00A96F7D">
        <w:rPr>
          <w:sz w:val="28"/>
          <w:szCs w:val="28"/>
          <w:lang w:val="uk-UA"/>
        </w:rPr>
        <w:t xml:space="preserve"> з питань безперешкодного життєвого середовища для людей з інвалідністю та інши</w:t>
      </w:r>
      <w:r w:rsidR="00566635">
        <w:rPr>
          <w:sz w:val="28"/>
          <w:szCs w:val="28"/>
          <w:lang w:val="uk-UA"/>
        </w:rPr>
        <w:t xml:space="preserve">х </w:t>
      </w:r>
      <w:proofErr w:type="spellStart"/>
      <w:r w:rsidR="00566635">
        <w:rPr>
          <w:sz w:val="28"/>
          <w:szCs w:val="28"/>
          <w:lang w:val="uk-UA"/>
        </w:rPr>
        <w:t>маломобільних</w:t>
      </w:r>
      <w:proofErr w:type="spellEnd"/>
      <w:r w:rsidR="00566635">
        <w:rPr>
          <w:sz w:val="28"/>
          <w:szCs w:val="28"/>
          <w:lang w:val="uk-UA"/>
        </w:rPr>
        <w:t xml:space="preserve"> груп населення</w:t>
      </w:r>
      <w:r w:rsidR="00071C25">
        <w:rPr>
          <w:sz w:val="28"/>
          <w:szCs w:val="28"/>
          <w:lang w:val="uk-UA"/>
        </w:rPr>
        <w:t xml:space="preserve"> у новій редакції, згідно додатку :</w:t>
      </w:r>
    </w:p>
    <w:p w:rsidR="00071C25" w:rsidRDefault="00071C25" w:rsidP="00071C2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B97447" w:rsidRDefault="00B97447" w:rsidP="0043790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0C6D87" w:rsidRDefault="000C6D87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E11DA4" w:rsidRPr="00746A3B" w:rsidRDefault="00B97447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746A3B">
        <w:rPr>
          <w:sz w:val="28"/>
          <w:szCs w:val="28"/>
        </w:rPr>
        <w:t>Міський</w:t>
      </w:r>
      <w:proofErr w:type="spellEnd"/>
      <w:r w:rsidRPr="00746A3B">
        <w:rPr>
          <w:sz w:val="28"/>
          <w:szCs w:val="28"/>
        </w:rPr>
        <w:t xml:space="preserve"> голова                                                  </w:t>
      </w:r>
      <w:r w:rsidR="00746A3B">
        <w:rPr>
          <w:sz w:val="28"/>
          <w:szCs w:val="28"/>
          <w:lang w:val="uk-UA"/>
        </w:rPr>
        <w:t xml:space="preserve">                    </w:t>
      </w:r>
      <w:r w:rsidRPr="00746A3B">
        <w:rPr>
          <w:sz w:val="28"/>
          <w:szCs w:val="28"/>
        </w:rPr>
        <w:t xml:space="preserve">      </w:t>
      </w:r>
      <w:r w:rsidRPr="00746A3B">
        <w:rPr>
          <w:sz w:val="28"/>
          <w:szCs w:val="28"/>
          <w:lang w:val="uk-UA"/>
        </w:rPr>
        <w:t>Сергій НАСАЛИК</w:t>
      </w:r>
    </w:p>
    <w:p w:rsidR="000C6D87" w:rsidRPr="00746A3B" w:rsidRDefault="000C6D87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C6D87" w:rsidRPr="004524E0" w:rsidRDefault="004524E0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lang w:val="uk-UA"/>
        </w:rPr>
      </w:pPr>
      <w:proofErr w:type="spellStart"/>
      <w:r w:rsidRPr="004524E0">
        <w:rPr>
          <w:sz w:val="20"/>
          <w:szCs w:val="20"/>
          <w:lang w:val="uk-UA"/>
        </w:rPr>
        <w:t>Вик</w:t>
      </w:r>
      <w:proofErr w:type="spellEnd"/>
      <w:r w:rsidRPr="004524E0">
        <w:rPr>
          <w:sz w:val="20"/>
          <w:szCs w:val="20"/>
          <w:lang w:val="uk-UA"/>
        </w:rPr>
        <w:t>. Олег ВОВКУН</w:t>
      </w:r>
    </w:p>
    <w:p w:rsidR="000C6D87" w:rsidRDefault="000C6D87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0C6D87" w:rsidRDefault="000C6D87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071C25" w:rsidRDefault="00071C25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071C25" w:rsidRDefault="00071C25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E24C4D" w:rsidRDefault="00E24C4D" w:rsidP="00E24C4D">
      <w:pPr>
        <w:pStyle w:val="a9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</w:t>
      </w:r>
      <w:r w:rsidR="00746A3B">
        <w:rPr>
          <w:lang w:val="uk-UA"/>
        </w:rPr>
        <w:t xml:space="preserve">       </w:t>
      </w:r>
      <w:r w:rsidR="00071C25">
        <w:rPr>
          <w:lang w:val="uk-UA"/>
        </w:rPr>
        <w:t xml:space="preserve">Додаток </w:t>
      </w:r>
      <w:r w:rsidRPr="00E24C4D">
        <w:rPr>
          <w:lang w:val="uk-UA"/>
        </w:rPr>
        <w:t xml:space="preserve"> </w:t>
      </w:r>
    </w:p>
    <w:p w:rsidR="00E24C4D" w:rsidRDefault="00746A3B" w:rsidP="00746A3B">
      <w:pPr>
        <w:pStyle w:val="a9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E24C4D" w:rsidRPr="00E24C4D">
        <w:rPr>
          <w:lang w:val="uk-UA"/>
        </w:rPr>
        <w:t xml:space="preserve">до розпорядження </w:t>
      </w:r>
    </w:p>
    <w:p w:rsidR="00E24C4D" w:rsidRDefault="00E24C4D" w:rsidP="00E24C4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="00746A3B">
        <w:rPr>
          <w:lang w:val="uk-UA"/>
        </w:rPr>
        <w:t xml:space="preserve">                </w:t>
      </w:r>
      <w:r w:rsidRPr="00E24C4D">
        <w:rPr>
          <w:lang w:val="uk-UA"/>
        </w:rPr>
        <w:t xml:space="preserve">міського голови </w:t>
      </w:r>
    </w:p>
    <w:p w:rsidR="00071C25" w:rsidRDefault="00E24C4D" w:rsidP="00E24C4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4524E0">
        <w:rPr>
          <w:lang w:val="uk-UA"/>
        </w:rPr>
        <w:t xml:space="preserve">  від 25</w:t>
      </w:r>
      <w:r w:rsidR="00071C25">
        <w:rPr>
          <w:lang w:val="uk-UA"/>
        </w:rPr>
        <w:t xml:space="preserve"> листопада 2024</w:t>
      </w:r>
      <w:r w:rsidR="00746A3B">
        <w:rPr>
          <w:lang w:val="uk-UA"/>
        </w:rPr>
        <w:t xml:space="preserve"> року </w:t>
      </w:r>
      <w:r>
        <w:rPr>
          <w:lang w:val="uk-UA"/>
        </w:rPr>
        <w:t xml:space="preserve"> </w:t>
      </w:r>
    </w:p>
    <w:p w:rsidR="00E24C4D" w:rsidRDefault="00071C25" w:rsidP="00E24C4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4524E0">
        <w:rPr>
          <w:lang w:val="uk-UA"/>
        </w:rPr>
        <w:t xml:space="preserve">          </w:t>
      </w:r>
      <w:r>
        <w:rPr>
          <w:lang w:val="uk-UA"/>
        </w:rPr>
        <w:t xml:space="preserve"> №</w:t>
      </w:r>
      <w:r w:rsidR="00746A3B">
        <w:rPr>
          <w:lang w:val="uk-UA"/>
        </w:rPr>
        <w:t xml:space="preserve"> </w:t>
      </w:r>
      <w:r w:rsidR="004524E0">
        <w:rPr>
          <w:lang w:val="uk-UA"/>
        </w:rPr>
        <w:t>269-р</w:t>
      </w:r>
      <w:r w:rsidR="00746A3B">
        <w:rPr>
          <w:lang w:val="uk-UA"/>
        </w:rPr>
        <w:t xml:space="preserve">              </w:t>
      </w:r>
    </w:p>
    <w:p w:rsidR="00071C25" w:rsidRDefault="00071C25" w:rsidP="00E24C4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E24C4D" w:rsidRPr="009C00E9" w:rsidRDefault="00E24C4D" w:rsidP="00E24C4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9C00E9">
        <w:rPr>
          <w:sz w:val="28"/>
          <w:szCs w:val="28"/>
          <w:lang w:val="uk-UA"/>
        </w:rPr>
        <w:t>Склад</w:t>
      </w:r>
    </w:p>
    <w:p w:rsidR="00B64F95" w:rsidRPr="009C00E9" w:rsidRDefault="00E24C4D" w:rsidP="00B64F9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9C00E9">
        <w:rPr>
          <w:sz w:val="28"/>
          <w:szCs w:val="28"/>
          <w:lang w:val="uk-UA"/>
        </w:rPr>
        <w:t xml:space="preserve">Комітету з питань безперешкодного життєвого середовищі для людей з інвалідністю та інших </w:t>
      </w:r>
      <w:proofErr w:type="spellStart"/>
      <w:r w:rsidRPr="009C00E9">
        <w:rPr>
          <w:sz w:val="28"/>
          <w:szCs w:val="28"/>
          <w:lang w:val="uk-UA"/>
        </w:rPr>
        <w:t>маломобі</w:t>
      </w:r>
      <w:r w:rsidR="00B64F95" w:rsidRPr="009C00E9">
        <w:rPr>
          <w:sz w:val="28"/>
          <w:szCs w:val="28"/>
          <w:lang w:val="uk-UA"/>
        </w:rPr>
        <w:t>льних</w:t>
      </w:r>
      <w:proofErr w:type="spellEnd"/>
      <w:r w:rsidR="00B64F95" w:rsidRPr="009C00E9">
        <w:rPr>
          <w:sz w:val="28"/>
          <w:szCs w:val="28"/>
          <w:lang w:val="uk-UA"/>
        </w:rPr>
        <w:t xml:space="preserve"> груп населення  </w:t>
      </w:r>
      <w:proofErr w:type="spellStart"/>
      <w:r w:rsidR="00B64F95" w:rsidRPr="009C00E9">
        <w:rPr>
          <w:sz w:val="28"/>
          <w:szCs w:val="28"/>
          <w:lang w:val="uk-UA"/>
        </w:rPr>
        <w:t>Рогатинської</w:t>
      </w:r>
      <w:proofErr w:type="spellEnd"/>
      <w:r w:rsidRPr="009C00E9">
        <w:rPr>
          <w:sz w:val="28"/>
          <w:szCs w:val="28"/>
          <w:lang w:val="uk-UA"/>
        </w:rPr>
        <w:t xml:space="preserve"> </w:t>
      </w:r>
    </w:p>
    <w:p w:rsidR="00E24C4D" w:rsidRPr="009C00E9" w:rsidRDefault="00CE7810" w:rsidP="00B64F9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9C00E9">
        <w:rPr>
          <w:sz w:val="28"/>
          <w:szCs w:val="28"/>
          <w:lang w:val="uk-UA"/>
        </w:rPr>
        <w:t>міської ради виконавчого комітету</w:t>
      </w:r>
    </w:p>
    <w:p w:rsidR="00B64F95" w:rsidRPr="00E24C4D" w:rsidRDefault="00B64F95" w:rsidP="00B64F9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771"/>
        <w:gridCol w:w="4885"/>
      </w:tblGrid>
      <w:tr w:rsidR="00347B9E" w:rsidTr="00347B9E">
        <w:tc>
          <w:tcPr>
            <w:tcW w:w="3114" w:type="dxa"/>
          </w:tcPr>
          <w:p w:rsidR="00347B9E" w:rsidRPr="00B40602" w:rsidRDefault="00347B9E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Вовкун Олег Іванович</w:t>
            </w:r>
          </w:p>
        </w:tc>
        <w:tc>
          <w:tcPr>
            <w:tcW w:w="6656" w:type="dxa"/>
            <w:gridSpan w:val="2"/>
          </w:tcPr>
          <w:p w:rsidR="00347B9E" w:rsidRPr="00B40602" w:rsidRDefault="00347B9E" w:rsidP="0043047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Керуючий справами викон</w:t>
            </w:r>
            <w:r w:rsidR="0043047D"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авчого комітету</w:t>
            </w: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, </w:t>
            </w:r>
            <w:r w:rsidRPr="00B4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Комітету</w:t>
            </w:r>
          </w:p>
        </w:tc>
      </w:tr>
      <w:tr w:rsidR="00347B9E" w:rsidTr="00347B9E">
        <w:tc>
          <w:tcPr>
            <w:tcW w:w="3114" w:type="dxa"/>
          </w:tcPr>
          <w:p w:rsidR="00347B9E" w:rsidRPr="00B40602" w:rsidRDefault="0015626B" w:rsidP="00B40602">
            <w:pPr>
              <w:pStyle w:val="a9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Зоряна Степанівна</w:t>
            </w:r>
          </w:p>
        </w:tc>
        <w:tc>
          <w:tcPr>
            <w:tcW w:w="6656" w:type="dxa"/>
            <w:gridSpan w:val="2"/>
          </w:tcPr>
          <w:p w:rsidR="00347B9E" w:rsidRPr="00B40602" w:rsidRDefault="00347B9E" w:rsidP="00071C25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97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40602" w:rsidRPr="00497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1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діловодства</w:t>
            </w:r>
            <w:r w:rsidRPr="00497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Комітету</w:t>
            </w:r>
          </w:p>
        </w:tc>
      </w:tr>
      <w:tr w:rsidR="00347B9E" w:rsidTr="00347B9E">
        <w:tc>
          <w:tcPr>
            <w:tcW w:w="3114" w:type="dxa"/>
          </w:tcPr>
          <w:p w:rsidR="00347B9E" w:rsidRPr="00B40602" w:rsidRDefault="00347B9E" w:rsidP="00B40602">
            <w:pPr>
              <w:pStyle w:val="a9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Ошитко</w:t>
            </w:r>
            <w:proofErr w:type="spellEnd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Роман Степанович</w:t>
            </w:r>
          </w:p>
        </w:tc>
        <w:tc>
          <w:tcPr>
            <w:tcW w:w="6656" w:type="dxa"/>
            <w:gridSpan w:val="2"/>
          </w:tcPr>
          <w:p w:rsidR="00347B9E" w:rsidRPr="00B40602" w:rsidRDefault="00347B9E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Начальник відділу соціальної роботи</w:t>
            </w:r>
            <w:r w:rsidR="00B40602"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виконавчого комітету міської ради</w:t>
            </w: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, </w:t>
            </w:r>
            <w:r w:rsidRPr="00B4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Комітету</w:t>
            </w:r>
          </w:p>
        </w:tc>
      </w:tr>
      <w:tr w:rsidR="00347B9E" w:rsidTr="005019AB">
        <w:tc>
          <w:tcPr>
            <w:tcW w:w="9770" w:type="dxa"/>
            <w:gridSpan w:val="3"/>
          </w:tcPr>
          <w:p w:rsidR="00347B9E" w:rsidRPr="00B40602" w:rsidRDefault="00347B9E" w:rsidP="00347B9E">
            <w:pPr>
              <w:pStyle w:val="a9"/>
              <w:tabs>
                <w:tab w:val="left" w:pos="3435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ab/>
              <w:t>Члени  Комітету</w:t>
            </w:r>
          </w:p>
        </w:tc>
      </w:tr>
      <w:tr w:rsidR="00347B9E" w:rsidTr="00347B9E">
        <w:tc>
          <w:tcPr>
            <w:tcW w:w="4885" w:type="dxa"/>
            <w:gridSpan w:val="2"/>
          </w:tcPr>
          <w:p w:rsidR="00347B9E" w:rsidRPr="00B40602" w:rsidRDefault="00071C25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Кость Світлана Василівна</w:t>
            </w:r>
          </w:p>
        </w:tc>
        <w:tc>
          <w:tcPr>
            <w:tcW w:w="4885" w:type="dxa"/>
          </w:tcPr>
          <w:p w:rsidR="00347B9E" w:rsidRPr="00B40602" w:rsidRDefault="00071C25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Начальник</w:t>
            </w:r>
            <w:r w:rsidR="0043047D"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відділу правової роботи виконавчого комітету міської ради</w:t>
            </w:r>
          </w:p>
        </w:tc>
      </w:tr>
      <w:tr w:rsidR="00347B9E" w:rsidTr="00347B9E">
        <w:tc>
          <w:tcPr>
            <w:tcW w:w="4885" w:type="dxa"/>
            <w:gridSpan w:val="2"/>
          </w:tcPr>
          <w:p w:rsidR="00347B9E" w:rsidRPr="00B40602" w:rsidRDefault="0043047D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Миць</w:t>
            </w:r>
            <w:proofErr w:type="spellEnd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Василь Володимирович</w:t>
            </w:r>
          </w:p>
        </w:tc>
        <w:tc>
          <w:tcPr>
            <w:tcW w:w="4885" w:type="dxa"/>
          </w:tcPr>
          <w:p w:rsidR="00347B9E" w:rsidRPr="00B40602" w:rsidRDefault="0043047D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Начальник КП  «Благоустрій-Р»</w:t>
            </w:r>
          </w:p>
        </w:tc>
      </w:tr>
      <w:tr w:rsidR="00347B9E" w:rsidTr="00347B9E">
        <w:tc>
          <w:tcPr>
            <w:tcW w:w="4885" w:type="dxa"/>
            <w:gridSpan w:val="2"/>
          </w:tcPr>
          <w:p w:rsidR="00347B9E" w:rsidRPr="00B40602" w:rsidRDefault="0043047D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Трач Василь Іванович</w:t>
            </w:r>
          </w:p>
        </w:tc>
        <w:tc>
          <w:tcPr>
            <w:tcW w:w="4885" w:type="dxa"/>
          </w:tcPr>
          <w:p w:rsidR="00347B9E" w:rsidRPr="00B40602" w:rsidRDefault="00071C25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Виконуючий обов’язки</w:t>
            </w:r>
            <w:r w:rsidR="0043047D"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начальника відділу освіти</w:t>
            </w:r>
            <w:r w:rsidR="00B40602"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міської ради</w:t>
            </w:r>
          </w:p>
        </w:tc>
      </w:tr>
      <w:tr w:rsidR="00564B60" w:rsidTr="00347B9E">
        <w:tc>
          <w:tcPr>
            <w:tcW w:w="4885" w:type="dxa"/>
            <w:gridSpan w:val="2"/>
          </w:tcPr>
          <w:p w:rsidR="00564B60" w:rsidRPr="00564B60" w:rsidRDefault="00564B60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64B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Денисюк Віктор Миронович</w:t>
            </w:r>
          </w:p>
        </w:tc>
        <w:tc>
          <w:tcPr>
            <w:tcW w:w="4885" w:type="dxa"/>
          </w:tcPr>
          <w:p w:rsidR="00564B60" w:rsidRPr="00564B60" w:rsidRDefault="00564B60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64B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КНП «</w:t>
            </w:r>
            <w:proofErr w:type="spellStart"/>
            <w:r w:rsidRPr="00564B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Рогатинський</w:t>
            </w:r>
            <w:proofErr w:type="spellEnd"/>
            <w:r w:rsidRPr="00564B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 центр первинної медико- санітарної допомоги»</w:t>
            </w:r>
          </w:p>
        </w:tc>
      </w:tr>
      <w:tr w:rsidR="00347B9E" w:rsidTr="00347B9E">
        <w:tc>
          <w:tcPr>
            <w:tcW w:w="4885" w:type="dxa"/>
            <w:gridSpan w:val="2"/>
          </w:tcPr>
          <w:p w:rsidR="00347B9E" w:rsidRPr="00B40602" w:rsidRDefault="0043047D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Пришляк</w:t>
            </w:r>
            <w:proofErr w:type="spellEnd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Наталія Володимирівна</w:t>
            </w:r>
          </w:p>
        </w:tc>
        <w:tc>
          <w:tcPr>
            <w:tcW w:w="4885" w:type="dxa"/>
          </w:tcPr>
          <w:p w:rsidR="00347B9E" w:rsidRPr="00B40602" w:rsidRDefault="0043047D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Головний спеціаліст служби у справах дітей</w:t>
            </w:r>
            <w:r w:rsidR="00B40602"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міської ради</w:t>
            </w:r>
          </w:p>
        </w:tc>
      </w:tr>
      <w:tr w:rsidR="00A83308" w:rsidTr="00347B9E">
        <w:tc>
          <w:tcPr>
            <w:tcW w:w="4885" w:type="dxa"/>
            <w:gridSpan w:val="2"/>
          </w:tcPr>
          <w:p w:rsidR="00A83308" w:rsidRPr="00A83308" w:rsidRDefault="00A83308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A833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Дзюбата  Лариса Василівна</w:t>
            </w:r>
          </w:p>
        </w:tc>
        <w:tc>
          <w:tcPr>
            <w:tcW w:w="4885" w:type="dxa"/>
          </w:tcPr>
          <w:p w:rsidR="00A83308" w:rsidRPr="00A83308" w:rsidRDefault="00A83308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A833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Заступник директора КУ «Центр соціальних служб </w:t>
            </w:r>
            <w:proofErr w:type="spellStart"/>
            <w:r w:rsidRPr="00A833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Рогатинської</w:t>
            </w:r>
            <w:proofErr w:type="spellEnd"/>
            <w:r w:rsidRPr="00A833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міської ради»</w:t>
            </w:r>
          </w:p>
        </w:tc>
      </w:tr>
      <w:tr w:rsidR="00347B9E" w:rsidTr="00347B9E">
        <w:tc>
          <w:tcPr>
            <w:tcW w:w="4885" w:type="dxa"/>
            <w:gridSpan w:val="2"/>
          </w:tcPr>
          <w:p w:rsidR="00347B9E" w:rsidRPr="00B40602" w:rsidRDefault="00B40602" w:rsidP="00E11DA4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Дремлюх</w:t>
            </w:r>
            <w:proofErr w:type="spellEnd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Оксана Юріївна</w:t>
            </w:r>
          </w:p>
        </w:tc>
        <w:tc>
          <w:tcPr>
            <w:tcW w:w="4885" w:type="dxa"/>
          </w:tcPr>
          <w:p w:rsidR="00347B9E" w:rsidRPr="00B40602" w:rsidRDefault="00B40602" w:rsidP="00B40602">
            <w:pPr>
              <w:pStyle w:val="a9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Староста </w:t>
            </w:r>
            <w:proofErr w:type="spellStart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Підмихайлівського</w:t>
            </w:r>
            <w:proofErr w:type="spellEnd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 w:rsidRPr="00B406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</w:tbl>
    <w:p w:rsidR="009435FE" w:rsidRDefault="009435FE" w:rsidP="00F651A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4524E0" w:rsidRDefault="004524E0" w:rsidP="00F651A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F651AD" w:rsidRPr="00746A3B" w:rsidRDefault="00F651AD" w:rsidP="00F651A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746A3B">
        <w:rPr>
          <w:sz w:val="28"/>
          <w:szCs w:val="28"/>
          <w:bdr w:val="none" w:sz="0" w:space="0" w:color="auto" w:frame="1"/>
          <w:lang w:val="uk-UA"/>
        </w:rPr>
        <w:t xml:space="preserve">Керуючий справами </w:t>
      </w:r>
    </w:p>
    <w:p w:rsidR="00F651AD" w:rsidRPr="00746A3B" w:rsidRDefault="00F651AD" w:rsidP="00F651A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746A3B">
        <w:rPr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</w:t>
      </w:r>
      <w:r w:rsidR="00746A3B" w:rsidRPr="00746A3B">
        <w:rPr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Pr="00746A3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71C25">
        <w:rPr>
          <w:sz w:val="28"/>
          <w:szCs w:val="28"/>
          <w:bdr w:val="none" w:sz="0" w:space="0" w:color="auto" w:frame="1"/>
          <w:lang w:val="uk-UA"/>
        </w:rPr>
        <w:t xml:space="preserve">   </w:t>
      </w:r>
      <w:r w:rsidRPr="00746A3B">
        <w:rPr>
          <w:sz w:val="28"/>
          <w:szCs w:val="28"/>
          <w:bdr w:val="none" w:sz="0" w:space="0" w:color="auto" w:frame="1"/>
          <w:lang w:val="uk-UA"/>
        </w:rPr>
        <w:t xml:space="preserve">  Олег ВОВКУН</w:t>
      </w:r>
    </w:p>
    <w:p w:rsidR="00F651AD" w:rsidRPr="0083231A" w:rsidRDefault="00F651AD" w:rsidP="00F651AD">
      <w:pPr>
        <w:rPr>
          <w:b/>
        </w:rPr>
      </w:pPr>
    </w:p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Pr="00F651AD" w:rsidRDefault="00F651AD" w:rsidP="00F651AD"/>
    <w:p w:rsidR="00F651AD" w:rsidRDefault="00F651AD" w:rsidP="00F651AD"/>
    <w:p w:rsidR="004524E0" w:rsidRDefault="004524E0" w:rsidP="00F651AD"/>
    <w:p w:rsidR="00F651AD" w:rsidRPr="00F651AD" w:rsidRDefault="00F651AD" w:rsidP="00F651AD"/>
    <w:p w:rsidR="00F651AD" w:rsidRPr="004524E0" w:rsidRDefault="00F651AD" w:rsidP="00F651AD">
      <w:pPr>
        <w:tabs>
          <w:tab w:val="left" w:pos="6285"/>
        </w:tabs>
      </w:pPr>
      <w:r>
        <w:lastRenderedPageBreak/>
        <w:tab/>
      </w:r>
    </w:p>
    <w:sectPr w:rsidR="00F651AD" w:rsidRPr="004524E0" w:rsidSect="00B97447">
      <w:headerReference w:type="default" r:id="rId8"/>
      <w:pgSz w:w="11906" w:h="16838"/>
      <w:pgMar w:top="851" w:right="567" w:bottom="851" w:left="1559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3D" w:rsidRDefault="00C8373D" w:rsidP="00DB0268">
      <w:r>
        <w:separator/>
      </w:r>
    </w:p>
  </w:endnote>
  <w:endnote w:type="continuationSeparator" w:id="0">
    <w:p w:rsidR="00C8373D" w:rsidRDefault="00C8373D" w:rsidP="00D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3D" w:rsidRDefault="00C8373D" w:rsidP="00DB0268">
      <w:r>
        <w:separator/>
      </w:r>
    </w:p>
  </w:footnote>
  <w:footnote w:type="continuationSeparator" w:id="0">
    <w:p w:rsidR="00C8373D" w:rsidRDefault="00C8373D" w:rsidP="00DB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68" w:rsidRDefault="008E79FF">
    <w:pPr>
      <w:pStyle w:val="ac"/>
      <w:jc w:val="center"/>
    </w:pPr>
    <w:r>
      <w:fldChar w:fldCharType="begin"/>
    </w:r>
    <w:r w:rsidR="00205150">
      <w:instrText xml:space="preserve"> PAGE   \* MERGEFORMAT </w:instrText>
    </w:r>
    <w:r>
      <w:fldChar w:fldCharType="separate"/>
    </w:r>
    <w:r w:rsidR="004524E0">
      <w:rPr>
        <w:noProof/>
      </w:rPr>
      <w:t>3</w:t>
    </w:r>
    <w:r>
      <w:rPr>
        <w:noProof/>
      </w:rPr>
      <w:fldChar w:fldCharType="end"/>
    </w:r>
  </w:p>
  <w:p w:rsidR="00DB0268" w:rsidRDefault="00DB02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213"/>
    <w:multiLevelType w:val="hybridMultilevel"/>
    <w:tmpl w:val="879CCEE2"/>
    <w:lvl w:ilvl="0" w:tplc="1BB411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367"/>
    <w:multiLevelType w:val="hybridMultilevel"/>
    <w:tmpl w:val="36E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DA5"/>
    <w:multiLevelType w:val="multilevel"/>
    <w:tmpl w:val="AF1E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3054949"/>
    <w:multiLevelType w:val="hybridMultilevel"/>
    <w:tmpl w:val="1012E7DE"/>
    <w:lvl w:ilvl="0" w:tplc="9A702E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8DD"/>
    <w:multiLevelType w:val="hybridMultilevel"/>
    <w:tmpl w:val="CCD6E016"/>
    <w:lvl w:ilvl="0" w:tplc="78C214C2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B541C7"/>
    <w:multiLevelType w:val="hybridMultilevel"/>
    <w:tmpl w:val="69069272"/>
    <w:lvl w:ilvl="0" w:tplc="C61CBC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F690663"/>
    <w:multiLevelType w:val="hybridMultilevel"/>
    <w:tmpl w:val="FA24C656"/>
    <w:lvl w:ilvl="0" w:tplc="AC32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1A7622"/>
    <w:multiLevelType w:val="multilevel"/>
    <w:tmpl w:val="05307E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ADC392F"/>
    <w:multiLevelType w:val="hybridMultilevel"/>
    <w:tmpl w:val="4A76E4A0"/>
    <w:lvl w:ilvl="0" w:tplc="C47EC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E422635"/>
    <w:multiLevelType w:val="hybridMultilevel"/>
    <w:tmpl w:val="6226E1AC"/>
    <w:lvl w:ilvl="0" w:tplc="968E3EC4">
      <w:start w:val="1"/>
      <w:numFmt w:val="decimal"/>
      <w:lvlText w:val="%1."/>
      <w:lvlJc w:val="left"/>
      <w:pPr>
        <w:ind w:left="60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4D557842"/>
    <w:multiLevelType w:val="hybridMultilevel"/>
    <w:tmpl w:val="2F02E1FE"/>
    <w:lvl w:ilvl="0" w:tplc="458EEC9E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18A5239"/>
    <w:multiLevelType w:val="hybridMultilevel"/>
    <w:tmpl w:val="A3F45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541B"/>
    <w:multiLevelType w:val="hybridMultilevel"/>
    <w:tmpl w:val="EA46FDD8"/>
    <w:lvl w:ilvl="0" w:tplc="26281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336D"/>
    <w:multiLevelType w:val="hybridMultilevel"/>
    <w:tmpl w:val="5928E0E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4C0741"/>
    <w:multiLevelType w:val="hybridMultilevel"/>
    <w:tmpl w:val="F2A8E1B8"/>
    <w:lvl w:ilvl="0" w:tplc="B70609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A962FD"/>
    <w:multiLevelType w:val="hybridMultilevel"/>
    <w:tmpl w:val="B6B845A0"/>
    <w:lvl w:ilvl="0" w:tplc="19F2D18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EF"/>
    <w:rsid w:val="000029C8"/>
    <w:rsid w:val="000030BD"/>
    <w:rsid w:val="00006F9F"/>
    <w:rsid w:val="00007F93"/>
    <w:rsid w:val="000114AF"/>
    <w:rsid w:val="00016A0E"/>
    <w:rsid w:val="00033261"/>
    <w:rsid w:val="00045597"/>
    <w:rsid w:val="000457E0"/>
    <w:rsid w:val="00071C25"/>
    <w:rsid w:val="000C16F6"/>
    <w:rsid w:val="000C6D87"/>
    <w:rsid w:val="000C7228"/>
    <w:rsid w:val="000D2F4A"/>
    <w:rsid w:val="000E0D9A"/>
    <w:rsid w:val="000F0491"/>
    <w:rsid w:val="000F7C0A"/>
    <w:rsid w:val="001029FE"/>
    <w:rsid w:val="00103CEF"/>
    <w:rsid w:val="001051AE"/>
    <w:rsid w:val="001142A5"/>
    <w:rsid w:val="001165D9"/>
    <w:rsid w:val="00123197"/>
    <w:rsid w:val="00124C36"/>
    <w:rsid w:val="001324E7"/>
    <w:rsid w:val="001416C7"/>
    <w:rsid w:val="0014325D"/>
    <w:rsid w:val="001509AE"/>
    <w:rsid w:val="00155160"/>
    <w:rsid w:val="0015626B"/>
    <w:rsid w:val="0017645C"/>
    <w:rsid w:val="00176C3F"/>
    <w:rsid w:val="00181F94"/>
    <w:rsid w:val="001E0541"/>
    <w:rsid w:val="001E3200"/>
    <w:rsid w:val="00203EA0"/>
    <w:rsid w:val="00205150"/>
    <w:rsid w:val="002076D1"/>
    <w:rsid w:val="00220AEF"/>
    <w:rsid w:val="00223D5B"/>
    <w:rsid w:val="00231E04"/>
    <w:rsid w:val="002347B9"/>
    <w:rsid w:val="00236D6B"/>
    <w:rsid w:val="00242715"/>
    <w:rsid w:val="00250679"/>
    <w:rsid w:val="002510AF"/>
    <w:rsid w:val="00255785"/>
    <w:rsid w:val="00262840"/>
    <w:rsid w:val="00262B89"/>
    <w:rsid w:val="00272ECF"/>
    <w:rsid w:val="00275B07"/>
    <w:rsid w:val="00290E81"/>
    <w:rsid w:val="002A3BC8"/>
    <w:rsid w:val="002A54F5"/>
    <w:rsid w:val="002B4A2D"/>
    <w:rsid w:val="002B567A"/>
    <w:rsid w:val="002B7913"/>
    <w:rsid w:val="002C5D21"/>
    <w:rsid w:val="002C7C5C"/>
    <w:rsid w:val="002D1455"/>
    <w:rsid w:val="002D4885"/>
    <w:rsid w:val="002D749C"/>
    <w:rsid w:val="002E0ADD"/>
    <w:rsid w:val="002E471B"/>
    <w:rsid w:val="002F1698"/>
    <w:rsid w:val="003150B5"/>
    <w:rsid w:val="00327991"/>
    <w:rsid w:val="00340846"/>
    <w:rsid w:val="00342783"/>
    <w:rsid w:val="00347B9E"/>
    <w:rsid w:val="003509C7"/>
    <w:rsid w:val="003518F5"/>
    <w:rsid w:val="0035710E"/>
    <w:rsid w:val="003724D8"/>
    <w:rsid w:val="00393177"/>
    <w:rsid w:val="003D2319"/>
    <w:rsid w:val="003E469E"/>
    <w:rsid w:val="003E7463"/>
    <w:rsid w:val="00405FD6"/>
    <w:rsid w:val="0042492C"/>
    <w:rsid w:val="0043047D"/>
    <w:rsid w:val="00431994"/>
    <w:rsid w:val="0043790C"/>
    <w:rsid w:val="004524E0"/>
    <w:rsid w:val="0045549C"/>
    <w:rsid w:val="004617A6"/>
    <w:rsid w:val="004679B1"/>
    <w:rsid w:val="00477DFF"/>
    <w:rsid w:val="00482CD5"/>
    <w:rsid w:val="004844B4"/>
    <w:rsid w:val="00497E59"/>
    <w:rsid w:val="004A6D07"/>
    <w:rsid w:val="004C4550"/>
    <w:rsid w:val="004C6746"/>
    <w:rsid w:val="004D69A3"/>
    <w:rsid w:val="004E6A1F"/>
    <w:rsid w:val="00502F5D"/>
    <w:rsid w:val="00503F39"/>
    <w:rsid w:val="00540380"/>
    <w:rsid w:val="00564B60"/>
    <w:rsid w:val="00566635"/>
    <w:rsid w:val="00566F1A"/>
    <w:rsid w:val="00573E88"/>
    <w:rsid w:val="0057675C"/>
    <w:rsid w:val="00584785"/>
    <w:rsid w:val="00592614"/>
    <w:rsid w:val="00594245"/>
    <w:rsid w:val="005A2F14"/>
    <w:rsid w:val="005A406C"/>
    <w:rsid w:val="005B7EBD"/>
    <w:rsid w:val="005D1DB2"/>
    <w:rsid w:val="005D4AE5"/>
    <w:rsid w:val="005E39EF"/>
    <w:rsid w:val="005F407A"/>
    <w:rsid w:val="0061457C"/>
    <w:rsid w:val="006156BE"/>
    <w:rsid w:val="00622D22"/>
    <w:rsid w:val="0062308E"/>
    <w:rsid w:val="00625ED4"/>
    <w:rsid w:val="00627D1C"/>
    <w:rsid w:val="00637EA7"/>
    <w:rsid w:val="00672729"/>
    <w:rsid w:val="006A0DD1"/>
    <w:rsid w:val="006D6B97"/>
    <w:rsid w:val="006D7EDD"/>
    <w:rsid w:val="006E3FED"/>
    <w:rsid w:val="006F7AF6"/>
    <w:rsid w:val="00716289"/>
    <w:rsid w:val="00724A24"/>
    <w:rsid w:val="0073454F"/>
    <w:rsid w:val="00735D88"/>
    <w:rsid w:val="0073642A"/>
    <w:rsid w:val="00736E3B"/>
    <w:rsid w:val="0074669B"/>
    <w:rsid w:val="00746A3B"/>
    <w:rsid w:val="00755EE3"/>
    <w:rsid w:val="00757EC8"/>
    <w:rsid w:val="00760337"/>
    <w:rsid w:val="00777FBB"/>
    <w:rsid w:val="007978C6"/>
    <w:rsid w:val="007B5734"/>
    <w:rsid w:val="007B5B43"/>
    <w:rsid w:val="007E14C8"/>
    <w:rsid w:val="007E6506"/>
    <w:rsid w:val="007F32D7"/>
    <w:rsid w:val="00806BB1"/>
    <w:rsid w:val="00824FE1"/>
    <w:rsid w:val="0083231A"/>
    <w:rsid w:val="00833108"/>
    <w:rsid w:val="0084209C"/>
    <w:rsid w:val="00847DBB"/>
    <w:rsid w:val="00851C74"/>
    <w:rsid w:val="008864DB"/>
    <w:rsid w:val="008C59CD"/>
    <w:rsid w:val="008E79FF"/>
    <w:rsid w:val="008F22E0"/>
    <w:rsid w:val="008F35DB"/>
    <w:rsid w:val="00902410"/>
    <w:rsid w:val="00913B9A"/>
    <w:rsid w:val="00930EAB"/>
    <w:rsid w:val="009361C1"/>
    <w:rsid w:val="009435FE"/>
    <w:rsid w:val="00950B16"/>
    <w:rsid w:val="0096527D"/>
    <w:rsid w:val="009728D5"/>
    <w:rsid w:val="00977119"/>
    <w:rsid w:val="00990F94"/>
    <w:rsid w:val="009A59D8"/>
    <w:rsid w:val="009B762D"/>
    <w:rsid w:val="009B7EFC"/>
    <w:rsid w:val="009C00E9"/>
    <w:rsid w:val="009D68DF"/>
    <w:rsid w:val="009E2342"/>
    <w:rsid w:val="009E7B48"/>
    <w:rsid w:val="009F332C"/>
    <w:rsid w:val="00A006D3"/>
    <w:rsid w:val="00A1687F"/>
    <w:rsid w:val="00A274FC"/>
    <w:rsid w:val="00A55358"/>
    <w:rsid w:val="00A77463"/>
    <w:rsid w:val="00A81CF8"/>
    <w:rsid w:val="00A83308"/>
    <w:rsid w:val="00A86274"/>
    <w:rsid w:val="00A96F7D"/>
    <w:rsid w:val="00AD7286"/>
    <w:rsid w:val="00AE1FA1"/>
    <w:rsid w:val="00AF5EAF"/>
    <w:rsid w:val="00AF604D"/>
    <w:rsid w:val="00B06C53"/>
    <w:rsid w:val="00B37448"/>
    <w:rsid w:val="00B37869"/>
    <w:rsid w:val="00B40602"/>
    <w:rsid w:val="00B47159"/>
    <w:rsid w:val="00B64F95"/>
    <w:rsid w:val="00B75C1F"/>
    <w:rsid w:val="00B92BA9"/>
    <w:rsid w:val="00B9307F"/>
    <w:rsid w:val="00B9414A"/>
    <w:rsid w:val="00B97447"/>
    <w:rsid w:val="00BA1B97"/>
    <w:rsid w:val="00BE4563"/>
    <w:rsid w:val="00BF30D1"/>
    <w:rsid w:val="00C043AD"/>
    <w:rsid w:val="00C068E0"/>
    <w:rsid w:val="00C11353"/>
    <w:rsid w:val="00C1265F"/>
    <w:rsid w:val="00C15E72"/>
    <w:rsid w:val="00C25F66"/>
    <w:rsid w:val="00C31628"/>
    <w:rsid w:val="00C376E7"/>
    <w:rsid w:val="00C432FD"/>
    <w:rsid w:val="00C50BFB"/>
    <w:rsid w:val="00C775B3"/>
    <w:rsid w:val="00C812F7"/>
    <w:rsid w:val="00C8373D"/>
    <w:rsid w:val="00C9115A"/>
    <w:rsid w:val="00CB3EBC"/>
    <w:rsid w:val="00CD63CF"/>
    <w:rsid w:val="00CE14A7"/>
    <w:rsid w:val="00CE5764"/>
    <w:rsid w:val="00CE701C"/>
    <w:rsid w:val="00CE7810"/>
    <w:rsid w:val="00D0562D"/>
    <w:rsid w:val="00D20AD5"/>
    <w:rsid w:val="00D21158"/>
    <w:rsid w:val="00D271EB"/>
    <w:rsid w:val="00D41890"/>
    <w:rsid w:val="00D46184"/>
    <w:rsid w:val="00D55ED2"/>
    <w:rsid w:val="00D56C3F"/>
    <w:rsid w:val="00D614F6"/>
    <w:rsid w:val="00D72D0F"/>
    <w:rsid w:val="00D95E65"/>
    <w:rsid w:val="00DA25FA"/>
    <w:rsid w:val="00DB0268"/>
    <w:rsid w:val="00DB588A"/>
    <w:rsid w:val="00DC67CA"/>
    <w:rsid w:val="00DE3E60"/>
    <w:rsid w:val="00DE525B"/>
    <w:rsid w:val="00E036D8"/>
    <w:rsid w:val="00E05072"/>
    <w:rsid w:val="00E11DA4"/>
    <w:rsid w:val="00E1218D"/>
    <w:rsid w:val="00E22303"/>
    <w:rsid w:val="00E24C4D"/>
    <w:rsid w:val="00E42166"/>
    <w:rsid w:val="00E475A6"/>
    <w:rsid w:val="00E74250"/>
    <w:rsid w:val="00EB34C4"/>
    <w:rsid w:val="00ED0837"/>
    <w:rsid w:val="00EE1236"/>
    <w:rsid w:val="00EE6D99"/>
    <w:rsid w:val="00EF4B89"/>
    <w:rsid w:val="00F045B7"/>
    <w:rsid w:val="00F15544"/>
    <w:rsid w:val="00F263EF"/>
    <w:rsid w:val="00F322C5"/>
    <w:rsid w:val="00F651AD"/>
    <w:rsid w:val="00F65601"/>
    <w:rsid w:val="00F65C80"/>
    <w:rsid w:val="00F674A6"/>
    <w:rsid w:val="00F7597B"/>
    <w:rsid w:val="00F777C4"/>
    <w:rsid w:val="00F80839"/>
    <w:rsid w:val="00F938CB"/>
    <w:rsid w:val="00FA6D5B"/>
    <w:rsid w:val="00FC1983"/>
    <w:rsid w:val="00FC1DF2"/>
    <w:rsid w:val="00FD5B4C"/>
    <w:rsid w:val="00FF045E"/>
    <w:rsid w:val="00FF1DAB"/>
    <w:rsid w:val="00FF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3C7FE"/>
  <w15:docId w15:val="{C772A7A4-1847-4261-9CCC-4321B3A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7A"/>
    <w:rPr>
      <w:snapToGrid w:val="0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B56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B567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B567A"/>
    <w:pPr>
      <w:keepNext/>
      <w:ind w:firstLine="708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qFormat/>
    <w:rsid w:val="002B567A"/>
    <w:pPr>
      <w:keepNext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qFormat/>
    <w:rsid w:val="002B567A"/>
    <w:pPr>
      <w:keepNext/>
      <w:tabs>
        <w:tab w:val="left" w:pos="1332"/>
        <w:tab w:val="left" w:pos="1416"/>
        <w:tab w:val="left" w:pos="33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2B567A"/>
    <w:pPr>
      <w:keepNext/>
      <w:tabs>
        <w:tab w:val="left" w:pos="3036"/>
      </w:tabs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2B567A"/>
    <w:pPr>
      <w:keepNext/>
      <w:tabs>
        <w:tab w:val="left" w:pos="3336"/>
      </w:tabs>
      <w:jc w:val="center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next w:val="a"/>
    <w:qFormat/>
    <w:rsid w:val="002B567A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paragraph" w:styleId="9">
    <w:name w:val="heading 9"/>
    <w:basedOn w:val="a"/>
    <w:next w:val="a"/>
    <w:qFormat/>
    <w:rsid w:val="002B567A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567A"/>
    <w:pPr>
      <w:jc w:val="center"/>
    </w:pPr>
    <w:rPr>
      <w:b/>
      <w:bCs/>
      <w:sz w:val="48"/>
    </w:rPr>
  </w:style>
  <w:style w:type="paragraph" w:styleId="a4">
    <w:name w:val="Document Map"/>
    <w:basedOn w:val="a"/>
    <w:semiHidden/>
    <w:rsid w:val="002B567A"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rsid w:val="002B567A"/>
    <w:pPr>
      <w:tabs>
        <w:tab w:val="left" w:pos="1428"/>
      </w:tabs>
      <w:spacing w:line="360" w:lineRule="auto"/>
      <w:jc w:val="both"/>
    </w:pPr>
  </w:style>
  <w:style w:type="paragraph" w:styleId="a6">
    <w:name w:val="Body Text Indent"/>
    <w:basedOn w:val="a"/>
    <w:rsid w:val="002B567A"/>
    <w:pPr>
      <w:ind w:firstLine="708"/>
    </w:pPr>
    <w:rPr>
      <w:sz w:val="28"/>
    </w:rPr>
  </w:style>
  <w:style w:type="paragraph" w:styleId="21">
    <w:name w:val="Body Text 2"/>
    <w:basedOn w:val="a"/>
    <w:rsid w:val="002B567A"/>
    <w:pPr>
      <w:tabs>
        <w:tab w:val="left" w:pos="1440"/>
      </w:tabs>
      <w:jc w:val="center"/>
    </w:pPr>
    <w:rPr>
      <w:sz w:val="28"/>
    </w:rPr>
  </w:style>
  <w:style w:type="paragraph" w:styleId="30">
    <w:name w:val="Body Text 3"/>
    <w:basedOn w:val="a"/>
    <w:rsid w:val="002B567A"/>
    <w:pPr>
      <w:tabs>
        <w:tab w:val="left" w:pos="1380"/>
      </w:tabs>
      <w:spacing w:line="360" w:lineRule="auto"/>
    </w:pPr>
    <w:rPr>
      <w:sz w:val="28"/>
    </w:rPr>
  </w:style>
  <w:style w:type="paragraph" w:styleId="22">
    <w:name w:val="Body Text Indent 2"/>
    <w:basedOn w:val="a"/>
    <w:rsid w:val="002B567A"/>
    <w:pPr>
      <w:ind w:firstLine="708"/>
    </w:pPr>
    <w:rPr>
      <w:b/>
      <w:bCs/>
      <w:sz w:val="28"/>
    </w:rPr>
  </w:style>
  <w:style w:type="paragraph" w:styleId="31">
    <w:name w:val="Body Text Indent 3"/>
    <w:basedOn w:val="a"/>
    <w:rsid w:val="002B567A"/>
    <w:pPr>
      <w:spacing w:line="360" w:lineRule="auto"/>
      <w:ind w:firstLine="708"/>
    </w:pPr>
    <w:rPr>
      <w:rFonts w:ascii="Bookman Old Style" w:hAnsi="Bookman Old Style"/>
    </w:rPr>
  </w:style>
  <w:style w:type="paragraph" w:styleId="a7">
    <w:name w:val="Balloon Text"/>
    <w:basedOn w:val="a"/>
    <w:semiHidden/>
    <w:rsid w:val="00990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597B"/>
    <w:pPr>
      <w:ind w:left="720"/>
      <w:contextualSpacing/>
    </w:pPr>
    <w:rPr>
      <w:snapToGrid/>
      <w:sz w:val="20"/>
      <w:szCs w:val="20"/>
      <w:lang w:val="ru-RU"/>
    </w:rPr>
  </w:style>
  <w:style w:type="paragraph" w:styleId="a9">
    <w:name w:val="Normal (Web)"/>
    <w:basedOn w:val="a"/>
    <w:unhideWhenUsed/>
    <w:rsid w:val="009E7B48"/>
    <w:pPr>
      <w:spacing w:before="100" w:beforeAutospacing="1" w:after="100" w:afterAutospacing="1"/>
    </w:pPr>
    <w:rPr>
      <w:snapToGrid/>
      <w:lang w:val="ru-RU"/>
    </w:rPr>
  </w:style>
  <w:style w:type="character" w:customStyle="1" w:styleId="apple-converted-space">
    <w:name w:val="apple-converted-space"/>
    <w:rsid w:val="009E7B48"/>
    <w:rPr>
      <w:rFonts w:cs="Times New Roman"/>
    </w:rPr>
  </w:style>
  <w:style w:type="character" w:styleId="aa">
    <w:name w:val="Strong"/>
    <w:basedOn w:val="a0"/>
    <w:uiPriority w:val="22"/>
    <w:qFormat/>
    <w:rsid w:val="00045597"/>
    <w:rPr>
      <w:b/>
      <w:bCs/>
    </w:rPr>
  </w:style>
  <w:style w:type="paragraph" w:styleId="ab">
    <w:name w:val="No Spacing"/>
    <w:uiPriority w:val="99"/>
    <w:qFormat/>
    <w:rsid w:val="00594245"/>
    <w:rPr>
      <w:rFonts w:ascii="Calibri" w:eastAsia="Calibri" w:hAnsi="Calibri"/>
      <w:sz w:val="22"/>
      <w:szCs w:val="22"/>
      <w:lang w:val="ru-RU" w:eastAsia="ru-RU"/>
    </w:rPr>
  </w:style>
  <w:style w:type="paragraph" w:styleId="ac">
    <w:name w:val="header"/>
    <w:basedOn w:val="a"/>
    <w:link w:val="ad"/>
    <w:uiPriority w:val="99"/>
    <w:rsid w:val="00DB026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B0268"/>
    <w:rPr>
      <w:snapToGrid w:val="0"/>
      <w:sz w:val="24"/>
      <w:szCs w:val="24"/>
      <w:lang w:val="uk-UA"/>
    </w:rPr>
  </w:style>
  <w:style w:type="paragraph" w:styleId="ae">
    <w:name w:val="footer"/>
    <w:basedOn w:val="a"/>
    <w:link w:val="af"/>
    <w:rsid w:val="00DB026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DB0268"/>
    <w:rPr>
      <w:snapToGrid w:val="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342783"/>
    <w:rPr>
      <w:b/>
      <w:bCs/>
      <w:snapToGrid w:val="0"/>
      <w:sz w:val="28"/>
      <w:szCs w:val="24"/>
      <w:lang w:val="uk-UA"/>
    </w:rPr>
  </w:style>
  <w:style w:type="paragraph" w:customStyle="1" w:styleId="rvps3">
    <w:name w:val="rvps3"/>
    <w:basedOn w:val="a"/>
    <w:rsid w:val="00E11DA4"/>
    <w:pPr>
      <w:spacing w:before="100" w:beforeAutospacing="1" w:after="100" w:afterAutospacing="1"/>
    </w:pPr>
    <w:rPr>
      <w:snapToGrid/>
      <w:lang w:val="ru-RU"/>
    </w:rPr>
  </w:style>
  <w:style w:type="character" w:customStyle="1" w:styleId="rvts7">
    <w:name w:val="rvts7"/>
    <w:basedOn w:val="a0"/>
    <w:rsid w:val="00E11DA4"/>
  </w:style>
  <w:style w:type="table" w:styleId="af0">
    <w:name w:val="Table Grid"/>
    <w:basedOn w:val="a1"/>
    <w:uiPriority w:val="59"/>
    <w:rsid w:val="00C25F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meriya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User</cp:lastModifiedBy>
  <cp:revision>2</cp:revision>
  <cp:lastPrinted>2022-09-08T07:18:00Z</cp:lastPrinted>
  <dcterms:created xsi:type="dcterms:W3CDTF">2024-11-25T13:59:00Z</dcterms:created>
  <dcterms:modified xsi:type="dcterms:W3CDTF">2024-11-25T13:59:00Z</dcterms:modified>
</cp:coreProperties>
</file>