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3B5D" w14:textId="7BEC5C35" w:rsidR="00221A67" w:rsidRPr="00B152D0" w:rsidRDefault="00221A67" w:rsidP="00221A67">
      <w:pPr>
        <w:pStyle w:val="2"/>
        <w:tabs>
          <w:tab w:val="center" w:pos="4962"/>
          <w:tab w:val="left" w:pos="8436"/>
        </w:tabs>
        <w:jc w:val="left"/>
        <w:rPr>
          <w:szCs w:val="28"/>
        </w:rPr>
      </w:pPr>
      <w:r>
        <w:rPr>
          <w:rFonts w:ascii="Bookman Old Style" w:hAnsi="Bookman Old Style"/>
          <w:sz w:val="36"/>
        </w:rPr>
        <w:t xml:space="preserve">                                    </w:t>
      </w:r>
      <w:bookmarkStart w:id="0" w:name="_Hlk174690040"/>
      <w:r>
        <w:rPr>
          <w:rFonts w:ascii="Bookman Old Style" w:hAnsi="Bookman Old Style"/>
          <w:noProof/>
          <w:sz w:val="36"/>
          <w:lang w:eastAsia="uk-UA"/>
        </w:rPr>
        <w:drawing>
          <wp:inline distT="0" distB="0" distL="0" distR="0" wp14:anchorId="68EB84BA" wp14:editId="3B79B728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ascii="Bookman Old Style" w:hAnsi="Bookman Old Style"/>
          <w:sz w:val="36"/>
        </w:rPr>
        <w:t xml:space="preserve"> </w:t>
      </w:r>
    </w:p>
    <w:p w14:paraId="302C3494" w14:textId="77777777" w:rsidR="00221A67" w:rsidRPr="00D95E65" w:rsidRDefault="00221A67" w:rsidP="00221A67">
      <w:pPr>
        <w:pStyle w:val="9"/>
        <w:rPr>
          <w:rFonts w:ascii="Times New Roman" w:hAnsi="Times New Roman" w:cs="Times New Roman"/>
          <w:b/>
          <w:szCs w:val="28"/>
        </w:rPr>
      </w:pPr>
      <w:r w:rsidRPr="00D95E65">
        <w:rPr>
          <w:rFonts w:ascii="Times New Roman" w:hAnsi="Times New Roman" w:cs="Times New Roman"/>
          <w:b/>
          <w:szCs w:val="28"/>
        </w:rPr>
        <w:t>РОГАТИНСЬКА  МІСЬКА  РАДА</w:t>
      </w:r>
    </w:p>
    <w:p w14:paraId="2AE9EAC8" w14:textId="77777777" w:rsidR="00221A67" w:rsidRPr="00D95E65" w:rsidRDefault="00221A67" w:rsidP="00221A67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14:paraId="6AE0CC67" w14:textId="77777777" w:rsidR="00221A67" w:rsidRPr="00D95E65" w:rsidRDefault="00221A67" w:rsidP="00221A67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14:paraId="4D0E6BC6" w14:textId="77777777" w:rsidR="00221A67" w:rsidRDefault="00221A67" w:rsidP="00221A67">
      <w:pPr>
        <w:jc w:val="center"/>
      </w:pPr>
    </w:p>
    <w:p w14:paraId="3D497B8C" w14:textId="08130C9B" w:rsidR="00221A67" w:rsidRPr="005D4AE5" w:rsidRDefault="00221A67" w:rsidP="00221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14:paraId="471583EC" w14:textId="77777777" w:rsidR="00221A67" w:rsidRPr="00E11DA4" w:rsidRDefault="00221A67" w:rsidP="00221A67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1F72DB50" w14:textId="77777777" w:rsidR="00221A67" w:rsidRPr="00B06017" w:rsidRDefault="00221A67" w:rsidP="00221A67">
      <w:pPr>
        <w:shd w:val="clear" w:color="auto" w:fill="FFFFFF"/>
        <w:rPr>
          <w:sz w:val="28"/>
          <w:szCs w:val="28"/>
        </w:rPr>
      </w:pPr>
    </w:p>
    <w:p w14:paraId="14545917" w14:textId="0F763352" w:rsidR="00221A67" w:rsidRPr="00B06017" w:rsidRDefault="00221A67" w:rsidP="00221A6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від</w:t>
      </w:r>
      <w:r w:rsidRPr="009D633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16 жовтня 2024</w:t>
      </w:r>
      <w:r w:rsidRPr="00B06017">
        <w:rPr>
          <w:sz w:val="28"/>
          <w:szCs w:val="28"/>
        </w:rPr>
        <w:t xml:space="preserve"> року                                           </w:t>
      </w:r>
      <w:r>
        <w:rPr>
          <w:sz w:val="28"/>
          <w:szCs w:val="28"/>
        </w:rPr>
        <w:t xml:space="preserve">                                    241-р</w:t>
      </w:r>
    </w:p>
    <w:p w14:paraId="02EA96B5" w14:textId="77777777" w:rsidR="00221A67" w:rsidRPr="00B06017" w:rsidRDefault="00221A67" w:rsidP="00221A6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м.Рогатин</w:t>
      </w:r>
      <w:proofErr w:type="spellEnd"/>
    </w:p>
    <w:p w14:paraId="20433BB1" w14:textId="77777777" w:rsidR="00221A67" w:rsidRDefault="00221A67" w:rsidP="002354D6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14:paraId="78FF9551" w14:textId="42A3C82D" w:rsidR="00825E6C" w:rsidRPr="002354D6" w:rsidRDefault="00221A67" w:rsidP="002354D6">
      <w:pPr>
        <w:pStyle w:val="a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</w:t>
      </w:r>
      <w:r w:rsidR="00825E6C" w:rsidRPr="00235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 розроблення </w:t>
      </w:r>
      <w:proofErr w:type="spellStart"/>
      <w:r w:rsidR="00825E6C" w:rsidRPr="00235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проєкту</w:t>
      </w:r>
      <w:proofErr w:type="spellEnd"/>
      <w:r w:rsidR="00825E6C" w:rsidRPr="00235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програми</w:t>
      </w:r>
    </w:p>
    <w:p w14:paraId="001049CD" w14:textId="77777777" w:rsidR="00825E6C" w:rsidRPr="002354D6" w:rsidRDefault="00825E6C" w:rsidP="002354D6">
      <w:pPr>
        <w:pStyle w:val="a6"/>
        <w:rPr>
          <w:rFonts w:ascii="Times New Roman" w:hAnsi="Times New Roman" w:cs="Times New Roman"/>
          <w:sz w:val="28"/>
          <w:szCs w:val="28"/>
          <w:lang w:eastAsia="uk-UA"/>
        </w:rPr>
      </w:pPr>
      <w:r w:rsidRPr="00235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економічного і соціального розвитку </w:t>
      </w:r>
    </w:p>
    <w:p w14:paraId="0BEBFD3D" w14:textId="0ED50779" w:rsidR="00825E6C" w:rsidRPr="002354D6" w:rsidRDefault="00790088" w:rsidP="002354D6">
      <w:pPr>
        <w:pStyle w:val="a6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235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Рогатинської</w:t>
      </w:r>
      <w:proofErr w:type="spellEnd"/>
      <w:r w:rsidRPr="00235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міської територіальної громади</w:t>
      </w:r>
    </w:p>
    <w:p w14:paraId="775ED6BD" w14:textId="560F00A5" w:rsidR="00825E6C" w:rsidRPr="002354D6" w:rsidRDefault="00825E6C" w:rsidP="002354D6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235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 202</w:t>
      </w:r>
      <w:r w:rsidR="00790088" w:rsidRPr="002354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5-2027 роки</w:t>
      </w:r>
    </w:p>
    <w:p w14:paraId="1898AB76" w14:textId="77777777" w:rsidR="00790088" w:rsidRPr="002354D6" w:rsidRDefault="00790088" w:rsidP="002354D6">
      <w:pPr>
        <w:pStyle w:val="a6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C610665" w14:textId="0D5BEC90" w:rsidR="00825E6C" w:rsidRPr="0033177B" w:rsidRDefault="00825E6C" w:rsidP="002354D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3177B"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="009D7642" w:rsidRPr="0033177B">
        <w:rPr>
          <w:rFonts w:ascii="Times New Roman" w:hAnsi="Times New Roman" w:cs="Times New Roman"/>
          <w:sz w:val="28"/>
          <w:szCs w:val="28"/>
          <w:lang w:eastAsia="uk-UA"/>
        </w:rPr>
        <w:t xml:space="preserve">статей 26, 42 </w:t>
      </w:r>
      <w:r w:rsidRPr="0033177B">
        <w:rPr>
          <w:rFonts w:ascii="Times New Roman" w:hAnsi="Times New Roman" w:cs="Times New Roman"/>
          <w:sz w:val="28"/>
          <w:szCs w:val="28"/>
          <w:lang w:eastAsia="uk-UA"/>
        </w:rPr>
        <w:t>Закону України «Про місцев</w:t>
      </w:r>
      <w:r w:rsidR="00790088" w:rsidRPr="0033177B">
        <w:rPr>
          <w:rFonts w:ascii="Times New Roman" w:hAnsi="Times New Roman" w:cs="Times New Roman"/>
          <w:sz w:val="28"/>
          <w:szCs w:val="28"/>
          <w:lang w:eastAsia="uk-UA"/>
        </w:rPr>
        <w:t>е самоврядування в Україні</w:t>
      </w:r>
      <w:r w:rsidRPr="0033177B">
        <w:rPr>
          <w:rFonts w:ascii="Times New Roman" w:hAnsi="Times New Roman" w:cs="Times New Roman"/>
          <w:sz w:val="28"/>
          <w:szCs w:val="28"/>
          <w:lang w:eastAsia="uk-UA"/>
        </w:rPr>
        <w:t xml:space="preserve">», статті 7 Закону України «Про засади державної регіональної політики», статті 18 Закону України «Про державне прогнозування та розроблення програм економічного і соціального розвитку України», </w:t>
      </w:r>
      <w:r w:rsidR="00AF7532"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Pr="0033177B">
        <w:rPr>
          <w:rFonts w:ascii="Times New Roman" w:hAnsi="Times New Roman" w:cs="Times New Roman"/>
          <w:sz w:val="28"/>
          <w:szCs w:val="28"/>
          <w:lang w:eastAsia="uk-UA"/>
        </w:rPr>
        <w:t xml:space="preserve">останови Кабінету Міністрів України від </w:t>
      </w:r>
      <w:r w:rsidR="002438B8" w:rsidRPr="0033177B">
        <w:rPr>
          <w:rFonts w:ascii="Times New Roman" w:hAnsi="Times New Roman" w:cs="Times New Roman"/>
          <w:sz w:val="28"/>
          <w:szCs w:val="28"/>
          <w:lang w:eastAsia="uk-UA"/>
        </w:rPr>
        <w:t>28</w:t>
      </w:r>
      <w:r w:rsidRPr="0033177B">
        <w:rPr>
          <w:rFonts w:ascii="Times New Roman" w:hAnsi="Times New Roman" w:cs="Times New Roman"/>
          <w:sz w:val="28"/>
          <w:szCs w:val="28"/>
          <w:lang w:eastAsia="uk-UA"/>
        </w:rPr>
        <w:t>.0</w:t>
      </w:r>
      <w:r w:rsidR="002438B8" w:rsidRPr="0033177B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Pr="0033177B">
        <w:rPr>
          <w:rFonts w:ascii="Times New Roman" w:hAnsi="Times New Roman" w:cs="Times New Roman"/>
          <w:sz w:val="28"/>
          <w:szCs w:val="28"/>
          <w:lang w:eastAsia="uk-UA"/>
        </w:rPr>
        <w:t>.202</w:t>
      </w:r>
      <w:r w:rsidR="002438B8" w:rsidRPr="0033177B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Pr="0033177B">
        <w:rPr>
          <w:rFonts w:ascii="Times New Roman" w:hAnsi="Times New Roman" w:cs="Times New Roman"/>
          <w:sz w:val="28"/>
          <w:szCs w:val="28"/>
          <w:lang w:eastAsia="uk-UA"/>
        </w:rPr>
        <w:t xml:space="preserve"> № </w:t>
      </w:r>
      <w:r w:rsidR="002438B8" w:rsidRPr="0033177B">
        <w:rPr>
          <w:rFonts w:ascii="Times New Roman" w:hAnsi="Times New Roman" w:cs="Times New Roman"/>
          <w:sz w:val="28"/>
          <w:szCs w:val="28"/>
          <w:lang w:eastAsia="uk-UA"/>
        </w:rPr>
        <w:t>780</w:t>
      </w:r>
      <w:r w:rsidRPr="0033177B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r w:rsidR="002438B8" w:rsidRPr="00331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схвалення основних прогнозних </w:t>
      </w:r>
      <w:proofErr w:type="spellStart"/>
      <w:r w:rsidR="002438B8" w:rsidRPr="0033177B">
        <w:rPr>
          <w:rFonts w:ascii="Times New Roman" w:hAnsi="Times New Roman" w:cs="Times New Roman"/>
          <w:sz w:val="28"/>
          <w:szCs w:val="28"/>
          <w:shd w:val="clear" w:color="auto" w:fill="FFFFFF"/>
        </w:rPr>
        <w:t>макропоказників</w:t>
      </w:r>
      <w:proofErr w:type="spellEnd"/>
      <w:r w:rsidR="002438B8" w:rsidRPr="00331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економічного і соціального розвитку України на 2025—2027 роки</w:t>
      </w:r>
      <w:r w:rsidRPr="0033177B">
        <w:rPr>
          <w:rFonts w:ascii="Times New Roman" w:hAnsi="Times New Roman" w:cs="Times New Roman"/>
          <w:sz w:val="28"/>
          <w:szCs w:val="28"/>
          <w:lang w:eastAsia="uk-UA"/>
        </w:rPr>
        <w:t xml:space="preserve">», Стратегії розвитку </w:t>
      </w:r>
      <w:proofErr w:type="spellStart"/>
      <w:r w:rsidR="009D7642" w:rsidRPr="0033177B">
        <w:rPr>
          <w:rFonts w:ascii="Times New Roman" w:hAnsi="Times New Roman" w:cs="Times New Roman"/>
          <w:sz w:val="28"/>
          <w:szCs w:val="28"/>
          <w:lang w:eastAsia="uk-UA"/>
        </w:rPr>
        <w:t>Рогатинської</w:t>
      </w:r>
      <w:proofErr w:type="spellEnd"/>
      <w:r w:rsidR="009D7642" w:rsidRPr="0033177B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територіальної громади</w:t>
      </w:r>
      <w:r w:rsidRPr="0033177B">
        <w:rPr>
          <w:rFonts w:ascii="Times New Roman" w:hAnsi="Times New Roman" w:cs="Times New Roman"/>
          <w:sz w:val="28"/>
          <w:szCs w:val="28"/>
          <w:lang w:eastAsia="uk-UA"/>
        </w:rPr>
        <w:t xml:space="preserve"> на 202</w:t>
      </w:r>
      <w:r w:rsidR="009D7642" w:rsidRPr="0033177B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33177B">
        <w:rPr>
          <w:rFonts w:ascii="Times New Roman" w:hAnsi="Times New Roman" w:cs="Times New Roman"/>
          <w:sz w:val="28"/>
          <w:szCs w:val="28"/>
          <w:lang w:eastAsia="uk-UA"/>
        </w:rPr>
        <w:t>-202</w:t>
      </w:r>
      <w:r w:rsidR="009D7642" w:rsidRPr="0033177B">
        <w:rPr>
          <w:rFonts w:ascii="Times New Roman" w:hAnsi="Times New Roman" w:cs="Times New Roman"/>
          <w:sz w:val="28"/>
          <w:szCs w:val="28"/>
          <w:lang w:eastAsia="uk-UA"/>
        </w:rPr>
        <w:t>9</w:t>
      </w:r>
      <w:r w:rsidRPr="0033177B">
        <w:rPr>
          <w:rFonts w:ascii="Times New Roman" w:hAnsi="Times New Roman" w:cs="Times New Roman"/>
          <w:sz w:val="28"/>
          <w:szCs w:val="28"/>
          <w:lang w:eastAsia="uk-UA"/>
        </w:rPr>
        <w:t xml:space="preserve"> роки, затвердженої рішенням </w:t>
      </w:r>
      <w:proofErr w:type="spellStart"/>
      <w:r w:rsidR="0033177B" w:rsidRPr="0033177B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33177B" w:rsidRPr="0033177B">
        <w:rPr>
          <w:rFonts w:ascii="Times New Roman" w:hAnsi="Times New Roman" w:cs="Times New Roman"/>
          <w:sz w:val="28"/>
          <w:szCs w:val="28"/>
        </w:rPr>
        <w:t xml:space="preserve"> міської ради від 26.01.2023 року №5573</w:t>
      </w:r>
      <w:r w:rsidRPr="0033177B">
        <w:rPr>
          <w:rFonts w:ascii="Times New Roman" w:hAnsi="Times New Roman" w:cs="Times New Roman"/>
          <w:sz w:val="28"/>
          <w:szCs w:val="28"/>
          <w:lang w:eastAsia="uk-UA"/>
        </w:rPr>
        <w:t xml:space="preserve">, з метою розроблення </w:t>
      </w:r>
      <w:proofErr w:type="spellStart"/>
      <w:r w:rsidRPr="0033177B">
        <w:rPr>
          <w:rFonts w:ascii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33177B">
        <w:rPr>
          <w:rFonts w:ascii="Times New Roman" w:hAnsi="Times New Roman" w:cs="Times New Roman"/>
          <w:sz w:val="28"/>
          <w:szCs w:val="28"/>
          <w:lang w:eastAsia="uk-UA"/>
        </w:rPr>
        <w:t xml:space="preserve"> програми економічного і соціального розвитку </w:t>
      </w:r>
      <w:proofErr w:type="spellStart"/>
      <w:r w:rsidR="00790088" w:rsidRPr="0033177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Рогатинської</w:t>
      </w:r>
      <w:proofErr w:type="spellEnd"/>
      <w:r w:rsidR="00790088" w:rsidRPr="0033177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міської територіальної громади</w:t>
      </w:r>
      <w:r w:rsidR="00790088" w:rsidRPr="0033177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90088" w:rsidRPr="0033177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 2025-2027 роки</w:t>
      </w:r>
      <w:r w:rsidRPr="0033177B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1D5A035E" w14:textId="77777777" w:rsidR="00A06D89" w:rsidRPr="002354D6" w:rsidRDefault="00A06D89" w:rsidP="002354D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13F0A2A" w14:textId="61709ACB" w:rsidR="00825E6C" w:rsidRPr="00A06D89" w:rsidRDefault="00A06D89" w:rsidP="00A06D89">
      <w:pPr>
        <w:pStyle w:val="a6"/>
        <w:tabs>
          <w:tab w:val="left" w:pos="284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1.</w:t>
      </w:r>
      <w:r w:rsidR="00825E6C" w:rsidRPr="00A06D89">
        <w:rPr>
          <w:rFonts w:ascii="Times New Roman" w:hAnsi="Times New Roman" w:cs="Times New Roman"/>
          <w:sz w:val="28"/>
          <w:szCs w:val="28"/>
          <w:lang w:eastAsia="uk-UA"/>
        </w:rPr>
        <w:t>Затвердити:</w:t>
      </w:r>
    </w:p>
    <w:p w14:paraId="0BAF058D" w14:textId="77777777" w:rsidR="002354D6" w:rsidRPr="00A06D89" w:rsidRDefault="002354D6" w:rsidP="00A06D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A75ACF2" w14:textId="74E2851A" w:rsidR="00825E6C" w:rsidRPr="00A06D89" w:rsidRDefault="00825E6C" w:rsidP="00A06D89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06D89">
        <w:rPr>
          <w:rFonts w:ascii="Times New Roman" w:hAnsi="Times New Roman" w:cs="Times New Roman"/>
          <w:sz w:val="28"/>
          <w:szCs w:val="28"/>
          <w:lang w:eastAsia="uk-UA"/>
        </w:rPr>
        <w:t xml:space="preserve">1.1.Структуру </w:t>
      </w:r>
      <w:proofErr w:type="spellStart"/>
      <w:r w:rsidRPr="00A06D89">
        <w:rPr>
          <w:rFonts w:ascii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A06D89">
        <w:rPr>
          <w:rFonts w:ascii="Times New Roman" w:hAnsi="Times New Roman" w:cs="Times New Roman"/>
          <w:sz w:val="28"/>
          <w:szCs w:val="28"/>
          <w:lang w:eastAsia="uk-UA"/>
        </w:rPr>
        <w:t xml:space="preserve"> програми економічного і соціального розвитку</w:t>
      </w:r>
      <w:r w:rsidR="002354D6" w:rsidRPr="00A06D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354D6" w:rsidRPr="00A06D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Рогатинської</w:t>
      </w:r>
      <w:proofErr w:type="spellEnd"/>
      <w:r w:rsidR="002354D6" w:rsidRPr="00A06D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міської територіальної громади</w:t>
      </w:r>
      <w:r w:rsidR="002354D6" w:rsidRPr="00A06D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354D6" w:rsidRPr="00A06D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 2025-2027 роки</w:t>
      </w:r>
      <w:r w:rsidRPr="00A06D89">
        <w:rPr>
          <w:rFonts w:ascii="Times New Roman" w:hAnsi="Times New Roman" w:cs="Times New Roman"/>
          <w:sz w:val="28"/>
          <w:szCs w:val="28"/>
          <w:lang w:eastAsia="uk-UA"/>
        </w:rPr>
        <w:t xml:space="preserve"> згідно з додатком 1.</w:t>
      </w:r>
    </w:p>
    <w:p w14:paraId="27C02B5B" w14:textId="77777777" w:rsidR="002354D6" w:rsidRPr="00A06D89" w:rsidRDefault="002354D6" w:rsidP="00A06D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F78A8E4" w14:textId="0CE5B526" w:rsidR="00825E6C" w:rsidRDefault="00A06D89" w:rsidP="00A06D8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1.2.</w:t>
      </w:r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Перелік структурних підрозділів </w:t>
      </w:r>
      <w:r w:rsidR="003317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ради, виконавчого комітету міської ради, комунальних підприємств, установ, організацій</w:t>
      </w:r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відповідальних за підготовку матеріалів до </w:t>
      </w:r>
      <w:proofErr w:type="spellStart"/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 економічного і соціального розвитку </w:t>
      </w:r>
      <w:proofErr w:type="spellStart"/>
      <w:r w:rsidRPr="00A06D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Рогатинської</w:t>
      </w:r>
      <w:proofErr w:type="spellEnd"/>
      <w:r w:rsidRPr="00A06D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міської територіальної громади</w:t>
      </w:r>
      <w:r w:rsidRPr="00A06D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06D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 2025-2027 роки</w:t>
      </w:r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(далі – Перелік), згідно з додатком 2.</w:t>
      </w:r>
    </w:p>
    <w:p w14:paraId="400EAA35" w14:textId="77777777" w:rsidR="00A06D89" w:rsidRPr="00A06D89" w:rsidRDefault="00A06D89" w:rsidP="00A06D89">
      <w:pPr>
        <w:pStyle w:val="a6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64F1C89" w14:textId="4A97BCB3" w:rsidR="00825E6C" w:rsidRDefault="00A06D89" w:rsidP="00A06D89">
      <w:pPr>
        <w:pStyle w:val="a6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Визначити </w:t>
      </w:r>
      <w:r w:rsidR="002354D6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 супроводу стратегії розвитку громади виконавчого комітету міської ради</w:t>
      </w:r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відповідальним за розроблення </w:t>
      </w:r>
      <w:proofErr w:type="spellStart"/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 економічного і соціального розвитку </w:t>
      </w:r>
      <w:proofErr w:type="spellStart"/>
      <w:r w:rsidR="002354D6" w:rsidRPr="00A06D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Рогатинської</w:t>
      </w:r>
      <w:proofErr w:type="spellEnd"/>
      <w:r w:rsidR="002354D6" w:rsidRPr="00A06D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міської територіальної громади</w:t>
      </w:r>
      <w:r w:rsidR="002354D6" w:rsidRPr="00A06D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354D6" w:rsidRPr="00A06D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 2025-2027 роки</w:t>
      </w:r>
      <w:r w:rsidR="002354D6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(далі – </w:t>
      </w:r>
      <w:proofErr w:type="spellStart"/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Програми).</w:t>
      </w:r>
    </w:p>
    <w:p w14:paraId="225489B2" w14:textId="77777777" w:rsidR="00A06D89" w:rsidRPr="00A06D89" w:rsidRDefault="00A06D89" w:rsidP="00A06D89">
      <w:pPr>
        <w:pStyle w:val="a6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406969A" w14:textId="7984378E" w:rsidR="00825E6C" w:rsidRDefault="00825E6C" w:rsidP="00A06D89">
      <w:pPr>
        <w:pStyle w:val="a6"/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3.Структурним підрозділам </w:t>
      </w:r>
      <w:r w:rsidR="003317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ради, виконавчого комітету міської ради, комунальним підприємствам, установам, організаціям</w:t>
      </w:r>
      <w:r w:rsidR="0033177B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відповідальни</w:t>
      </w:r>
      <w:r w:rsidR="003317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підготовку матеріалів, визначених у Переліку, надати сформовані матеріали розділів</w:t>
      </w:r>
      <w:r w:rsidR="002769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згідно з додатком 1</w:t>
      </w:r>
      <w:r w:rsidR="002A1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аналітичну </w:t>
      </w:r>
      <w:r w:rsidR="002A1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довідку розвитку галузі за 2022-2024 роки</w:t>
      </w:r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1B61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основні проблеми розвитку галузі, </w:t>
      </w:r>
      <w:r w:rsidR="002A1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пріоритетні напрямки</w:t>
      </w:r>
      <w:r w:rsidR="001B61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</w:t>
      </w:r>
      <w:r w:rsidR="001B61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заходи</w:t>
      </w:r>
      <w:r w:rsidR="002A1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розвитку галузі на 2025-2027 роки</w:t>
      </w:r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2A1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враховуючи основні напрямки </w:t>
      </w:r>
      <w:r w:rsidR="002A16CA" w:rsidRPr="0033177B">
        <w:rPr>
          <w:rFonts w:ascii="Times New Roman" w:hAnsi="Times New Roman" w:cs="Times New Roman"/>
          <w:sz w:val="28"/>
          <w:szCs w:val="28"/>
          <w:lang w:eastAsia="uk-UA"/>
        </w:rPr>
        <w:t xml:space="preserve">Стратегії розвитку </w:t>
      </w:r>
      <w:proofErr w:type="spellStart"/>
      <w:r w:rsidR="002A16CA" w:rsidRPr="0033177B">
        <w:rPr>
          <w:rFonts w:ascii="Times New Roman" w:hAnsi="Times New Roman" w:cs="Times New Roman"/>
          <w:sz w:val="28"/>
          <w:szCs w:val="28"/>
          <w:lang w:eastAsia="uk-UA"/>
        </w:rPr>
        <w:t>Рогатинської</w:t>
      </w:r>
      <w:proofErr w:type="spellEnd"/>
      <w:r w:rsidR="002A16CA" w:rsidRPr="0033177B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територіальної громади на 2023-2029 роки</w:t>
      </w:r>
      <w:r w:rsidR="002A16CA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2A1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основні показники </w:t>
      </w:r>
      <w:r w:rsidR="002A16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(індикатори) розвитку галузі </w:t>
      </w:r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proofErr w:type="spellStart"/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 </w:t>
      </w:r>
      <w:r w:rsidR="00A06D89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відділу супроводу стратегії розвитку громади виконавчого комітету міської ради</w:t>
      </w:r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="001B61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5.11.202</w:t>
      </w:r>
      <w:r w:rsidR="00A06D89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915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9C6EA40" w14:textId="77777777" w:rsidR="00A06D89" w:rsidRPr="00A06D89" w:rsidRDefault="00A06D89" w:rsidP="00A06D89">
      <w:pPr>
        <w:pStyle w:val="a6"/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74E8EE4" w14:textId="12C8CD0E" w:rsidR="00825E6C" w:rsidRDefault="00DE6B1B" w:rsidP="00A06D8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Відділу супроводу стратегії розвитку громади виконавчого комітету міської ради </w:t>
      </w:r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забезпечити розробку </w:t>
      </w:r>
      <w:proofErr w:type="spellStart"/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 економічного і соціального розвитку </w:t>
      </w:r>
      <w:proofErr w:type="spellStart"/>
      <w:r w:rsidRPr="00A06D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Рогатинської</w:t>
      </w:r>
      <w:proofErr w:type="spellEnd"/>
      <w:r w:rsidRPr="00A06D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міської територіальної громади</w:t>
      </w:r>
      <w:r w:rsidRPr="00A06D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06D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 2025-2027 роки</w:t>
      </w:r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5E6C" w:rsidRPr="00A06D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1B61CB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825E6C" w:rsidRPr="00A06D89">
        <w:rPr>
          <w:rFonts w:ascii="Times New Roman" w:eastAsia="Times New Roman" w:hAnsi="Times New Roman" w:cs="Times New Roman"/>
          <w:sz w:val="28"/>
          <w:szCs w:val="28"/>
          <w:lang w:eastAsia="uk-UA"/>
        </w:rPr>
        <w:t>.12.202</w:t>
      </w:r>
      <w:r w:rsidRPr="00A06D89">
        <w:rPr>
          <w:rFonts w:ascii="Times New Roman" w:eastAsia="Times New Roman" w:hAnsi="Times New Roman" w:cs="Times New Roman"/>
          <w:sz w:val="28"/>
          <w:szCs w:val="28"/>
          <w:lang w:eastAsia="uk-UA"/>
        </w:rPr>
        <w:t>4 року</w:t>
      </w:r>
      <w:r w:rsidR="00825E6C" w:rsidRPr="00A06D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подальшим його затвердженням.</w:t>
      </w:r>
    </w:p>
    <w:p w14:paraId="6E97D3F7" w14:textId="77777777" w:rsidR="00A06D89" w:rsidRPr="00A06D89" w:rsidRDefault="00A06D89" w:rsidP="00A06D8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CC67DD" w14:textId="432D9F68" w:rsidR="00825E6C" w:rsidRDefault="00DE6B1B" w:rsidP="00A06D89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.Координацію роботи та узагальнення інформації щодо виконання розпорядження покласти на головного відповідального виконавця – </w:t>
      </w:r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 супроводу стратегії розвитку громади виконавчого комітету міської ради</w:t>
      </w:r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А.Остапчук</w:t>
      </w:r>
      <w:proofErr w:type="spellEnd"/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14:paraId="3F5C8081" w14:textId="77777777" w:rsidR="00A06D89" w:rsidRPr="00A06D89" w:rsidRDefault="00A06D89" w:rsidP="00A06D89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BB97B7A" w14:textId="5ABABD03" w:rsidR="00825E6C" w:rsidRDefault="00A06D89" w:rsidP="00A06D89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</w:t>
      </w:r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розпорядження покласти на заступник</w:t>
      </w:r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міського </w:t>
      </w:r>
      <w:r w:rsidR="00825E6C" w:rsidRPr="00A06D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голови відповідно до функціональних повноважень.</w:t>
      </w:r>
    </w:p>
    <w:p w14:paraId="48F2085C" w14:textId="08379D53" w:rsidR="00A06D89" w:rsidRDefault="00A06D89" w:rsidP="00A06D89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89B1BD8" w14:textId="51880B21" w:rsidR="00A06D89" w:rsidRDefault="00A06D89" w:rsidP="00A06D89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B1FCCC6" w14:textId="0D814D92" w:rsidR="00A06D89" w:rsidRDefault="00A06D89" w:rsidP="00A06D89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Міський голова                                                      Сергій НАСАЛИК</w:t>
      </w:r>
    </w:p>
    <w:p w14:paraId="15DC127D" w14:textId="77777777" w:rsidR="00A06D89" w:rsidRPr="00A06D89" w:rsidRDefault="00A06D89" w:rsidP="00A06D89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B4C56D8" w14:textId="665CE59E" w:rsidR="009D2BAF" w:rsidRDefault="009D2BAF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4E1CF78" w14:textId="35E0E5BE" w:rsidR="00AF7532" w:rsidRDefault="00AF7532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FDA77E1" w14:textId="4B359BA6" w:rsidR="00AF7532" w:rsidRDefault="00AF7532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2A10FE3" w14:textId="25F60382" w:rsidR="00AF7532" w:rsidRDefault="00AF7532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9F15369" w14:textId="6A19E465" w:rsidR="00421AE2" w:rsidRDefault="00421AE2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E5BDD31" w14:textId="25418D39" w:rsidR="00421AE2" w:rsidRDefault="00421AE2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ED39740" w14:textId="77777777" w:rsidR="00421AE2" w:rsidRDefault="00421AE2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A614615" w14:textId="00CA8393" w:rsidR="00AF7532" w:rsidRDefault="00AF7532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4266043" w14:textId="7F47DD94" w:rsidR="00AF7532" w:rsidRDefault="00AF7532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30C6A16" w14:textId="0E4E7017" w:rsidR="00AF7532" w:rsidRDefault="00AF7532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22EC845" w14:textId="07C5EC77" w:rsidR="00AF7532" w:rsidRDefault="00AF7532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F0D4C33" w14:textId="4C31187E" w:rsidR="00AF7532" w:rsidRDefault="00AF7532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2857D0E" w14:textId="261B4F6A" w:rsidR="00AF7532" w:rsidRDefault="00AF7532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0C25A5F" w14:textId="3B119F37" w:rsidR="00AF7532" w:rsidRDefault="00AF7532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E15DD5F" w14:textId="17DA4308" w:rsidR="00AF7532" w:rsidRDefault="00AF7532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B4A4241" w14:textId="5ADC81DE" w:rsidR="00AF7532" w:rsidRDefault="00AF7532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86EFBB6" w14:textId="34BB5BB2" w:rsidR="00AF7532" w:rsidRDefault="00AF7532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2B988B2" w14:textId="72BDBDA6" w:rsidR="00AF7532" w:rsidRDefault="00AF7532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42170DA" w14:textId="41F35C99" w:rsidR="00AF7532" w:rsidRDefault="00AF7532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A734AB9" w14:textId="77777777" w:rsidR="009D633A" w:rsidRPr="009D633A" w:rsidRDefault="009D633A" w:rsidP="009D633A">
      <w:pPr>
        <w:keepNext/>
        <w:keepLines/>
        <w:ind w:left="5670" w:firstLine="426"/>
        <w:rPr>
          <w:color w:val="000000" w:themeColor="text1"/>
          <w:sz w:val="28"/>
          <w:szCs w:val="28"/>
        </w:rPr>
      </w:pPr>
      <w:r w:rsidRPr="009D633A">
        <w:rPr>
          <w:color w:val="000000" w:themeColor="text1"/>
          <w:sz w:val="28"/>
          <w:szCs w:val="28"/>
        </w:rPr>
        <w:lastRenderedPageBreak/>
        <w:t>Додаток 1</w:t>
      </w:r>
    </w:p>
    <w:p w14:paraId="240663E4" w14:textId="77777777" w:rsidR="009D633A" w:rsidRPr="009D633A" w:rsidRDefault="009D633A" w:rsidP="009D633A">
      <w:pPr>
        <w:keepNext/>
        <w:keepLines/>
        <w:ind w:left="6096"/>
        <w:rPr>
          <w:color w:val="000000" w:themeColor="text1"/>
          <w:sz w:val="28"/>
          <w:szCs w:val="28"/>
        </w:rPr>
      </w:pPr>
      <w:r w:rsidRPr="009D633A">
        <w:rPr>
          <w:color w:val="000000" w:themeColor="text1"/>
          <w:sz w:val="28"/>
          <w:szCs w:val="28"/>
        </w:rPr>
        <w:t>до розпорядження міського голови</w:t>
      </w:r>
    </w:p>
    <w:p w14:paraId="2432DCA6" w14:textId="77777777" w:rsidR="009D633A" w:rsidRPr="009D633A" w:rsidRDefault="009D633A" w:rsidP="009D633A">
      <w:pPr>
        <w:keepNext/>
        <w:keepLines/>
        <w:ind w:left="5670" w:firstLine="426"/>
        <w:rPr>
          <w:color w:val="000000" w:themeColor="text1"/>
          <w:sz w:val="28"/>
          <w:szCs w:val="28"/>
        </w:rPr>
      </w:pPr>
      <w:r w:rsidRPr="009D633A">
        <w:rPr>
          <w:color w:val="000000" w:themeColor="text1"/>
          <w:sz w:val="28"/>
          <w:szCs w:val="28"/>
        </w:rPr>
        <w:t>від 16.10.2024 р. №241-р</w:t>
      </w:r>
    </w:p>
    <w:p w14:paraId="4E479655" w14:textId="77777777" w:rsidR="009D633A" w:rsidRPr="009D633A" w:rsidRDefault="009D633A" w:rsidP="009D633A">
      <w:pPr>
        <w:pStyle w:val="a8"/>
        <w:spacing w:before="0"/>
        <w:ind w:firstLine="426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2B5F2667" w14:textId="77777777" w:rsidR="009D633A" w:rsidRPr="009D633A" w:rsidRDefault="009D633A" w:rsidP="009D633A">
      <w:pPr>
        <w:pStyle w:val="a8"/>
        <w:spacing w:before="0"/>
        <w:ind w:firstLine="0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9D633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Структура </w:t>
      </w:r>
      <w:proofErr w:type="spellStart"/>
      <w:r w:rsidRPr="009D633A">
        <w:rPr>
          <w:rFonts w:ascii="Times New Roman" w:hAnsi="Times New Roman" w:cs="Times New Roman"/>
          <w:b w:val="0"/>
          <w:bCs w:val="0"/>
          <w:color w:val="000000" w:themeColor="text1"/>
        </w:rPr>
        <w:t>проєкту</w:t>
      </w:r>
      <w:proofErr w:type="spellEnd"/>
      <w:r w:rsidRPr="009D633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програми економічного і соціального розвитку </w:t>
      </w:r>
    </w:p>
    <w:p w14:paraId="7C5109FE" w14:textId="77777777" w:rsidR="009D633A" w:rsidRPr="009D633A" w:rsidRDefault="009D633A" w:rsidP="009D633A">
      <w:pPr>
        <w:pStyle w:val="a8"/>
        <w:spacing w:before="0"/>
        <w:ind w:firstLine="0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proofErr w:type="spellStart"/>
      <w:r w:rsidRPr="009D633A">
        <w:rPr>
          <w:rFonts w:ascii="Times New Roman" w:hAnsi="Times New Roman" w:cs="Times New Roman"/>
          <w:b w:val="0"/>
          <w:bCs w:val="0"/>
          <w:color w:val="000000" w:themeColor="text1"/>
        </w:rPr>
        <w:t>Рогатинської</w:t>
      </w:r>
      <w:proofErr w:type="spellEnd"/>
      <w:r w:rsidRPr="009D633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міської територіальної громади на 2025-2027 роки</w:t>
      </w:r>
    </w:p>
    <w:p w14:paraId="4BF9478A" w14:textId="77777777" w:rsidR="009D633A" w:rsidRPr="009D633A" w:rsidRDefault="009D633A" w:rsidP="009D633A">
      <w:pPr>
        <w:rPr>
          <w:sz w:val="28"/>
          <w:szCs w:val="28"/>
        </w:rPr>
      </w:pPr>
    </w:p>
    <w:p w14:paraId="353A531F" w14:textId="77777777" w:rsidR="009D633A" w:rsidRPr="009D633A" w:rsidRDefault="009D633A" w:rsidP="009D633A">
      <w:pPr>
        <w:rPr>
          <w:sz w:val="28"/>
          <w:szCs w:val="28"/>
        </w:rPr>
      </w:pPr>
      <w:r w:rsidRPr="009D633A">
        <w:rPr>
          <w:sz w:val="28"/>
          <w:szCs w:val="28"/>
        </w:rPr>
        <w:t>Вступ</w:t>
      </w:r>
    </w:p>
    <w:p w14:paraId="1993ABDF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I. Аналіз економічного і соціального розвитку громади за 2022-2024 роки.</w:t>
      </w:r>
    </w:p>
    <w:p w14:paraId="51355B29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1.1. Аналіз та динаміка соціального і економічного розвитку громади за 2022-2024 роки.</w:t>
      </w:r>
    </w:p>
    <w:p w14:paraId="06F702DF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1.2. Проблеми розвитку економіки і соціальної сфери.</w:t>
      </w:r>
    </w:p>
    <w:p w14:paraId="4D35E9B8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 xml:space="preserve">II. Пріоритетні напрямки розвитку в контексті реалізації Стратегії розвитку </w:t>
      </w:r>
      <w:proofErr w:type="spellStart"/>
      <w:r w:rsidRPr="009D633A">
        <w:rPr>
          <w:sz w:val="28"/>
          <w:szCs w:val="28"/>
        </w:rPr>
        <w:t>Рогатинської</w:t>
      </w:r>
      <w:proofErr w:type="spellEnd"/>
      <w:r w:rsidRPr="009D633A">
        <w:rPr>
          <w:sz w:val="28"/>
          <w:szCs w:val="28"/>
        </w:rPr>
        <w:t xml:space="preserve"> міської територіальної громади на 2023-2029 роки.</w:t>
      </w:r>
    </w:p>
    <w:p w14:paraId="28542757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2.1. Підвищення якості життя людей в громаді.</w:t>
      </w:r>
    </w:p>
    <w:p w14:paraId="3F75F2DF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1. Розвиток житлово-комунальної інфраструктури.</w:t>
      </w:r>
    </w:p>
    <w:p w14:paraId="2AF32CAE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2. Енергоефективна самодостатність.</w:t>
      </w:r>
    </w:p>
    <w:p w14:paraId="4E05D69E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3. Охорона навколишнього природного середовища та екологічна безпека.</w:t>
      </w:r>
    </w:p>
    <w:p w14:paraId="51074935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4. Забезпечення високого рівня безпеки та правопорядку.</w:t>
      </w:r>
    </w:p>
    <w:p w14:paraId="1F905FFB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5. Забезпечення пожежної та техногенної безпеки.</w:t>
      </w:r>
    </w:p>
    <w:p w14:paraId="00BEDEFA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6. Створення сприятливих умов для просторового розвитку громади.</w:t>
      </w:r>
    </w:p>
    <w:p w14:paraId="357CD88A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7. Розвиток земельних відносин.</w:t>
      </w:r>
    </w:p>
    <w:p w14:paraId="118BF70F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 xml:space="preserve">8. Цифрова трансформація. Надання адміністративних послуг. </w:t>
      </w:r>
    </w:p>
    <w:p w14:paraId="4191BFFC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2.2. Конкурентоспроможна економіка як запорука розвитку громади.</w:t>
      </w:r>
    </w:p>
    <w:p w14:paraId="0F7EEF9B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1. Бюджетна політика.</w:t>
      </w:r>
    </w:p>
    <w:p w14:paraId="13BAC49C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2. Розвиток агропромислового комплексу.</w:t>
      </w:r>
    </w:p>
    <w:p w14:paraId="7F154A18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3. Розвиток туристичної сфери.</w:t>
      </w:r>
    </w:p>
    <w:p w14:paraId="6EC8681D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4. Розвиток малого та середнього бізнесу.</w:t>
      </w:r>
    </w:p>
    <w:p w14:paraId="194F01DF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5. Підвищення інвестиційної привабливості громади та промоція громади.</w:t>
      </w:r>
    </w:p>
    <w:p w14:paraId="070779B1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6. Розвиток міжнародної співпраці.</w:t>
      </w:r>
    </w:p>
    <w:p w14:paraId="44D43F30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2.3. Соціально орієнтована громада із різноманітним культурним та спортивним середовищем.</w:t>
      </w:r>
    </w:p>
    <w:p w14:paraId="1D88DDA5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1. Доступна медицина.</w:t>
      </w:r>
    </w:p>
    <w:p w14:paraId="26ABC82D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2. Надійний та ефективний соціальний захист. Ментальне здоров’я. Інтеграція в суспільство внутрішньо переміщених осіб, ветеранів війни, військовослужбовців та членів їх сімей.</w:t>
      </w:r>
    </w:p>
    <w:p w14:paraId="272B39E5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3. Підвищення якості освіти.</w:t>
      </w:r>
    </w:p>
    <w:p w14:paraId="4058CDF9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4. Створення умов для розвитку культури, молодіжної політики та спорту.</w:t>
      </w:r>
    </w:p>
    <w:p w14:paraId="29E2A3BF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5. Захист дітей.</w:t>
      </w:r>
    </w:p>
    <w:p w14:paraId="76B0AB81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t>6. Забезпечення рівних прав та можливостей жінок і чоловіків.</w:t>
      </w:r>
    </w:p>
    <w:p w14:paraId="72B05AE3" w14:textId="77777777" w:rsidR="009D633A" w:rsidRPr="009D633A" w:rsidRDefault="009D633A" w:rsidP="009D633A">
      <w:pPr>
        <w:spacing w:line="276" w:lineRule="auto"/>
        <w:rPr>
          <w:color w:val="FF0000"/>
          <w:sz w:val="28"/>
          <w:szCs w:val="28"/>
        </w:rPr>
      </w:pPr>
      <w:r w:rsidRPr="009D633A">
        <w:rPr>
          <w:sz w:val="28"/>
          <w:szCs w:val="28"/>
        </w:rPr>
        <w:t>7. Розвиток громадянського суспільства.</w:t>
      </w:r>
    </w:p>
    <w:p w14:paraId="729BAD60" w14:textId="77777777" w:rsidR="009D633A" w:rsidRPr="009D633A" w:rsidRDefault="009D633A" w:rsidP="009D633A">
      <w:pPr>
        <w:spacing w:line="276" w:lineRule="auto"/>
        <w:rPr>
          <w:sz w:val="28"/>
          <w:szCs w:val="28"/>
        </w:rPr>
      </w:pPr>
      <w:r w:rsidRPr="009D633A">
        <w:rPr>
          <w:sz w:val="28"/>
          <w:szCs w:val="28"/>
        </w:rPr>
        <w:lastRenderedPageBreak/>
        <w:t>8. Зайнятість населення та ринок праці.</w:t>
      </w:r>
    </w:p>
    <w:p w14:paraId="59571FE7" w14:textId="77777777" w:rsidR="009D633A" w:rsidRPr="009D633A" w:rsidRDefault="009D633A" w:rsidP="009D633A">
      <w:pPr>
        <w:pStyle w:val="a9"/>
        <w:spacing w:before="230"/>
        <w:ind w:left="101" w:right="105" w:firstLine="567"/>
        <w:jc w:val="both"/>
        <w:rPr>
          <w:sz w:val="28"/>
          <w:szCs w:val="28"/>
        </w:rPr>
      </w:pPr>
      <w:proofErr w:type="spellStart"/>
      <w:r w:rsidRPr="009D633A">
        <w:rPr>
          <w:sz w:val="28"/>
          <w:szCs w:val="28"/>
        </w:rPr>
        <w:t>Проєкт</w:t>
      </w:r>
      <w:proofErr w:type="spellEnd"/>
      <w:r w:rsidRPr="009D633A">
        <w:rPr>
          <w:sz w:val="28"/>
          <w:szCs w:val="28"/>
        </w:rPr>
        <w:t xml:space="preserve"> Програми повинен враховувати напрямки Стратегії розвитку </w:t>
      </w:r>
      <w:proofErr w:type="spellStart"/>
      <w:r w:rsidRPr="009D633A">
        <w:rPr>
          <w:sz w:val="28"/>
          <w:szCs w:val="28"/>
        </w:rPr>
        <w:t>Рогатинської</w:t>
      </w:r>
      <w:proofErr w:type="spellEnd"/>
      <w:r w:rsidRPr="009D633A">
        <w:rPr>
          <w:sz w:val="28"/>
          <w:szCs w:val="28"/>
        </w:rPr>
        <w:t xml:space="preserve"> міської територіальної громади на 2023-2029 роки та відповідати </w:t>
      </w:r>
      <w:proofErr w:type="spellStart"/>
      <w:r w:rsidRPr="009D633A">
        <w:rPr>
          <w:sz w:val="28"/>
          <w:szCs w:val="28"/>
        </w:rPr>
        <w:t>проєкту</w:t>
      </w:r>
      <w:proofErr w:type="spellEnd"/>
      <w:r w:rsidRPr="009D633A">
        <w:rPr>
          <w:sz w:val="28"/>
          <w:szCs w:val="28"/>
        </w:rPr>
        <w:t xml:space="preserve"> бюджету громади на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відповідний</w:t>
      </w:r>
      <w:r w:rsidRPr="009D633A">
        <w:rPr>
          <w:spacing w:val="-2"/>
          <w:sz w:val="28"/>
          <w:szCs w:val="28"/>
        </w:rPr>
        <w:t xml:space="preserve"> </w:t>
      </w:r>
      <w:r w:rsidRPr="009D633A">
        <w:rPr>
          <w:sz w:val="28"/>
          <w:szCs w:val="28"/>
        </w:rPr>
        <w:t>рік.</w:t>
      </w:r>
    </w:p>
    <w:p w14:paraId="7E6FCDA3" w14:textId="77777777" w:rsidR="009D633A" w:rsidRPr="009D633A" w:rsidRDefault="009D633A" w:rsidP="009D633A">
      <w:pPr>
        <w:pStyle w:val="a9"/>
        <w:ind w:left="101" w:right="104" w:firstLine="566"/>
        <w:jc w:val="both"/>
        <w:rPr>
          <w:sz w:val="28"/>
          <w:szCs w:val="28"/>
        </w:rPr>
      </w:pPr>
      <w:r w:rsidRPr="009D633A">
        <w:rPr>
          <w:sz w:val="28"/>
          <w:szCs w:val="28"/>
        </w:rPr>
        <w:t>Розділи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Програми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економічного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і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соціального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розвитку</w:t>
      </w:r>
      <w:r w:rsidRPr="009D633A">
        <w:rPr>
          <w:spacing w:val="1"/>
          <w:sz w:val="28"/>
          <w:szCs w:val="28"/>
        </w:rPr>
        <w:t xml:space="preserve"> </w:t>
      </w:r>
      <w:proofErr w:type="spellStart"/>
      <w:r w:rsidRPr="009D633A">
        <w:rPr>
          <w:spacing w:val="1"/>
          <w:sz w:val="28"/>
          <w:szCs w:val="28"/>
        </w:rPr>
        <w:t>Рогатинської</w:t>
      </w:r>
      <w:proofErr w:type="spellEnd"/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міської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територіальної</w:t>
      </w:r>
      <w:r w:rsidRPr="009D633A">
        <w:rPr>
          <w:spacing w:val="-1"/>
          <w:sz w:val="28"/>
          <w:szCs w:val="28"/>
        </w:rPr>
        <w:t xml:space="preserve"> </w:t>
      </w:r>
      <w:r w:rsidRPr="009D633A">
        <w:rPr>
          <w:sz w:val="28"/>
          <w:szCs w:val="28"/>
        </w:rPr>
        <w:t>громади на</w:t>
      </w:r>
      <w:r w:rsidRPr="009D633A">
        <w:rPr>
          <w:spacing w:val="-1"/>
          <w:sz w:val="28"/>
          <w:szCs w:val="28"/>
        </w:rPr>
        <w:t xml:space="preserve"> </w:t>
      </w:r>
      <w:r w:rsidRPr="009D633A">
        <w:rPr>
          <w:sz w:val="28"/>
          <w:szCs w:val="28"/>
        </w:rPr>
        <w:t>2025-2027</w:t>
      </w:r>
      <w:r w:rsidRPr="009D633A">
        <w:rPr>
          <w:spacing w:val="-1"/>
          <w:sz w:val="28"/>
          <w:szCs w:val="28"/>
        </w:rPr>
        <w:t xml:space="preserve"> </w:t>
      </w:r>
      <w:r w:rsidRPr="009D633A">
        <w:rPr>
          <w:sz w:val="28"/>
          <w:szCs w:val="28"/>
        </w:rPr>
        <w:t>роки, мають містити:</w:t>
      </w:r>
    </w:p>
    <w:p w14:paraId="2230D58F" w14:textId="77777777" w:rsidR="009D633A" w:rsidRPr="009D633A" w:rsidRDefault="009D633A" w:rsidP="009D633A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ind w:left="142" w:firstLine="567"/>
        <w:contextualSpacing w:val="0"/>
        <w:jc w:val="both"/>
        <w:rPr>
          <w:sz w:val="28"/>
          <w:szCs w:val="28"/>
        </w:rPr>
      </w:pPr>
      <w:proofErr w:type="spellStart"/>
      <w:r w:rsidRPr="009D633A">
        <w:rPr>
          <w:sz w:val="28"/>
          <w:szCs w:val="28"/>
        </w:rPr>
        <w:t>Аналіз</w:t>
      </w:r>
      <w:proofErr w:type="spellEnd"/>
      <w:r w:rsidRPr="009D633A">
        <w:rPr>
          <w:spacing w:val="-2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існуючої</w:t>
      </w:r>
      <w:proofErr w:type="spellEnd"/>
      <w:r w:rsidRPr="009D633A">
        <w:rPr>
          <w:spacing w:val="-2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динаміки</w:t>
      </w:r>
      <w:proofErr w:type="spellEnd"/>
      <w:r w:rsidRPr="009D633A">
        <w:rPr>
          <w:spacing w:val="-1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розвитку</w:t>
      </w:r>
      <w:proofErr w:type="spellEnd"/>
      <w:r w:rsidRPr="009D633A">
        <w:rPr>
          <w:spacing w:val="-2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галузі</w:t>
      </w:r>
      <w:proofErr w:type="spellEnd"/>
      <w:r w:rsidRPr="009D633A">
        <w:rPr>
          <w:sz w:val="28"/>
          <w:szCs w:val="28"/>
        </w:rPr>
        <w:t>.</w:t>
      </w:r>
      <w:r w:rsidRPr="009D633A">
        <w:rPr>
          <w:spacing w:val="-2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Основні</w:t>
      </w:r>
      <w:proofErr w:type="spellEnd"/>
      <w:r w:rsidRPr="009D633A">
        <w:rPr>
          <w:spacing w:val="-3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досягнення</w:t>
      </w:r>
      <w:proofErr w:type="spellEnd"/>
      <w:r w:rsidRPr="009D633A">
        <w:rPr>
          <w:spacing w:val="-1"/>
          <w:sz w:val="28"/>
          <w:szCs w:val="28"/>
        </w:rPr>
        <w:t xml:space="preserve"> </w:t>
      </w:r>
      <w:r w:rsidRPr="009D633A">
        <w:rPr>
          <w:sz w:val="28"/>
          <w:szCs w:val="28"/>
        </w:rPr>
        <w:t>у</w:t>
      </w:r>
      <w:r w:rsidRPr="009D633A">
        <w:rPr>
          <w:spacing w:val="-2"/>
          <w:sz w:val="28"/>
          <w:szCs w:val="28"/>
        </w:rPr>
        <w:t xml:space="preserve"> </w:t>
      </w:r>
      <w:r w:rsidRPr="009D633A">
        <w:rPr>
          <w:sz w:val="28"/>
          <w:szCs w:val="28"/>
        </w:rPr>
        <w:t>2022-2024</w:t>
      </w:r>
      <w:r w:rsidRPr="009D633A">
        <w:rPr>
          <w:spacing w:val="-1"/>
          <w:sz w:val="28"/>
          <w:szCs w:val="28"/>
        </w:rPr>
        <w:t xml:space="preserve"> </w:t>
      </w:r>
      <w:r w:rsidRPr="009D633A">
        <w:rPr>
          <w:sz w:val="28"/>
          <w:szCs w:val="28"/>
        </w:rPr>
        <w:t>роках.</w:t>
      </w:r>
    </w:p>
    <w:p w14:paraId="467DA5CB" w14:textId="77777777" w:rsidR="009D633A" w:rsidRPr="009D633A" w:rsidRDefault="009D633A" w:rsidP="009D633A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spacing w:before="41" w:line="276" w:lineRule="auto"/>
        <w:ind w:left="142" w:right="106" w:firstLine="567"/>
        <w:contextualSpacing w:val="0"/>
        <w:jc w:val="both"/>
        <w:rPr>
          <w:sz w:val="28"/>
          <w:szCs w:val="28"/>
        </w:rPr>
      </w:pPr>
      <w:proofErr w:type="spellStart"/>
      <w:r w:rsidRPr="009D633A">
        <w:rPr>
          <w:spacing w:val="1"/>
          <w:sz w:val="28"/>
          <w:szCs w:val="28"/>
        </w:rPr>
        <w:t>Основні</w:t>
      </w:r>
      <w:proofErr w:type="spellEnd"/>
      <w:r w:rsidRPr="009D633A">
        <w:rPr>
          <w:spacing w:val="1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проблеми</w:t>
      </w:r>
      <w:proofErr w:type="spellEnd"/>
      <w:r w:rsidRPr="009D633A">
        <w:rPr>
          <w:spacing w:val="1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розвитку</w:t>
      </w:r>
      <w:proofErr w:type="spellEnd"/>
      <w:r w:rsidRPr="009D633A">
        <w:rPr>
          <w:spacing w:val="1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галузі</w:t>
      </w:r>
      <w:proofErr w:type="spellEnd"/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(</w:t>
      </w:r>
      <w:proofErr w:type="spellStart"/>
      <w:r w:rsidRPr="009D633A">
        <w:rPr>
          <w:sz w:val="28"/>
          <w:szCs w:val="28"/>
        </w:rPr>
        <w:t>стислий</w:t>
      </w:r>
      <w:proofErr w:type="spellEnd"/>
      <w:r w:rsidRPr="009D633A">
        <w:rPr>
          <w:spacing w:val="1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перелік</w:t>
      </w:r>
      <w:proofErr w:type="spellEnd"/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2-4</w:t>
      </w:r>
      <w:r w:rsidRPr="009D633A">
        <w:rPr>
          <w:spacing w:val="1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ключові</w:t>
      </w:r>
      <w:proofErr w:type="spellEnd"/>
      <w:r w:rsidRPr="009D633A">
        <w:rPr>
          <w:spacing w:val="1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проблеми</w:t>
      </w:r>
      <w:proofErr w:type="spellEnd"/>
      <w:r w:rsidRPr="009D633A">
        <w:rPr>
          <w:sz w:val="28"/>
          <w:szCs w:val="28"/>
        </w:rPr>
        <w:t>,</w:t>
      </w:r>
      <w:r w:rsidRPr="009D633A">
        <w:rPr>
          <w:spacing w:val="1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які</w:t>
      </w:r>
      <w:proofErr w:type="spellEnd"/>
      <w:r w:rsidRPr="009D633A">
        <w:rPr>
          <w:spacing w:val="1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стримують</w:t>
      </w:r>
      <w:proofErr w:type="spellEnd"/>
      <w:r w:rsidRPr="009D633A">
        <w:rPr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розвиток</w:t>
      </w:r>
      <w:proofErr w:type="spellEnd"/>
      <w:r w:rsidRPr="009D633A">
        <w:rPr>
          <w:sz w:val="28"/>
          <w:szCs w:val="28"/>
        </w:rPr>
        <w:t>);</w:t>
      </w:r>
    </w:p>
    <w:p w14:paraId="5D4E243A" w14:textId="77777777" w:rsidR="009D633A" w:rsidRPr="009D633A" w:rsidRDefault="009D633A" w:rsidP="009D633A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spacing w:line="276" w:lineRule="auto"/>
        <w:ind w:left="142" w:right="106" w:firstLine="567"/>
        <w:contextualSpacing w:val="0"/>
        <w:rPr>
          <w:sz w:val="28"/>
          <w:szCs w:val="28"/>
        </w:rPr>
      </w:pPr>
      <w:proofErr w:type="spellStart"/>
      <w:r w:rsidRPr="009D633A">
        <w:rPr>
          <w:sz w:val="28"/>
          <w:szCs w:val="28"/>
        </w:rPr>
        <w:t>Цілі</w:t>
      </w:r>
      <w:proofErr w:type="spellEnd"/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і</w:t>
      </w:r>
      <w:r w:rsidRPr="009D633A">
        <w:rPr>
          <w:spacing w:val="1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завдання</w:t>
      </w:r>
      <w:proofErr w:type="spellEnd"/>
      <w:r w:rsidRPr="009D633A">
        <w:rPr>
          <w:sz w:val="28"/>
          <w:szCs w:val="28"/>
        </w:rPr>
        <w:t>,</w:t>
      </w:r>
      <w:r w:rsidRPr="009D633A">
        <w:rPr>
          <w:spacing w:val="1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які</w:t>
      </w:r>
      <w:proofErr w:type="spellEnd"/>
      <w:r w:rsidRPr="009D633A">
        <w:rPr>
          <w:spacing w:val="1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направлені</w:t>
      </w:r>
      <w:proofErr w:type="spellEnd"/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на</w:t>
      </w:r>
      <w:r w:rsidRPr="009D633A">
        <w:rPr>
          <w:spacing w:val="1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вирішення</w:t>
      </w:r>
      <w:proofErr w:type="spellEnd"/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проблем</w:t>
      </w:r>
      <w:r w:rsidRPr="009D633A">
        <w:rPr>
          <w:spacing w:val="1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галузі</w:t>
      </w:r>
      <w:proofErr w:type="spellEnd"/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на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2025-2027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роки</w:t>
      </w:r>
      <w:r w:rsidRPr="009D633A">
        <w:rPr>
          <w:spacing w:val="-57"/>
          <w:sz w:val="28"/>
          <w:szCs w:val="28"/>
        </w:rPr>
        <w:t xml:space="preserve"> </w:t>
      </w:r>
      <w:r w:rsidRPr="009D633A">
        <w:rPr>
          <w:sz w:val="28"/>
          <w:szCs w:val="28"/>
        </w:rPr>
        <w:t>(</w:t>
      </w:r>
      <w:proofErr w:type="spellStart"/>
      <w:r w:rsidRPr="009D633A">
        <w:rPr>
          <w:sz w:val="28"/>
          <w:szCs w:val="28"/>
        </w:rPr>
        <w:t>стислий</w:t>
      </w:r>
      <w:proofErr w:type="spellEnd"/>
      <w:r w:rsidRPr="009D633A">
        <w:rPr>
          <w:spacing w:val="-1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перелік</w:t>
      </w:r>
      <w:proofErr w:type="spellEnd"/>
      <w:r w:rsidRPr="009D633A">
        <w:rPr>
          <w:sz w:val="28"/>
          <w:szCs w:val="28"/>
        </w:rPr>
        <w:t>);</w:t>
      </w:r>
    </w:p>
    <w:p w14:paraId="19D0A9DA" w14:textId="77777777" w:rsidR="009D633A" w:rsidRPr="009D633A" w:rsidRDefault="009D633A" w:rsidP="009D633A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ind w:left="142" w:firstLine="567"/>
        <w:contextualSpacing w:val="0"/>
        <w:rPr>
          <w:sz w:val="28"/>
          <w:szCs w:val="28"/>
        </w:rPr>
      </w:pPr>
      <w:proofErr w:type="spellStart"/>
      <w:r w:rsidRPr="009D633A">
        <w:rPr>
          <w:sz w:val="28"/>
          <w:szCs w:val="28"/>
        </w:rPr>
        <w:t>Очікувані</w:t>
      </w:r>
      <w:proofErr w:type="spellEnd"/>
      <w:r w:rsidRPr="009D633A">
        <w:rPr>
          <w:spacing w:val="-3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результати</w:t>
      </w:r>
      <w:proofErr w:type="spellEnd"/>
      <w:r w:rsidRPr="009D633A">
        <w:rPr>
          <w:spacing w:val="-2"/>
          <w:sz w:val="28"/>
          <w:szCs w:val="28"/>
        </w:rPr>
        <w:t xml:space="preserve"> </w:t>
      </w:r>
      <w:r w:rsidRPr="009D633A">
        <w:rPr>
          <w:sz w:val="28"/>
          <w:szCs w:val="28"/>
        </w:rPr>
        <w:t>(</w:t>
      </w:r>
      <w:proofErr w:type="spellStart"/>
      <w:r w:rsidRPr="009D633A">
        <w:rPr>
          <w:sz w:val="28"/>
          <w:szCs w:val="28"/>
        </w:rPr>
        <w:t>стислий</w:t>
      </w:r>
      <w:proofErr w:type="spellEnd"/>
      <w:r w:rsidRPr="009D633A">
        <w:rPr>
          <w:spacing w:val="-2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перелік</w:t>
      </w:r>
      <w:proofErr w:type="spellEnd"/>
      <w:r w:rsidRPr="009D633A">
        <w:rPr>
          <w:sz w:val="28"/>
          <w:szCs w:val="28"/>
        </w:rPr>
        <w:t>);</w:t>
      </w:r>
    </w:p>
    <w:p w14:paraId="7510CF6F" w14:textId="77777777" w:rsidR="009D633A" w:rsidRPr="009D633A" w:rsidRDefault="009D633A" w:rsidP="009D633A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spacing w:before="41"/>
        <w:ind w:left="142" w:firstLine="567"/>
        <w:contextualSpacing w:val="0"/>
        <w:rPr>
          <w:sz w:val="28"/>
          <w:szCs w:val="28"/>
        </w:rPr>
      </w:pPr>
      <w:proofErr w:type="spellStart"/>
      <w:r w:rsidRPr="009D633A">
        <w:rPr>
          <w:sz w:val="28"/>
          <w:szCs w:val="28"/>
        </w:rPr>
        <w:t>Основні</w:t>
      </w:r>
      <w:proofErr w:type="spellEnd"/>
      <w:r w:rsidRPr="009D633A">
        <w:rPr>
          <w:spacing w:val="-4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показники</w:t>
      </w:r>
      <w:proofErr w:type="spellEnd"/>
      <w:r w:rsidRPr="009D633A">
        <w:rPr>
          <w:spacing w:val="-4"/>
          <w:sz w:val="28"/>
          <w:szCs w:val="28"/>
        </w:rPr>
        <w:t xml:space="preserve"> </w:t>
      </w:r>
      <w:r w:rsidRPr="009D633A">
        <w:rPr>
          <w:sz w:val="28"/>
          <w:szCs w:val="28"/>
        </w:rPr>
        <w:t>(</w:t>
      </w:r>
      <w:proofErr w:type="spellStart"/>
      <w:r w:rsidRPr="009D633A">
        <w:rPr>
          <w:sz w:val="28"/>
          <w:szCs w:val="28"/>
        </w:rPr>
        <w:t>індикатори</w:t>
      </w:r>
      <w:proofErr w:type="spellEnd"/>
      <w:r w:rsidRPr="009D633A">
        <w:rPr>
          <w:sz w:val="28"/>
          <w:szCs w:val="28"/>
        </w:rPr>
        <w:t>)</w:t>
      </w:r>
      <w:r w:rsidRPr="009D633A">
        <w:rPr>
          <w:spacing w:val="-3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розвитку</w:t>
      </w:r>
      <w:proofErr w:type="spellEnd"/>
      <w:r w:rsidRPr="009D633A">
        <w:rPr>
          <w:spacing w:val="-3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галузі</w:t>
      </w:r>
      <w:proofErr w:type="spellEnd"/>
      <w:r w:rsidRPr="009D633A">
        <w:rPr>
          <w:sz w:val="28"/>
          <w:szCs w:val="28"/>
        </w:rPr>
        <w:t>;</w:t>
      </w:r>
    </w:p>
    <w:p w14:paraId="20F2BADB" w14:textId="77777777" w:rsidR="009D633A" w:rsidRPr="009D633A" w:rsidRDefault="009D633A" w:rsidP="009D633A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spacing w:before="42"/>
        <w:ind w:left="142" w:firstLine="567"/>
        <w:contextualSpacing w:val="0"/>
        <w:rPr>
          <w:sz w:val="28"/>
          <w:szCs w:val="28"/>
        </w:rPr>
      </w:pPr>
      <w:proofErr w:type="spellStart"/>
      <w:r w:rsidRPr="009D633A">
        <w:rPr>
          <w:sz w:val="28"/>
          <w:szCs w:val="28"/>
        </w:rPr>
        <w:t>Додатки</w:t>
      </w:r>
      <w:proofErr w:type="spellEnd"/>
      <w:r w:rsidRPr="009D633A">
        <w:rPr>
          <w:sz w:val="28"/>
          <w:szCs w:val="28"/>
        </w:rPr>
        <w:t>:</w:t>
      </w:r>
    </w:p>
    <w:p w14:paraId="1AF71BD5" w14:textId="77777777" w:rsidR="009D633A" w:rsidRPr="009D633A" w:rsidRDefault="009D633A" w:rsidP="009D633A">
      <w:pPr>
        <w:pStyle w:val="a9"/>
        <w:tabs>
          <w:tab w:val="left" w:pos="709"/>
        </w:tabs>
        <w:spacing w:before="41" w:line="259" w:lineRule="auto"/>
        <w:ind w:left="142" w:right="104" w:firstLine="567"/>
        <w:jc w:val="both"/>
        <w:rPr>
          <w:sz w:val="28"/>
          <w:szCs w:val="28"/>
        </w:rPr>
      </w:pPr>
      <w:r w:rsidRPr="009D633A">
        <w:rPr>
          <w:sz w:val="28"/>
          <w:szCs w:val="28"/>
        </w:rPr>
        <w:t>Додаток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1.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Основні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показники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економічного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і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соціального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розвитку</w:t>
      </w:r>
      <w:r w:rsidRPr="009D633A">
        <w:rPr>
          <w:spacing w:val="1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Рогатинської</w:t>
      </w:r>
      <w:proofErr w:type="spellEnd"/>
      <w:r w:rsidRPr="009D633A">
        <w:rPr>
          <w:sz w:val="28"/>
          <w:szCs w:val="28"/>
        </w:rPr>
        <w:t xml:space="preserve"> </w:t>
      </w:r>
      <w:r w:rsidRPr="009D633A">
        <w:rPr>
          <w:spacing w:val="-57"/>
          <w:sz w:val="28"/>
          <w:szCs w:val="28"/>
        </w:rPr>
        <w:t xml:space="preserve"> </w:t>
      </w:r>
      <w:r w:rsidRPr="009D633A">
        <w:rPr>
          <w:sz w:val="28"/>
          <w:szCs w:val="28"/>
        </w:rPr>
        <w:t>міської</w:t>
      </w:r>
      <w:r w:rsidRPr="009D633A">
        <w:rPr>
          <w:spacing w:val="-1"/>
          <w:sz w:val="28"/>
          <w:szCs w:val="28"/>
        </w:rPr>
        <w:t xml:space="preserve"> </w:t>
      </w:r>
      <w:r w:rsidRPr="009D633A">
        <w:rPr>
          <w:sz w:val="28"/>
          <w:szCs w:val="28"/>
        </w:rPr>
        <w:t>територіальної громади</w:t>
      </w:r>
      <w:r w:rsidRPr="009D633A">
        <w:rPr>
          <w:spacing w:val="-1"/>
          <w:sz w:val="28"/>
          <w:szCs w:val="28"/>
        </w:rPr>
        <w:t xml:space="preserve"> </w:t>
      </w:r>
      <w:r w:rsidRPr="009D633A">
        <w:rPr>
          <w:sz w:val="28"/>
          <w:szCs w:val="28"/>
        </w:rPr>
        <w:t>на</w:t>
      </w:r>
      <w:r w:rsidRPr="009D633A">
        <w:rPr>
          <w:spacing w:val="-1"/>
          <w:sz w:val="28"/>
          <w:szCs w:val="28"/>
        </w:rPr>
        <w:t xml:space="preserve"> </w:t>
      </w:r>
      <w:r w:rsidRPr="009D633A">
        <w:rPr>
          <w:sz w:val="28"/>
          <w:szCs w:val="28"/>
        </w:rPr>
        <w:t>2025-2027 роки.</w:t>
      </w:r>
    </w:p>
    <w:p w14:paraId="14F37DAB" w14:textId="77777777" w:rsidR="009D633A" w:rsidRPr="009D633A" w:rsidRDefault="009D633A" w:rsidP="009D633A">
      <w:pPr>
        <w:pStyle w:val="a9"/>
        <w:tabs>
          <w:tab w:val="left" w:pos="709"/>
        </w:tabs>
        <w:spacing w:line="259" w:lineRule="auto"/>
        <w:ind w:left="142" w:right="105" w:firstLine="567"/>
        <w:jc w:val="both"/>
        <w:rPr>
          <w:sz w:val="28"/>
          <w:szCs w:val="28"/>
        </w:rPr>
      </w:pPr>
      <w:r w:rsidRPr="009D633A">
        <w:rPr>
          <w:sz w:val="28"/>
          <w:szCs w:val="28"/>
        </w:rPr>
        <w:t>Додаток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2.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Перелік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галузевих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програм,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що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є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складовими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Програми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економічного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 xml:space="preserve">і </w:t>
      </w:r>
      <w:r w:rsidRPr="009D633A">
        <w:rPr>
          <w:spacing w:val="-57"/>
          <w:sz w:val="28"/>
          <w:szCs w:val="28"/>
        </w:rPr>
        <w:t xml:space="preserve"> </w:t>
      </w:r>
      <w:r w:rsidRPr="009D633A">
        <w:rPr>
          <w:sz w:val="28"/>
          <w:szCs w:val="28"/>
        </w:rPr>
        <w:t>соціального</w:t>
      </w:r>
      <w:r w:rsidRPr="009D633A">
        <w:rPr>
          <w:spacing w:val="-1"/>
          <w:sz w:val="28"/>
          <w:szCs w:val="28"/>
        </w:rPr>
        <w:t xml:space="preserve"> </w:t>
      </w:r>
      <w:r w:rsidRPr="009D633A">
        <w:rPr>
          <w:sz w:val="28"/>
          <w:szCs w:val="28"/>
        </w:rPr>
        <w:t xml:space="preserve">розвитку </w:t>
      </w:r>
      <w:proofErr w:type="spellStart"/>
      <w:r w:rsidRPr="009D633A">
        <w:rPr>
          <w:sz w:val="28"/>
          <w:szCs w:val="28"/>
        </w:rPr>
        <w:t>Рогатинської</w:t>
      </w:r>
      <w:proofErr w:type="spellEnd"/>
      <w:r w:rsidRPr="009D633A">
        <w:rPr>
          <w:sz w:val="28"/>
          <w:szCs w:val="28"/>
        </w:rPr>
        <w:t xml:space="preserve"> міської територіальної громади.</w:t>
      </w:r>
    </w:p>
    <w:p w14:paraId="5C28C0F1" w14:textId="77777777" w:rsidR="009D633A" w:rsidRPr="009D633A" w:rsidRDefault="009D633A" w:rsidP="009D633A">
      <w:pPr>
        <w:pStyle w:val="a9"/>
        <w:tabs>
          <w:tab w:val="left" w:pos="709"/>
        </w:tabs>
        <w:spacing w:line="259" w:lineRule="auto"/>
        <w:ind w:left="142" w:right="105" w:firstLine="567"/>
        <w:jc w:val="both"/>
        <w:rPr>
          <w:sz w:val="28"/>
          <w:szCs w:val="28"/>
        </w:rPr>
      </w:pPr>
      <w:r w:rsidRPr="009D633A">
        <w:rPr>
          <w:sz w:val="28"/>
          <w:szCs w:val="28"/>
        </w:rPr>
        <w:t>Додаток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3.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Перелік</w:t>
      </w:r>
      <w:r w:rsidRPr="009D633A">
        <w:rPr>
          <w:spacing w:val="1"/>
          <w:sz w:val="28"/>
          <w:szCs w:val="28"/>
        </w:rPr>
        <w:t xml:space="preserve"> </w:t>
      </w:r>
      <w:proofErr w:type="spellStart"/>
      <w:r w:rsidRPr="009D633A">
        <w:rPr>
          <w:sz w:val="28"/>
          <w:szCs w:val="28"/>
        </w:rPr>
        <w:t>проєктів</w:t>
      </w:r>
      <w:proofErr w:type="spellEnd"/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(об’єктів),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які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передбачається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фінансувати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за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рахунок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коштів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бюджету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громади,</w:t>
      </w:r>
      <w:r w:rsidRPr="009D633A">
        <w:rPr>
          <w:spacing w:val="60"/>
          <w:sz w:val="28"/>
          <w:szCs w:val="28"/>
        </w:rPr>
        <w:t xml:space="preserve"> </w:t>
      </w:r>
      <w:r w:rsidRPr="009D633A">
        <w:rPr>
          <w:sz w:val="28"/>
          <w:szCs w:val="28"/>
        </w:rPr>
        <w:t>державного</w:t>
      </w:r>
      <w:r w:rsidRPr="009D633A">
        <w:rPr>
          <w:spacing w:val="60"/>
          <w:sz w:val="28"/>
          <w:szCs w:val="28"/>
        </w:rPr>
        <w:t xml:space="preserve"> </w:t>
      </w:r>
      <w:r w:rsidRPr="009D633A">
        <w:rPr>
          <w:sz w:val="28"/>
          <w:szCs w:val="28"/>
        </w:rPr>
        <w:t>бюджету</w:t>
      </w:r>
      <w:r w:rsidRPr="009D633A">
        <w:rPr>
          <w:spacing w:val="60"/>
          <w:sz w:val="28"/>
          <w:szCs w:val="28"/>
        </w:rPr>
        <w:t xml:space="preserve"> </w:t>
      </w:r>
      <w:r w:rsidRPr="009D633A">
        <w:rPr>
          <w:sz w:val="28"/>
          <w:szCs w:val="28"/>
        </w:rPr>
        <w:t>та</w:t>
      </w:r>
      <w:r w:rsidRPr="009D633A">
        <w:rPr>
          <w:spacing w:val="60"/>
          <w:sz w:val="28"/>
          <w:szCs w:val="28"/>
        </w:rPr>
        <w:t xml:space="preserve"> </w:t>
      </w:r>
      <w:r w:rsidRPr="009D633A">
        <w:rPr>
          <w:sz w:val="28"/>
          <w:szCs w:val="28"/>
        </w:rPr>
        <w:t>інших</w:t>
      </w:r>
      <w:r w:rsidRPr="009D633A">
        <w:rPr>
          <w:spacing w:val="60"/>
          <w:sz w:val="28"/>
          <w:szCs w:val="28"/>
        </w:rPr>
        <w:t xml:space="preserve"> </w:t>
      </w:r>
      <w:r w:rsidRPr="009D633A">
        <w:rPr>
          <w:sz w:val="28"/>
          <w:szCs w:val="28"/>
        </w:rPr>
        <w:t>джерел</w:t>
      </w:r>
      <w:r w:rsidRPr="009D633A">
        <w:rPr>
          <w:spacing w:val="60"/>
          <w:sz w:val="28"/>
          <w:szCs w:val="28"/>
        </w:rPr>
        <w:t xml:space="preserve"> </w:t>
      </w:r>
      <w:r w:rsidRPr="009D633A">
        <w:rPr>
          <w:sz w:val="28"/>
          <w:szCs w:val="28"/>
        </w:rPr>
        <w:t>в</w:t>
      </w:r>
      <w:r w:rsidRPr="009D633A">
        <w:rPr>
          <w:spacing w:val="60"/>
          <w:sz w:val="28"/>
          <w:szCs w:val="28"/>
        </w:rPr>
        <w:t xml:space="preserve"> </w:t>
      </w:r>
      <w:r w:rsidRPr="009D633A">
        <w:rPr>
          <w:sz w:val="28"/>
          <w:szCs w:val="28"/>
        </w:rPr>
        <w:t>період</w:t>
      </w:r>
      <w:r w:rsidRPr="009D633A">
        <w:rPr>
          <w:spacing w:val="60"/>
          <w:sz w:val="28"/>
          <w:szCs w:val="28"/>
        </w:rPr>
        <w:t xml:space="preserve"> </w:t>
      </w:r>
      <w:r w:rsidRPr="009D633A">
        <w:rPr>
          <w:sz w:val="28"/>
          <w:szCs w:val="28"/>
        </w:rPr>
        <w:t>2025-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2027 років.</w:t>
      </w:r>
    </w:p>
    <w:p w14:paraId="227EC3C1" w14:textId="77777777" w:rsidR="009D633A" w:rsidRPr="009D633A" w:rsidRDefault="009D633A" w:rsidP="009D633A">
      <w:pPr>
        <w:pStyle w:val="a9"/>
        <w:tabs>
          <w:tab w:val="left" w:pos="709"/>
        </w:tabs>
        <w:spacing w:line="259" w:lineRule="auto"/>
        <w:ind w:left="142" w:right="105" w:firstLine="567"/>
        <w:jc w:val="both"/>
        <w:rPr>
          <w:sz w:val="28"/>
          <w:szCs w:val="28"/>
        </w:rPr>
      </w:pPr>
      <w:r w:rsidRPr="009D633A">
        <w:rPr>
          <w:sz w:val="28"/>
          <w:szCs w:val="28"/>
        </w:rPr>
        <w:t>Додаток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4.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Основні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заходи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щодо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виконання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Програми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економічного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і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соціального</w:t>
      </w:r>
      <w:r w:rsidRPr="009D633A">
        <w:rPr>
          <w:spacing w:val="1"/>
          <w:sz w:val="28"/>
          <w:szCs w:val="28"/>
        </w:rPr>
        <w:t xml:space="preserve"> </w:t>
      </w:r>
      <w:r w:rsidRPr="009D633A">
        <w:rPr>
          <w:sz w:val="28"/>
          <w:szCs w:val="28"/>
        </w:rPr>
        <w:t>розвитку</w:t>
      </w:r>
      <w:r w:rsidRPr="009D633A">
        <w:rPr>
          <w:spacing w:val="-1"/>
          <w:sz w:val="28"/>
          <w:szCs w:val="28"/>
        </w:rPr>
        <w:t xml:space="preserve"> </w:t>
      </w:r>
      <w:proofErr w:type="spellStart"/>
      <w:r w:rsidRPr="009D633A">
        <w:rPr>
          <w:spacing w:val="-1"/>
          <w:sz w:val="28"/>
          <w:szCs w:val="28"/>
        </w:rPr>
        <w:t>Рогатинської</w:t>
      </w:r>
      <w:proofErr w:type="spellEnd"/>
      <w:r w:rsidRPr="009D633A">
        <w:rPr>
          <w:sz w:val="28"/>
          <w:szCs w:val="28"/>
        </w:rPr>
        <w:t xml:space="preserve"> міської територіальної громади</w:t>
      </w:r>
      <w:r w:rsidRPr="009D633A">
        <w:rPr>
          <w:spacing w:val="-1"/>
          <w:sz w:val="28"/>
          <w:szCs w:val="28"/>
        </w:rPr>
        <w:t xml:space="preserve"> </w:t>
      </w:r>
      <w:r w:rsidRPr="009D633A">
        <w:rPr>
          <w:sz w:val="28"/>
          <w:szCs w:val="28"/>
        </w:rPr>
        <w:t>на</w:t>
      </w:r>
      <w:r w:rsidRPr="009D633A">
        <w:rPr>
          <w:spacing w:val="-1"/>
          <w:sz w:val="28"/>
          <w:szCs w:val="28"/>
        </w:rPr>
        <w:t xml:space="preserve"> </w:t>
      </w:r>
      <w:r w:rsidRPr="009D633A">
        <w:rPr>
          <w:sz w:val="28"/>
          <w:szCs w:val="28"/>
        </w:rPr>
        <w:t>2025-2027 роки.</w:t>
      </w:r>
    </w:p>
    <w:p w14:paraId="742893A9" w14:textId="77777777" w:rsidR="009D633A" w:rsidRPr="009D633A" w:rsidRDefault="009D633A" w:rsidP="009D633A">
      <w:pPr>
        <w:pStyle w:val="a9"/>
        <w:rPr>
          <w:sz w:val="28"/>
          <w:szCs w:val="28"/>
        </w:rPr>
      </w:pPr>
    </w:p>
    <w:p w14:paraId="53B59E59" w14:textId="77777777" w:rsidR="009D633A" w:rsidRPr="009D633A" w:rsidRDefault="009D633A" w:rsidP="009D633A">
      <w:pPr>
        <w:rPr>
          <w:b/>
          <w:sz w:val="28"/>
          <w:szCs w:val="28"/>
        </w:rPr>
      </w:pPr>
    </w:p>
    <w:p w14:paraId="7988A228" w14:textId="77777777" w:rsidR="009D633A" w:rsidRPr="009D633A" w:rsidRDefault="009D633A" w:rsidP="009D633A">
      <w:pPr>
        <w:rPr>
          <w:bCs/>
          <w:sz w:val="28"/>
          <w:szCs w:val="28"/>
        </w:rPr>
      </w:pPr>
      <w:r w:rsidRPr="009D633A">
        <w:rPr>
          <w:bCs/>
          <w:sz w:val="28"/>
          <w:szCs w:val="28"/>
        </w:rPr>
        <w:t xml:space="preserve">Начальник відділу </w:t>
      </w:r>
    </w:p>
    <w:p w14:paraId="09C1D2F8" w14:textId="77777777" w:rsidR="009D633A" w:rsidRPr="009D633A" w:rsidRDefault="009D633A" w:rsidP="009D633A">
      <w:pPr>
        <w:rPr>
          <w:bCs/>
          <w:sz w:val="28"/>
          <w:szCs w:val="28"/>
        </w:rPr>
      </w:pPr>
      <w:r w:rsidRPr="009D633A">
        <w:rPr>
          <w:bCs/>
          <w:sz w:val="28"/>
          <w:szCs w:val="28"/>
        </w:rPr>
        <w:t>супроводу стратегії розвитку громади</w:t>
      </w:r>
    </w:p>
    <w:p w14:paraId="6BC72013" w14:textId="77777777" w:rsidR="009D633A" w:rsidRPr="009D633A" w:rsidRDefault="009D633A" w:rsidP="009D633A">
      <w:pPr>
        <w:rPr>
          <w:bCs/>
          <w:sz w:val="28"/>
          <w:szCs w:val="28"/>
        </w:rPr>
      </w:pPr>
      <w:r w:rsidRPr="009D633A">
        <w:rPr>
          <w:bCs/>
          <w:sz w:val="28"/>
          <w:szCs w:val="28"/>
        </w:rPr>
        <w:t>виконавчого комітету міської ради                                   Андрій ОСТАПЧУК</w:t>
      </w:r>
    </w:p>
    <w:p w14:paraId="080D8483" w14:textId="4433A1D8" w:rsidR="00AF7532" w:rsidRDefault="00AF7532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BD4B430" w14:textId="7A114B4F" w:rsidR="009D633A" w:rsidRDefault="009D633A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483068C" w14:textId="319ECB41" w:rsidR="009D633A" w:rsidRDefault="009D633A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3E83E67" w14:textId="6FAEBB53" w:rsidR="009D633A" w:rsidRDefault="009D633A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D554B0D" w14:textId="6C2CFAC6" w:rsidR="009D633A" w:rsidRDefault="009D633A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49D81F5" w14:textId="798F4993" w:rsidR="009D633A" w:rsidRDefault="009D633A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90687BD" w14:textId="5A921089" w:rsidR="009D633A" w:rsidRDefault="009D633A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0913E6C" w14:textId="4F14893A" w:rsidR="009D633A" w:rsidRDefault="009D633A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1E167A9" w14:textId="1F52A653" w:rsidR="009D633A" w:rsidRDefault="009D633A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0C36F28" w14:textId="248C236E" w:rsidR="009D633A" w:rsidRDefault="009D633A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F37FAE5" w14:textId="11A0E50E" w:rsidR="009D633A" w:rsidRDefault="009D633A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48016F6" w14:textId="20FDC325" w:rsidR="009D633A" w:rsidRDefault="009D633A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2342BDF" w14:textId="6683E426" w:rsidR="009D633A" w:rsidRDefault="009D633A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C2F57AD" w14:textId="77777777" w:rsidR="00173B46" w:rsidRDefault="00173B46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173B4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48AE45D" w14:textId="77777777" w:rsidR="00173B46" w:rsidRPr="00C74074" w:rsidRDefault="00173B46" w:rsidP="00173B46">
      <w:pPr>
        <w:keepNext/>
        <w:keepLines/>
        <w:ind w:left="5670" w:firstLine="5812"/>
        <w:rPr>
          <w:color w:val="000000" w:themeColor="text1"/>
          <w:szCs w:val="28"/>
        </w:rPr>
      </w:pPr>
      <w:r w:rsidRPr="00C74074">
        <w:rPr>
          <w:color w:val="000000" w:themeColor="text1"/>
          <w:szCs w:val="28"/>
        </w:rPr>
        <w:lastRenderedPageBreak/>
        <w:t>Додаток 2</w:t>
      </w:r>
    </w:p>
    <w:p w14:paraId="3F67C32A" w14:textId="77777777" w:rsidR="00173B46" w:rsidRPr="00C74074" w:rsidRDefault="00173B46" w:rsidP="00173B46">
      <w:pPr>
        <w:keepNext/>
        <w:keepLines/>
        <w:ind w:left="11482"/>
        <w:rPr>
          <w:color w:val="000000" w:themeColor="text1"/>
          <w:szCs w:val="28"/>
        </w:rPr>
      </w:pPr>
      <w:r w:rsidRPr="00C74074">
        <w:rPr>
          <w:color w:val="000000" w:themeColor="text1"/>
          <w:szCs w:val="28"/>
        </w:rPr>
        <w:t>до розпорядження</w:t>
      </w:r>
    </w:p>
    <w:p w14:paraId="0AB6F402" w14:textId="77777777" w:rsidR="00173B46" w:rsidRPr="00C74074" w:rsidRDefault="00173B46" w:rsidP="00173B46">
      <w:pPr>
        <w:keepNext/>
        <w:keepLines/>
        <w:ind w:left="11482"/>
        <w:rPr>
          <w:color w:val="000000" w:themeColor="text1"/>
          <w:szCs w:val="28"/>
        </w:rPr>
      </w:pPr>
      <w:r w:rsidRPr="00C74074">
        <w:rPr>
          <w:color w:val="000000" w:themeColor="text1"/>
          <w:szCs w:val="28"/>
        </w:rPr>
        <w:t>міського голови</w:t>
      </w:r>
    </w:p>
    <w:p w14:paraId="27BBAAB9" w14:textId="77777777" w:rsidR="00173B46" w:rsidRPr="00C74074" w:rsidRDefault="00173B46" w:rsidP="00173B46">
      <w:pPr>
        <w:keepNext/>
        <w:keepLines/>
        <w:ind w:left="11482"/>
        <w:rPr>
          <w:color w:val="000000" w:themeColor="text1"/>
          <w:szCs w:val="28"/>
        </w:rPr>
      </w:pPr>
      <w:r w:rsidRPr="00C74074">
        <w:rPr>
          <w:color w:val="000000" w:themeColor="text1"/>
          <w:szCs w:val="28"/>
        </w:rPr>
        <w:t>від</w:t>
      </w:r>
      <w:r>
        <w:rPr>
          <w:color w:val="000000" w:themeColor="text1"/>
          <w:szCs w:val="28"/>
        </w:rPr>
        <w:t xml:space="preserve"> 16.10.2024 р. </w:t>
      </w:r>
      <w:r w:rsidRPr="00C74074">
        <w:rPr>
          <w:color w:val="000000" w:themeColor="text1"/>
          <w:szCs w:val="28"/>
        </w:rPr>
        <w:t xml:space="preserve">№ </w:t>
      </w:r>
      <w:r>
        <w:rPr>
          <w:color w:val="000000" w:themeColor="text1"/>
          <w:szCs w:val="28"/>
        </w:rPr>
        <w:t>241-р</w:t>
      </w:r>
    </w:p>
    <w:p w14:paraId="6591454F" w14:textId="77777777" w:rsidR="00173B46" w:rsidRPr="00C74074" w:rsidRDefault="00173B46" w:rsidP="00173B46">
      <w:pPr>
        <w:keepNext/>
        <w:keepLines/>
        <w:ind w:left="5670" w:firstLine="5812"/>
        <w:jc w:val="center"/>
        <w:rPr>
          <w:color w:val="000000" w:themeColor="text1"/>
          <w:szCs w:val="28"/>
        </w:rPr>
      </w:pPr>
    </w:p>
    <w:p w14:paraId="111CDA31" w14:textId="77777777" w:rsidR="00173B46" w:rsidRPr="00173B46" w:rsidRDefault="00173B46" w:rsidP="00173B46">
      <w:pPr>
        <w:keepNext/>
        <w:keepLines/>
        <w:jc w:val="center"/>
        <w:rPr>
          <w:color w:val="000000" w:themeColor="text1"/>
          <w:sz w:val="28"/>
          <w:szCs w:val="28"/>
        </w:rPr>
      </w:pPr>
      <w:r w:rsidRPr="00173B46">
        <w:rPr>
          <w:color w:val="000000" w:themeColor="text1"/>
          <w:sz w:val="28"/>
          <w:szCs w:val="28"/>
        </w:rPr>
        <w:t>Перелік</w:t>
      </w:r>
    </w:p>
    <w:p w14:paraId="1AEB5242" w14:textId="77777777" w:rsidR="00173B46" w:rsidRPr="00173B46" w:rsidRDefault="00173B46" w:rsidP="00173B46">
      <w:pPr>
        <w:keepNext/>
        <w:keepLines/>
        <w:jc w:val="center"/>
        <w:rPr>
          <w:sz w:val="28"/>
          <w:szCs w:val="28"/>
          <w:bdr w:val="none" w:sz="0" w:space="0" w:color="auto" w:frame="1"/>
          <w:lang w:eastAsia="uk-UA"/>
        </w:rPr>
      </w:pPr>
      <w:r w:rsidRPr="00173B46">
        <w:rPr>
          <w:color w:val="000000"/>
          <w:sz w:val="28"/>
          <w:szCs w:val="28"/>
          <w:lang w:eastAsia="uk-UA"/>
        </w:rPr>
        <w:t xml:space="preserve">структурних підрозділів міської ради, виконавчого комітету міської ради, комунальних підприємств, установ, організацій, відповідальних за підготовку матеріалів до </w:t>
      </w:r>
      <w:proofErr w:type="spellStart"/>
      <w:r w:rsidRPr="00173B46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173B46">
        <w:rPr>
          <w:color w:val="000000"/>
          <w:sz w:val="28"/>
          <w:szCs w:val="28"/>
          <w:lang w:eastAsia="uk-UA"/>
        </w:rPr>
        <w:t xml:space="preserve"> програми економічного і соціального розвитку </w:t>
      </w:r>
      <w:proofErr w:type="spellStart"/>
      <w:r w:rsidRPr="00173B46">
        <w:rPr>
          <w:sz w:val="28"/>
          <w:szCs w:val="28"/>
          <w:bdr w:val="none" w:sz="0" w:space="0" w:color="auto" w:frame="1"/>
          <w:lang w:eastAsia="uk-UA"/>
        </w:rPr>
        <w:t>Рогатинської</w:t>
      </w:r>
      <w:proofErr w:type="spellEnd"/>
      <w:r w:rsidRPr="00173B46">
        <w:rPr>
          <w:sz w:val="28"/>
          <w:szCs w:val="28"/>
          <w:bdr w:val="none" w:sz="0" w:space="0" w:color="auto" w:frame="1"/>
          <w:lang w:eastAsia="uk-UA"/>
        </w:rPr>
        <w:t xml:space="preserve"> міської територіальної громади</w:t>
      </w:r>
      <w:r w:rsidRPr="00173B46">
        <w:rPr>
          <w:sz w:val="28"/>
          <w:szCs w:val="28"/>
          <w:lang w:eastAsia="uk-UA"/>
        </w:rPr>
        <w:t xml:space="preserve"> </w:t>
      </w:r>
      <w:r w:rsidRPr="00173B46">
        <w:rPr>
          <w:sz w:val="28"/>
          <w:szCs w:val="28"/>
          <w:bdr w:val="none" w:sz="0" w:space="0" w:color="auto" w:frame="1"/>
          <w:lang w:eastAsia="uk-UA"/>
        </w:rPr>
        <w:t>на 2025-2027 роки</w:t>
      </w:r>
    </w:p>
    <w:p w14:paraId="50BF7A41" w14:textId="77777777" w:rsidR="00173B46" w:rsidRPr="00173B46" w:rsidRDefault="00173B46" w:rsidP="00173B46">
      <w:pPr>
        <w:keepNext/>
        <w:keepLines/>
        <w:jc w:val="center"/>
        <w:rPr>
          <w:color w:val="000000" w:themeColor="text1"/>
          <w:sz w:val="28"/>
          <w:szCs w:val="28"/>
        </w:rPr>
      </w:pPr>
    </w:p>
    <w:tbl>
      <w:tblPr>
        <w:tblStyle w:val="ab"/>
        <w:tblW w:w="15163" w:type="dxa"/>
        <w:tblLook w:val="04A0" w:firstRow="1" w:lastRow="0" w:firstColumn="1" w:lastColumn="0" w:noHBand="0" w:noVBand="1"/>
      </w:tblPr>
      <w:tblGrid>
        <w:gridCol w:w="706"/>
        <w:gridCol w:w="5526"/>
        <w:gridCol w:w="8931"/>
      </w:tblGrid>
      <w:tr w:rsidR="00173B46" w:rsidRPr="00173B46" w14:paraId="42CFFF71" w14:textId="77777777" w:rsidTr="008F68C3">
        <w:tc>
          <w:tcPr>
            <w:tcW w:w="706" w:type="dxa"/>
          </w:tcPr>
          <w:p w14:paraId="5CC1E601" w14:textId="77777777" w:rsidR="00173B46" w:rsidRPr="00173B46" w:rsidRDefault="00173B46" w:rsidP="008F68C3">
            <w:pPr>
              <w:jc w:val="center"/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№</w:t>
            </w:r>
          </w:p>
          <w:p w14:paraId="15A19EC4" w14:textId="77777777" w:rsidR="00173B46" w:rsidRPr="00173B46" w:rsidRDefault="00173B46" w:rsidP="008F68C3">
            <w:pPr>
              <w:jc w:val="center"/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з/п</w:t>
            </w:r>
          </w:p>
        </w:tc>
        <w:tc>
          <w:tcPr>
            <w:tcW w:w="5526" w:type="dxa"/>
            <w:vAlign w:val="center"/>
          </w:tcPr>
          <w:p w14:paraId="745475FB" w14:textId="77777777" w:rsidR="00173B46" w:rsidRPr="00173B46" w:rsidRDefault="00173B46" w:rsidP="008F68C3">
            <w:pPr>
              <w:jc w:val="center"/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 xml:space="preserve">Зміст </w:t>
            </w:r>
            <w:proofErr w:type="spellStart"/>
            <w:r w:rsidRPr="00173B46">
              <w:rPr>
                <w:sz w:val="28"/>
                <w:szCs w:val="28"/>
              </w:rPr>
              <w:t>проєкту</w:t>
            </w:r>
            <w:proofErr w:type="spellEnd"/>
            <w:r w:rsidRPr="00173B46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8931" w:type="dxa"/>
          </w:tcPr>
          <w:p w14:paraId="673F0189" w14:textId="77777777" w:rsidR="00173B46" w:rsidRPr="00173B46" w:rsidRDefault="00173B46" w:rsidP="008F68C3">
            <w:pPr>
              <w:jc w:val="center"/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 xml:space="preserve">Відповідальні за підготовку та супроводження матеріалів </w:t>
            </w:r>
          </w:p>
          <w:p w14:paraId="772ADF93" w14:textId="77777777" w:rsidR="00173B46" w:rsidRPr="00173B46" w:rsidRDefault="00173B46" w:rsidP="008F68C3">
            <w:pPr>
              <w:jc w:val="center"/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 xml:space="preserve">до </w:t>
            </w:r>
            <w:proofErr w:type="spellStart"/>
            <w:r w:rsidRPr="00173B46">
              <w:rPr>
                <w:sz w:val="28"/>
                <w:szCs w:val="28"/>
              </w:rPr>
              <w:t>проєкту</w:t>
            </w:r>
            <w:proofErr w:type="spellEnd"/>
            <w:r w:rsidRPr="00173B46">
              <w:rPr>
                <w:sz w:val="28"/>
                <w:szCs w:val="28"/>
              </w:rPr>
              <w:t xml:space="preserve"> Програми</w:t>
            </w:r>
          </w:p>
        </w:tc>
      </w:tr>
      <w:tr w:rsidR="00173B46" w:rsidRPr="00173B46" w14:paraId="79D6582D" w14:textId="77777777" w:rsidTr="008F68C3">
        <w:tc>
          <w:tcPr>
            <w:tcW w:w="706" w:type="dxa"/>
          </w:tcPr>
          <w:p w14:paraId="40876166" w14:textId="77777777" w:rsidR="00173B46" w:rsidRPr="00173B46" w:rsidRDefault="00173B46" w:rsidP="008F68C3">
            <w:pPr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14:paraId="24B06D9C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Вступ</w:t>
            </w:r>
          </w:p>
          <w:p w14:paraId="1F69AE33" w14:textId="77777777" w:rsidR="00173B46" w:rsidRPr="00173B46" w:rsidRDefault="00173B46" w:rsidP="008F68C3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14:paraId="344C9AAB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Відділ супроводу стратегії розвитку громади виконавчого комітету міської ради</w:t>
            </w:r>
          </w:p>
        </w:tc>
      </w:tr>
      <w:tr w:rsidR="00173B46" w:rsidRPr="00173B46" w14:paraId="6E41270C" w14:textId="77777777" w:rsidTr="008F68C3">
        <w:trPr>
          <w:trHeight w:val="792"/>
        </w:trPr>
        <w:tc>
          <w:tcPr>
            <w:tcW w:w="706" w:type="dxa"/>
          </w:tcPr>
          <w:p w14:paraId="2F01B02F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I. </w:t>
            </w:r>
          </w:p>
        </w:tc>
        <w:tc>
          <w:tcPr>
            <w:tcW w:w="5526" w:type="dxa"/>
          </w:tcPr>
          <w:p w14:paraId="6ED0BC09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Аналіз економічного і соціального розвитку громади за 2022-2024 роки</w:t>
            </w:r>
          </w:p>
        </w:tc>
        <w:tc>
          <w:tcPr>
            <w:tcW w:w="8931" w:type="dxa"/>
            <w:vMerge w:val="restart"/>
          </w:tcPr>
          <w:p w14:paraId="58CA919D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 xml:space="preserve">Відділ супроводу стратегії розвитку громади виконавчого комітету міської ради, </w:t>
            </w:r>
            <w:r w:rsidRPr="00173B46">
              <w:rPr>
                <w:color w:val="000000"/>
                <w:sz w:val="28"/>
                <w:szCs w:val="28"/>
                <w:lang w:eastAsia="uk-UA"/>
              </w:rPr>
              <w:t>структурні підрозділи міської ради, виконавчого комітету міської ради, комунальні підприємства, установи, організації</w:t>
            </w:r>
          </w:p>
        </w:tc>
      </w:tr>
      <w:tr w:rsidR="00173B46" w:rsidRPr="00173B46" w14:paraId="0BAD4257" w14:textId="77777777" w:rsidTr="008F68C3">
        <w:trPr>
          <w:trHeight w:val="788"/>
        </w:trPr>
        <w:tc>
          <w:tcPr>
            <w:tcW w:w="706" w:type="dxa"/>
          </w:tcPr>
          <w:p w14:paraId="5483F098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1.1. </w:t>
            </w:r>
          </w:p>
        </w:tc>
        <w:tc>
          <w:tcPr>
            <w:tcW w:w="5526" w:type="dxa"/>
          </w:tcPr>
          <w:p w14:paraId="64B1CD29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Аналіз та динаміка соціального і економічного розвитку громади за 2023 рік</w:t>
            </w:r>
          </w:p>
        </w:tc>
        <w:tc>
          <w:tcPr>
            <w:tcW w:w="8931" w:type="dxa"/>
            <w:vMerge/>
          </w:tcPr>
          <w:p w14:paraId="141884D9" w14:textId="77777777" w:rsidR="00173B46" w:rsidRPr="00173B46" w:rsidRDefault="00173B46" w:rsidP="008F68C3">
            <w:pPr>
              <w:rPr>
                <w:sz w:val="28"/>
                <w:szCs w:val="28"/>
              </w:rPr>
            </w:pPr>
          </w:p>
        </w:tc>
      </w:tr>
      <w:tr w:rsidR="00173B46" w:rsidRPr="00173B46" w14:paraId="2B5AD4A3" w14:textId="77777777" w:rsidTr="008F68C3">
        <w:trPr>
          <w:trHeight w:val="701"/>
        </w:trPr>
        <w:tc>
          <w:tcPr>
            <w:tcW w:w="706" w:type="dxa"/>
          </w:tcPr>
          <w:p w14:paraId="10D6BE5A" w14:textId="77777777" w:rsidR="00173B46" w:rsidRPr="00173B46" w:rsidRDefault="00173B46" w:rsidP="008F68C3">
            <w:pPr>
              <w:spacing w:line="276" w:lineRule="auto"/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1.2. </w:t>
            </w:r>
          </w:p>
          <w:p w14:paraId="195145C2" w14:textId="77777777" w:rsidR="00173B46" w:rsidRPr="00173B46" w:rsidRDefault="00173B46" w:rsidP="008F68C3">
            <w:pPr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14:paraId="5DEDECC1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Проблеми розвитку економіки і соціальної сфери</w:t>
            </w:r>
          </w:p>
        </w:tc>
        <w:tc>
          <w:tcPr>
            <w:tcW w:w="8931" w:type="dxa"/>
            <w:vMerge/>
          </w:tcPr>
          <w:p w14:paraId="0BA09AAF" w14:textId="77777777" w:rsidR="00173B46" w:rsidRPr="00173B46" w:rsidRDefault="00173B46" w:rsidP="008F68C3">
            <w:pPr>
              <w:rPr>
                <w:sz w:val="28"/>
                <w:szCs w:val="28"/>
              </w:rPr>
            </w:pPr>
          </w:p>
        </w:tc>
      </w:tr>
      <w:tr w:rsidR="00173B46" w:rsidRPr="00173B46" w14:paraId="1C0DB306" w14:textId="77777777" w:rsidTr="008F68C3">
        <w:tc>
          <w:tcPr>
            <w:tcW w:w="706" w:type="dxa"/>
          </w:tcPr>
          <w:p w14:paraId="569C395F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II. </w:t>
            </w:r>
          </w:p>
        </w:tc>
        <w:tc>
          <w:tcPr>
            <w:tcW w:w="5526" w:type="dxa"/>
          </w:tcPr>
          <w:p w14:paraId="4251C847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 xml:space="preserve">Пріоритетні напрямки розвитку в контексті реалізації Стратегії розвитку </w:t>
            </w:r>
            <w:proofErr w:type="spellStart"/>
            <w:r w:rsidRPr="00173B46">
              <w:rPr>
                <w:sz w:val="28"/>
                <w:szCs w:val="28"/>
              </w:rPr>
              <w:t>Рогатинської</w:t>
            </w:r>
            <w:proofErr w:type="spellEnd"/>
            <w:r w:rsidRPr="00173B46">
              <w:rPr>
                <w:sz w:val="28"/>
                <w:szCs w:val="28"/>
              </w:rPr>
              <w:t xml:space="preserve"> міської територіальної громади на 2023-2029 роки</w:t>
            </w:r>
          </w:p>
        </w:tc>
        <w:tc>
          <w:tcPr>
            <w:tcW w:w="8931" w:type="dxa"/>
          </w:tcPr>
          <w:p w14:paraId="567D32AB" w14:textId="77777777" w:rsidR="00173B46" w:rsidRPr="00173B46" w:rsidRDefault="00173B46" w:rsidP="008F68C3">
            <w:pPr>
              <w:rPr>
                <w:sz w:val="28"/>
                <w:szCs w:val="28"/>
              </w:rPr>
            </w:pPr>
          </w:p>
        </w:tc>
      </w:tr>
      <w:tr w:rsidR="00173B46" w:rsidRPr="00173B46" w14:paraId="42783DB4" w14:textId="77777777" w:rsidTr="008F68C3">
        <w:tc>
          <w:tcPr>
            <w:tcW w:w="706" w:type="dxa"/>
          </w:tcPr>
          <w:p w14:paraId="5499AC0B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2.1. </w:t>
            </w:r>
          </w:p>
        </w:tc>
        <w:tc>
          <w:tcPr>
            <w:tcW w:w="5526" w:type="dxa"/>
          </w:tcPr>
          <w:p w14:paraId="266A0B0C" w14:textId="77777777" w:rsidR="00173B46" w:rsidRPr="00173B46" w:rsidRDefault="00173B46" w:rsidP="008F68C3">
            <w:pPr>
              <w:spacing w:line="276" w:lineRule="auto"/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 xml:space="preserve">Підвищення якості життя людей в громаді </w:t>
            </w:r>
          </w:p>
        </w:tc>
        <w:tc>
          <w:tcPr>
            <w:tcW w:w="8931" w:type="dxa"/>
          </w:tcPr>
          <w:p w14:paraId="4D369829" w14:textId="77777777" w:rsidR="00173B46" w:rsidRPr="00173B46" w:rsidRDefault="00173B46" w:rsidP="008F68C3">
            <w:pPr>
              <w:rPr>
                <w:sz w:val="28"/>
                <w:szCs w:val="28"/>
              </w:rPr>
            </w:pPr>
          </w:p>
        </w:tc>
      </w:tr>
      <w:tr w:rsidR="00173B46" w:rsidRPr="00173B46" w14:paraId="006CDF81" w14:textId="77777777" w:rsidTr="008F68C3">
        <w:tc>
          <w:tcPr>
            <w:tcW w:w="706" w:type="dxa"/>
          </w:tcPr>
          <w:p w14:paraId="19E3EFF2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1. </w:t>
            </w:r>
          </w:p>
        </w:tc>
        <w:tc>
          <w:tcPr>
            <w:tcW w:w="5526" w:type="dxa"/>
          </w:tcPr>
          <w:p w14:paraId="5878CA50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Розвиток житлово-комунальної інфраструктури</w:t>
            </w:r>
          </w:p>
        </w:tc>
        <w:tc>
          <w:tcPr>
            <w:tcW w:w="8931" w:type="dxa"/>
          </w:tcPr>
          <w:p w14:paraId="2CF65021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ДП «Рогатин-Водоканал», КП «Рогатинське будинкоуправління», КП «Благоустрій-Р»</w:t>
            </w:r>
          </w:p>
        </w:tc>
      </w:tr>
      <w:tr w:rsidR="00173B46" w:rsidRPr="00173B46" w14:paraId="50A9F7F1" w14:textId="77777777" w:rsidTr="008F68C3">
        <w:trPr>
          <w:trHeight w:val="527"/>
        </w:trPr>
        <w:tc>
          <w:tcPr>
            <w:tcW w:w="706" w:type="dxa"/>
          </w:tcPr>
          <w:p w14:paraId="6BC6FF59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2. </w:t>
            </w:r>
          </w:p>
        </w:tc>
        <w:tc>
          <w:tcPr>
            <w:tcW w:w="5526" w:type="dxa"/>
          </w:tcPr>
          <w:p w14:paraId="4C3EEEF8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 xml:space="preserve">Енергетична самодостатність </w:t>
            </w:r>
          </w:p>
        </w:tc>
        <w:tc>
          <w:tcPr>
            <w:tcW w:w="8931" w:type="dxa"/>
          </w:tcPr>
          <w:p w14:paraId="25628C38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Відділ супроводу стратегії розвитку громади виконавчого комітету міської ради</w:t>
            </w:r>
          </w:p>
        </w:tc>
      </w:tr>
      <w:tr w:rsidR="00173B46" w:rsidRPr="00173B46" w14:paraId="5BFC2070" w14:textId="77777777" w:rsidTr="008F68C3">
        <w:trPr>
          <w:trHeight w:val="527"/>
        </w:trPr>
        <w:tc>
          <w:tcPr>
            <w:tcW w:w="706" w:type="dxa"/>
          </w:tcPr>
          <w:p w14:paraId="2399A9DA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526" w:type="dxa"/>
          </w:tcPr>
          <w:p w14:paraId="5915C6BE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Охорона навколишнього природного середовища та екологічна безпека</w:t>
            </w:r>
          </w:p>
        </w:tc>
        <w:tc>
          <w:tcPr>
            <w:tcW w:w="8931" w:type="dxa"/>
          </w:tcPr>
          <w:p w14:paraId="337649DB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Відділ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173B46" w:rsidRPr="00173B46" w14:paraId="7C9DAA5F" w14:textId="77777777" w:rsidTr="008F68C3">
        <w:trPr>
          <w:trHeight w:val="527"/>
        </w:trPr>
        <w:tc>
          <w:tcPr>
            <w:tcW w:w="706" w:type="dxa"/>
          </w:tcPr>
          <w:p w14:paraId="72754645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4.</w:t>
            </w:r>
          </w:p>
        </w:tc>
        <w:tc>
          <w:tcPr>
            <w:tcW w:w="5526" w:type="dxa"/>
          </w:tcPr>
          <w:p w14:paraId="1815C040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Забезпечення високого рівня безпеки та правопорядку</w:t>
            </w:r>
          </w:p>
        </w:tc>
        <w:tc>
          <w:tcPr>
            <w:tcW w:w="8931" w:type="dxa"/>
          </w:tcPr>
          <w:p w14:paraId="157D2268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Відділ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173B46" w:rsidRPr="00173B46" w14:paraId="66EC7B86" w14:textId="77777777" w:rsidTr="008F68C3">
        <w:trPr>
          <w:trHeight w:val="527"/>
        </w:trPr>
        <w:tc>
          <w:tcPr>
            <w:tcW w:w="706" w:type="dxa"/>
          </w:tcPr>
          <w:p w14:paraId="479E005D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5.</w:t>
            </w:r>
          </w:p>
        </w:tc>
        <w:tc>
          <w:tcPr>
            <w:tcW w:w="5526" w:type="dxa"/>
          </w:tcPr>
          <w:p w14:paraId="1380C163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Забезпечення пожежної та техногенної безпеки</w:t>
            </w:r>
          </w:p>
        </w:tc>
        <w:tc>
          <w:tcPr>
            <w:tcW w:w="8931" w:type="dxa"/>
          </w:tcPr>
          <w:p w14:paraId="4D879F06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Відділ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173B46" w:rsidRPr="00173B46" w14:paraId="146E27E2" w14:textId="77777777" w:rsidTr="008F68C3">
        <w:trPr>
          <w:trHeight w:val="527"/>
        </w:trPr>
        <w:tc>
          <w:tcPr>
            <w:tcW w:w="706" w:type="dxa"/>
          </w:tcPr>
          <w:p w14:paraId="194BB56C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6.</w:t>
            </w:r>
          </w:p>
        </w:tc>
        <w:tc>
          <w:tcPr>
            <w:tcW w:w="5526" w:type="dxa"/>
          </w:tcPr>
          <w:p w14:paraId="087BBFBD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Створення сприятливих умов для просторового розвитку громади</w:t>
            </w:r>
          </w:p>
        </w:tc>
        <w:tc>
          <w:tcPr>
            <w:tcW w:w="8931" w:type="dxa"/>
          </w:tcPr>
          <w:p w14:paraId="0E775E6D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Відділ містобудування та архітектури виконавчого комітету міської ради</w:t>
            </w:r>
          </w:p>
        </w:tc>
      </w:tr>
      <w:tr w:rsidR="00173B46" w:rsidRPr="00173B46" w14:paraId="5AC89EC9" w14:textId="77777777" w:rsidTr="008F68C3">
        <w:trPr>
          <w:trHeight w:val="527"/>
        </w:trPr>
        <w:tc>
          <w:tcPr>
            <w:tcW w:w="706" w:type="dxa"/>
          </w:tcPr>
          <w:p w14:paraId="60FCC9FD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7.</w:t>
            </w:r>
          </w:p>
        </w:tc>
        <w:tc>
          <w:tcPr>
            <w:tcW w:w="5526" w:type="dxa"/>
          </w:tcPr>
          <w:p w14:paraId="5CDDD449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Розвиток земельних відносин</w:t>
            </w:r>
          </w:p>
        </w:tc>
        <w:tc>
          <w:tcPr>
            <w:tcW w:w="8931" w:type="dxa"/>
          </w:tcPr>
          <w:p w14:paraId="4525EB81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Відділ земельних ресурсів міської ради</w:t>
            </w:r>
          </w:p>
        </w:tc>
      </w:tr>
      <w:tr w:rsidR="00173B46" w:rsidRPr="00173B46" w14:paraId="46D33AC8" w14:textId="77777777" w:rsidTr="008F68C3">
        <w:trPr>
          <w:trHeight w:val="527"/>
        </w:trPr>
        <w:tc>
          <w:tcPr>
            <w:tcW w:w="706" w:type="dxa"/>
          </w:tcPr>
          <w:p w14:paraId="5D806693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8.</w:t>
            </w:r>
          </w:p>
        </w:tc>
        <w:tc>
          <w:tcPr>
            <w:tcW w:w="5526" w:type="dxa"/>
          </w:tcPr>
          <w:p w14:paraId="21EC0246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Цифрова трансформація. Надання адміністративних послуг</w:t>
            </w:r>
          </w:p>
        </w:tc>
        <w:tc>
          <w:tcPr>
            <w:tcW w:w="8931" w:type="dxa"/>
          </w:tcPr>
          <w:p w14:paraId="76200E58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Відділ забезпечення інформаційно-комунікаційних систем виконавчого комітету міської ради. Центр надання адміністративних послуг</w:t>
            </w:r>
          </w:p>
        </w:tc>
      </w:tr>
      <w:tr w:rsidR="00173B46" w:rsidRPr="00173B46" w14:paraId="0358BCBD" w14:textId="77777777" w:rsidTr="008F68C3">
        <w:trPr>
          <w:trHeight w:val="527"/>
        </w:trPr>
        <w:tc>
          <w:tcPr>
            <w:tcW w:w="706" w:type="dxa"/>
          </w:tcPr>
          <w:p w14:paraId="3082EB64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2.2.</w:t>
            </w:r>
          </w:p>
        </w:tc>
        <w:tc>
          <w:tcPr>
            <w:tcW w:w="5526" w:type="dxa"/>
          </w:tcPr>
          <w:p w14:paraId="298D21EA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Конкурентоспроможна економіка як запорука розвитку громади</w:t>
            </w:r>
          </w:p>
        </w:tc>
        <w:tc>
          <w:tcPr>
            <w:tcW w:w="8931" w:type="dxa"/>
          </w:tcPr>
          <w:p w14:paraId="265AC588" w14:textId="77777777" w:rsidR="00173B46" w:rsidRPr="00173B46" w:rsidRDefault="00173B46" w:rsidP="008F68C3">
            <w:pPr>
              <w:rPr>
                <w:sz w:val="28"/>
                <w:szCs w:val="28"/>
              </w:rPr>
            </w:pPr>
          </w:p>
        </w:tc>
      </w:tr>
      <w:tr w:rsidR="00173B46" w:rsidRPr="00173B46" w14:paraId="49580191" w14:textId="77777777" w:rsidTr="008F68C3">
        <w:trPr>
          <w:trHeight w:val="527"/>
        </w:trPr>
        <w:tc>
          <w:tcPr>
            <w:tcW w:w="706" w:type="dxa"/>
          </w:tcPr>
          <w:p w14:paraId="7E4D5953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14:paraId="7868CDF8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Бюджетна політика</w:t>
            </w:r>
          </w:p>
        </w:tc>
        <w:tc>
          <w:tcPr>
            <w:tcW w:w="8931" w:type="dxa"/>
          </w:tcPr>
          <w:p w14:paraId="67B29701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Фінансовий відділ виконавчого комітету міської ради</w:t>
            </w:r>
          </w:p>
        </w:tc>
      </w:tr>
      <w:tr w:rsidR="00173B46" w:rsidRPr="00173B46" w14:paraId="7C6EED13" w14:textId="77777777" w:rsidTr="008F68C3">
        <w:trPr>
          <w:trHeight w:val="527"/>
        </w:trPr>
        <w:tc>
          <w:tcPr>
            <w:tcW w:w="706" w:type="dxa"/>
          </w:tcPr>
          <w:p w14:paraId="5040E959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14:paraId="6544D4B8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Розвиток агропромислового комплексу</w:t>
            </w:r>
          </w:p>
        </w:tc>
        <w:tc>
          <w:tcPr>
            <w:tcW w:w="8931" w:type="dxa"/>
          </w:tcPr>
          <w:p w14:paraId="1CA18B6F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Відділ супроводу стратегії розвитку громади виконавчого комітету міської ради</w:t>
            </w:r>
          </w:p>
        </w:tc>
      </w:tr>
      <w:tr w:rsidR="00173B46" w:rsidRPr="00173B46" w14:paraId="46ABEC66" w14:textId="77777777" w:rsidTr="008F68C3">
        <w:tc>
          <w:tcPr>
            <w:tcW w:w="706" w:type="dxa"/>
          </w:tcPr>
          <w:p w14:paraId="4689E43E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14:paraId="3305FF8F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Розвиток туристичної сфери</w:t>
            </w:r>
          </w:p>
        </w:tc>
        <w:tc>
          <w:tcPr>
            <w:tcW w:w="8931" w:type="dxa"/>
          </w:tcPr>
          <w:p w14:paraId="0829CD0C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Відділ культури міської ради</w:t>
            </w:r>
          </w:p>
        </w:tc>
      </w:tr>
      <w:tr w:rsidR="00173B46" w:rsidRPr="00173B46" w14:paraId="1A7318A8" w14:textId="77777777" w:rsidTr="008F68C3">
        <w:tc>
          <w:tcPr>
            <w:tcW w:w="706" w:type="dxa"/>
          </w:tcPr>
          <w:p w14:paraId="4C98D0E2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4.</w:t>
            </w:r>
          </w:p>
        </w:tc>
        <w:tc>
          <w:tcPr>
            <w:tcW w:w="5526" w:type="dxa"/>
          </w:tcPr>
          <w:p w14:paraId="1D92410D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Розвиток малого та середнього бізнесу</w:t>
            </w:r>
          </w:p>
          <w:p w14:paraId="0ED64620" w14:textId="77777777" w:rsidR="00173B46" w:rsidRPr="00173B46" w:rsidRDefault="00173B46" w:rsidP="008F68C3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14:paraId="4D4CE828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Відділ супроводу стратегії розвитку громади виконавчого комітету міської ради</w:t>
            </w:r>
          </w:p>
        </w:tc>
      </w:tr>
      <w:tr w:rsidR="00173B46" w:rsidRPr="00173B46" w14:paraId="03014E41" w14:textId="77777777" w:rsidTr="008F68C3">
        <w:tc>
          <w:tcPr>
            <w:tcW w:w="706" w:type="dxa"/>
          </w:tcPr>
          <w:p w14:paraId="4C859B81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5.</w:t>
            </w:r>
          </w:p>
        </w:tc>
        <w:tc>
          <w:tcPr>
            <w:tcW w:w="5526" w:type="dxa"/>
          </w:tcPr>
          <w:p w14:paraId="3CAB7FBA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Підвищення інвестиційної привабливості громади та промоція громади</w:t>
            </w:r>
          </w:p>
        </w:tc>
        <w:tc>
          <w:tcPr>
            <w:tcW w:w="8931" w:type="dxa"/>
          </w:tcPr>
          <w:p w14:paraId="1A4FD093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Відділ супроводу стратегії розвитку громади виконавчого комітету міської ради</w:t>
            </w:r>
          </w:p>
        </w:tc>
      </w:tr>
      <w:tr w:rsidR="00173B46" w:rsidRPr="00173B46" w14:paraId="2BDB4B4B" w14:textId="77777777" w:rsidTr="008F68C3">
        <w:tc>
          <w:tcPr>
            <w:tcW w:w="706" w:type="dxa"/>
          </w:tcPr>
          <w:p w14:paraId="6423C597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6.</w:t>
            </w:r>
          </w:p>
        </w:tc>
        <w:tc>
          <w:tcPr>
            <w:tcW w:w="5526" w:type="dxa"/>
          </w:tcPr>
          <w:p w14:paraId="4B60119E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Розвиток міжнародної співпраці</w:t>
            </w:r>
          </w:p>
        </w:tc>
        <w:tc>
          <w:tcPr>
            <w:tcW w:w="8931" w:type="dxa"/>
          </w:tcPr>
          <w:p w14:paraId="3F90AA1F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Відділ супроводу стратегії розвитку громади виконавчого комітету міської ради</w:t>
            </w:r>
          </w:p>
        </w:tc>
      </w:tr>
      <w:tr w:rsidR="00173B46" w:rsidRPr="00173B46" w14:paraId="4B38551C" w14:textId="77777777" w:rsidTr="008F68C3">
        <w:tc>
          <w:tcPr>
            <w:tcW w:w="706" w:type="dxa"/>
          </w:tcPr>
          <w:p w14:paraId="16E44288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2.3.</w:t>
            </w:r>
          </w:p>
        </w:tc>
        <w:tc>
          <w:tcPr>
            <w:tcW w:w="5526" w:type="dxa"/>
          </w:tcPr>
          <w:p w14:paraId="4DD91D6B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Соціально орієнтована громада із різноманітним культурним та спортивним середовищем</w:t>
            </w:r>
          </w:p>
        </w:tc>
        <w:tc>
          <w:tcPr>
            <w:tcW w:w="8931" w:type="dxa"/>
          </w:tcPr>
          <w:p w14:paraId="1D4A6CB0" w14:textId="77777777" w:rsidR="00173B46" w:rsidRPr="00173B46" w:rsidRDefault="00173B46" w:rsidP="008F68C3">
            <w:pPr>
              <w:rPr>
                <w:sz w:val="28"/>
                <w:szCs w:val="28"/>
              </w:rPr>
            </w:pPr>
          </w:p>
        </w:tc>
      </w:tr>
      <w:tr w:rsidR="00173B46" w:rsidRPr="00173B46" w14:paraId="3B40BA48" w14:textId="77777777" w:rsidTr="008F68C3">
        <w:tc>
          <w:tcPr>
            <w:tcW w:w="706" w:type="dxa"/>
          </w:tcPr>
          <w:p w14:paraId="4B25DD5A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14:paraId="06A998CB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Доступна медицина</w:t>
            </w:r>
          </w:p>
        </w:tc>
        <w:tc>
          <w:tcPr>
            <w:tcW w:w="8931" w:type="dxa"/>
          </w:tcPr>
          <w:p w14:paraId="33576815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КНМП «Рогатинська центральна районна лікарня», КНП «</w:t>
            </w:r>
            <w:proofErr w:type="spellStart"/>
            <w:r w:rsidRPr="00173B46">
              <w:rPr>
                <w:sz w:val="28"/>
                <w:szCs w:val="28"/>
              </w:rPr>
              <w:t>Рогатинський</w:t>
            </w:r>
            <w:proofErr w:type="spellEnd"/>
            <w:r w:rsidRPr="00173B46">
              <w:rPr>
                <w:sz w:val="28"/>
                <w:szCs w:val="28"/>
              </w:rPr>
              <w:t xml:space="preserve"> центр первинної медико-санітарної допомоги»</w:t>
            </w:r>
          </w:p>
        </w:tc>
      </w:tr>
      <w:tr w:rsidR="00173B46" w:rsidRPr="00173B46" w14:paraId="6CE45EB9" w14:textId="77777777" w:rsidTr="008F68C3">
        <w:tc>
          <w:tcPr>
            <w:tcW w:w="706" w:type="dxa"/>
          </w:tcPr>
          <w:p w14:paraId="3D372F07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526" w:type="dxa"/>
          </w:tcPr>
          <w:p w14:paraId="0913F557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Надійний та ефективний соціальний захист. Ментальне здоров’я. Інтеграція в суспільство внутрішньо переміщених осіб, ветеранів війни, військовослужбовців та членів їх сімей</w:t>
            </w:r>
          </w:p>
        </w:tc>
        <w:tc>
          <w:tcPr>
            <w:tcW w:w="8931" w:type="dxa"/>
          </w:tcPr>
          <w:p w14:paraId="5DB7BD41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 xml:space="preserve">Відділ соціальної роботи виконавчого комітету міської ради, КУ «Центр соціальних служб </w:t>
            </w:r>
            <w:proofErr w:type="spellStart"/>
            <w:r w:rsidRPr="00173B46">
              <w:rPr>
                <w:sz w:val="28"/>
                <w:szCs w:val="28"/>
              </w:rPr>
              <w:t>Рогатинської</w:t>
            </w:r>
            <w:proofErr w:type="spellEnd"/>
            <w:r w:rsidRPr="00173B46">
              <w:rPr>
                <w:sz w:val="28"/>
                <w:szCs w:val="28"/>
              </w:rPr>
              <w:t xml:space="preserve"> міської ради»</w:t>
            </w:r>
          </w:p>
        </w:tc>
      </w:tr>
      <w:tr w:rsidR="00173B46" w:rsidRPr="00173B46" w14:paraId="577C4E41" w14:textId="77777777" w:rsidTr="008F68C3">
        <w:tc>
          <w:tcPr>
            <w:tcW w:w="706" w:type="dxa"/>
          </w:tcPr>
          <w:p w14:paraId="1012BF91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14:paraId="3A4BE7EE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 xml:space="preserve">Підвищення якості освіти </w:t>
            </w:r>
          </w:p>
        </w:tc>
        <w:tc>
          <w:tcPr>
            <w:tcW w:w="8931" w:type="dxa"/>
          </w:tcPr>
          <w:p w14:paraId="0D0D6F87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Відділ освіти міської ради, КУ «</w:t>
            </w:r>
            <w:proofErr w:type="spellStart"/>
            <w:r w:rsidRPr="00173B46">
              <w:rPr>
                <w:sz w:val="28"/>
                <w:szCs w:val="28"/>
              </w:rPr>
              <w:t>Інклюзивно</w:t>
            </w:r>
            <w:proofErr w:type="spellEnd"/>
            <w:r w:rsidRPr="00173B46">
              <w:rPr>
                <w:sz w:val="28"/>
                <w:szCs w:val="28"/>
              </w:rPr>
              <w:t>-ресурсний центр»</w:t>
            </w:r>
          </w:p>
        </w:tc>
      </w:tr>
      <w:tr w:rsidR="00173B46" w:rsidRPr="00173B46" w14:paraId="5D115428" w14:textId="77777777" w:rsidTr="008F68C3">
        <w:tc>
          <w:tcPr>
            <w:tcW w:w="706" w:type="dxa"/>
          </w:tcPr>
          <w:p w14:paraId="56D30700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4.</w:t>
            </w:r>
          </w:p>
        </w:tc>
        <w:tc>
          <w:tcPr>
            <w:tcW w:w="5526" w:type="dxa"/>
          </w:tcPr>
          <w:p w14:paraId="78C080B6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Створення умов для розвитку культури, молодіжної політики та спорту</w:t>
            </w:r>
          </w:p>
        </w:tc>
        <w:tc>
          <w:tcPr>
            <w:tcW w:w="8931" w:type="dxa"/>
          </w:tcPr>
          <w:p w14:paraId="0C16ADAC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Відділ культури міської ради</w:t>
            </w:r>
          </w:p>
        </w:tc>
      </w:tr>
      <w:tr w:rsidR="00173B46" w:rsidRPr="00173B46" w14:paraId="67AA594E" w14:textId="77777777" w:rsidTr="008F68C3">
        <w:tc>
          <w:tcPr>
            <w:tcW w:w="706" w:type="dxa"/>
          </w:tcPr>
          <w:p w14:paraId="7CD676F7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5.</w:t>
            </w:r>
          </w:p>
        </w:tc>
        <w:tc>
          <w:tcPr>
            <w:tcW w:w="5526" w:type="dxa"/>
          </w:tcPr>
          <w:p w14:paraId="4A9EEC46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Захист дітей</w:t>
            </w:r>
          </w:p>
        </w:tc>
        <w:tc>
          <w:tcPr>
            <w:tcW w:w="8931" w:type="dxa"/>
          </w:tcPr>
          <w:p w14:paraId="4DDB0DB9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Служба у справах дітей виконавчого комітету міської ради</w:t>
            </w:r>
          </w:p>
        </w:tc>
      </w:tr>
      <w:tr w:rsidR="00173B46" w:rsidRPr="00173B46" w14:paraId="03AA20D0" w14:textId="77777777" w:rsidTr="008F68C3">
        <w:tc>
          <w:tcPr>
            <w:tcW w:w="706" w:type="dxa"/>
          </w:tcPr>
          <w:p w14:paraId="0D310325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6.</w:t>
            </w:r>
          </w:p>
        </w:tc>
        <w:tc>
          <w:tcPr>
            <w:tcW w:w="5526" w:type="dxa"/>
          </w:tcPr>
          <w:p w14:paraId="2C5254F2" w14:textId="77777777" w:rsidR="00173B46" w:rsidRPr="00173B46" w:rsidRDefault="00173B46" w:rsidP="008F68C3">
            <w:pPr>
              <w:spacing w:line="276" w:lineRule="auto"/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Забезпечення рівних прав та можливостей жінок і чоловіків</w:t>
            </w:r>
          </w:p>
        </w:tc>
        <w:tc>
          <w:tcPr>
            <w:tcW w:w="8931" w:type="dxa"/>
          </w:tcPr>
          <w:p w14:paraId="6D918BB9" w14:textId="77777777" w:rsidR="00173B46" w:rsidRPr="00173B46" w:rsidRDefault="00173B46" w:rsidP="008F68C3">
            <w:pPr>
              <w:rPr>
                <w:color w:val="000000"/>
                <w:sz w:val="28"/>
                <w:szCs w:val="28"/>
                <w:lang w:eastAsia="uk-UA"/>
              </w:rPr>
            </w:pPr>
            <w:r w:rsidRPr="00173B46">
              <w:rPr>
                <w:color w:val="000000"/>
                <w:sz w:val="28"/>
                <w:szCs w:val="28"/>
                <w:lang w:eastAsia="uk-UA"/>
              </w:rPr>
              <w:t>Структурні підрозділи міської ради, виконавчого комітету міської ради, комунальні підприємства, установи, організації</w:t>
            </w:r>
          </w:p>
        </w:tc>
      </w:tr>
      <w:tr w:rsidR="00173B46" w:rsidRPr="00173B46" w14:paraId="0CB59A31" w14:textId="77777777" w:rsidTr="008F68C3">
        <w:tc>
          <w:tcPr>
            <w:tcW w:w="706" w:type="dxa"/>
          </w:tcPr>
          <w:p w14:paraId="30B96E8E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7.</w:t>
            </w:r>
          </w:p>
        </w:tc>
        <w:tc>
          <w:tcPr>
            <w:tcW w:w="5526" w:type="dxa"/>
          </w:tcPr>
          <w:p w14:paraId="54D310C1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Розвиток громадянського суспільства</w:t>
            </w:r>
          </w:p>
        </w:tc>
        <w:tc>
          <w:tcPr>
            <w:tcW w:w="8931" w:type="dxa"/>
          </w:tcPr>
          <w:p w14:paraId="4036ADC8" w14:textId="77777777" w:rsidR="00173B46" w:rsidRPr="00173B46" w:rsidRDefault="00173B46" w:rsidP="008F68C3">
            <w:pPr>
              <w:rPr>
                <w:color w:val="FF0000"/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Відділ супроводу стратегії розвитку громади виконавчого комітету міської ради</w:t>
            </w:r>
          </w:p>
        </w:tc>
      </w:tr>
      <w:tr w:rsidR="00173B46" w:rsidRPr="00173B46" w14:paraId="06889E32" w14:textId="77777777" w:rsidTr="008F68C3">
        <w:tc>
          <w:tcPr>
            <w:tcW w:w="706" w:type="dxa"/>
          </w:tcPr>
          <w:p w14:paraId="2DE8F6AF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8.</w:t>
            </w:r>
          </w:p>
        </w:tc>
        <w:tc>
          <w:tcPr>
            <w:tcW w:w="5526" w:type="dxa"/>
          </w:tcPr>
          <w:p w14:paraId="5D4C69D8" w14:textId="77777777" w:rsidR="00173B46" w:rsidRPr="00173B46" w:rsidRDefault="00173B46" w:rsidP="008F68C3">
            <w:pPr>
              <w:rPr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Зайнятість населення, ринок праці</w:t>
            </w:r>
          </w:p>
          <w:p w14:paraId="57856E3E" w14:textId="77777777" w:rsidR="00173B46" w:rsidRPr="00173B46" w:rsidRDefault="00173B46" w:rsidP="008F68C3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14:paraId="34E31425" w14:textId="77777777" w:rsidR="00173B46" w:rsidRPr="00173B46" w:rsidRDefault="00173B46" w:rsidP="008F68C3">
            <w:pPr>
              <w:rPr>
                <w:color w:val="FF0000"/>
                <w:sz w:val="28"/>
                <w:szCs w:val="28"/>
              </w:rPr>
            </w:pPr>
            <w:r w:rsidRPr="00173B46">
              <w:rPr>
                <w:sz w:val="28"/>
                <w:szCs w:val="28"/>
              </w:rPr>
              <w:t>Відділ супроводу стратегії розвитку громади виконавчого комітету міської ради</w:t>
            </w:r>
          </w:p>
        </w:tc>
      </w:tr>
    </w:tbl>
    <w:p w14:paraId="422993F8" w14:textId="77777777" w:rsidR="00173B46" w:rsidRPr="00173B46" w:rsidRDefault="00173B46" w:rsidP="00173B46">
      <w:pPr>
        <w:ind w:right="-142"/>
        <w:rPr>
          <w:b/>
          <w:sz w:val="28"/>
          <w:szCs w:val="28"/>
        </w:rPr>
      </w:pPr>
    </w:p>
    <w:p w14:paraId="501E6696" w14:textId="77777777" w:rsidR="00173B46" w:rsidRPr="00173B46" w:rsidRDefault="00173B46" w:rsidP="00173B46">
      <w:pPr>
        <w:ind w:right="-142"/>
        <w:rPr>
          <w:b/>
          <w:sz w:val="28"/>
          <w:szCs w:val="28"/>
        </w:rPr>
      </w:pPr>
    </w:p>
    <w:p w14:paraId="39526BFF" w14:textId="77777777" w:rsidR="00173B46" w:rsidRPr="00173B46" w:rsidRDefault="00173B46" w:rsidP="00173B46">
      <w:pPr>
        <w:ind w:right="-142"/>
        <w:rPr>
          <w:b/>
          <w:sz w:val="28"/>
          <w:szCs w:val="28"/>
        </w:rPr>
      </w:pPr>
      <w:bookmarkStart w:id="1" w:name="_GoBack"/>
      <w:bookmarkEnd w:id="1"/>
    </w:p>
    <w:p w14:paraId="2A05F7DF" w14:textId="77777777" w:rsidR="00173B46" w:rsidRPr="00173B46" w:rsidRDefault="00173B46" w:rsidP="00173B46">
      <w:pPr>
        <w:ind w:right="-142"/>
        <w:rPr>
          <w:bCs/>
          <w:sz w:val="28"/>
          <w:szCs w:val="28"/>
        </w:rPr>
      </w:pPr>
      <w:r w:rsidRPr="00173B46">
        <w:rPr>
          <w:bCs/>
          <w:sz w:val="28"/>
          <w:szCs w:val="28"/>
        </w:rPr>
        <w:t xml:space="preserve">Начальник відділу </w:t>
      </w:r>
    </w:p>
    <w:p w14:paraId="4202DE82" w14:textId="77777777" w:rsidR="00173B46" w:rsidRPr="00173B46" w:rsidRDefault="00173B46" w:rsidP="00173B46">
      <w:pPr>
        <w:ind w:right="-142"/>
        <w:rPr>
          <w:bCs/>
          <w:sz w:val="28"/>
          <w:szCs w:val="28"/>
        </w:rPr>
      </w:pPr>
      <w:r w:rsidRPr="00173B46">
        <w:rPr>
          <w:bCs/>
          <w:sz w:val="28"/>
          <w:szCs w:val="28"/>
        </w:rPr>
        <w:t>супроводу стратегії розвитку громади</w:t>
      </w:r>
    </w:p>
    <w:p w14:paraId="031EF96C" w14:textId="77777777" w:rsidR="00173B46" w:rsidRPr="00173B46" w:rsidRDefault="00173B46" w:rsidP="00173B46">
      <w:pPr>
        <w:ind w:right="-142"/>
        <w:rPr>
          <w:bCs/>
          <w:sz w:val="28"/>
          <w:szCs w:val="28"/>
        </w:rPr>
      </w:pPr>
      <w:r w:rsidRPr="00173B46">
        <w:rPr>
          <w:bCs/>
          <w:sz w:val="28"/>
          <w:szCs w:val="28"/>
        </w:rPr>
        <w:t>виконавчого комітету міської ради                                                                                     Андрій ОСТАПЧУК</w:t>
      </w:r>
    </w:p>
    <w:p w14:paraId="56534FB1" w14:textId="77777777" w:rsidR="00173B46" w:rsidRPr="00173B46" w:rsidRDefault="00173B46" w:rsidP="00173B46">
      <w:pPr>
        <w:keepNext/>
        <w:keepLines/>
        <w:jc w:val="center"/>
        <w:rPr>
          <w:b/>
          <w:bCs/>
          <w:color w:val="000000" w:themeColor="text1"/>
          <w:sz w:val="28"/>
          <w:szCs w:val="28"/>
        </w:rPr>
      </w:pPr>
    </w:p>
    <w:p w14:paraId="552520A1" w14:textId="77777777" w:rsidR="00173B46" w:rsidRPr="00173B46" w:rsidRDefault="00173B46" w:rsidP="00173B46">
      <w:pPr>
        <w:keepNext/>
        <w:keepLines/>
        <w:jc w:val="center"/>
        <w:rPr>
          <w:b/>
          <w:bCs/>
          <w:color w:val="000000" w:themeColor="text1"/>
          <w:sz w:val="28"/>
          <w:szCs w:val="28"/>
        </w:rPr>
      </w:pPr>
    </w:p>
    <w:p w14:paraId="0C619D7A" w14:textId="77777777" w:rsidR="00173B46" w:rsidRPr="00173B46" w:rsidRDefault="00173B46" w:rsidP="00173B46">
      <w:pPr>
        <w:keepNext/>
        <w:keepLines/>
        <w:jc w:val="center"/>
        <w:rPr>
          <w:b/>
          <w:bCs/>
          <w:color w:val="000000" w:themeColor="text1"/>
          <w:sz w:val="28"/>
          <w:szCs w:val="28"/>
        </w:rPr>
      </w:pPr>
    </w:p>
    <w:p w14:paraId="17E314C2" w14:textId="77777777" w:rsidR="00173B46" w:rsidRPr="00173B46" w:rsidRDefault="00173B46" w:rsidP="00173B46">
      <w:pPr>
        <w:keepNext/>
        <w:keepLines/>
        <w:jc w:val="center"/>
        <w:rPr>
          <w:b/>
          <w:bCs/>
          <w:color w:val="000000" w:themeColor="text1"/>
          <w:sz w:val="28"/>
          <w:szCs w:val="28"/>
        </w:rPr>
      </w:pPr>
    </w:p>
    <w:p w14:paraId="6CD47359" w14:textId="73BE722F" w:rsidR="009D633A" w:rsidRPr="00173B46" w:rsidRDefault="009D633A" w:rsidP="00A06D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9D633A" w:rsidRPr="00173B46" w:rsidSect="00823E1C">
      <w:headerReference w:type="default" r:id="rId6"/>
      <w:pgSz w:w="16838" w:h="11906" w:orient="landscape"/>
      <w:pgMar w:top="426" w:right="1134" w:bottom="68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01C3B" w14:textId="77777777" w:rsidR="00BA0081" w:rsidRDefault="00173B46">
    <w:pPr>
      <w:pStyle w:val="ac"/>
      <w:jc w:val="center"/>
    </w:pPr>
  </w:p>
  <w:p w14:paraId="026807C3" w14:textId="77777777" w:rsidR="004973E6" w:rsidRDefault="00173B4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341B"/>
    <w:multiLevelType w:val="multilevel"/>
    <w:tmpl w:val="FE280386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" w15:restartNumberingAfterBreak="0">
    <w:nsid w:val="3DA46E51"/>
    <w:multiLevelType w:val="hybridMultilevel"/>
    <w:tmpl w:val="C4628A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64AE"/>
    <w:multiLevelType w:val="hybridMultilevel"/>
    <w:tmpl w:val="08F877BA"/>
    <w:lvl w:ilvl="0" w:tplc="88ACCFCC">
      <w:start w:val="1"/>
      <w:numFmt w:val="decimal"/>
      <w:lvlText w:val="%1."/>
      <w:lvlJc w:val="left"/>
      <w:pPr>
        <w:ind w:left="95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E681A4C">
      <w:numFmt w:val="bullet"/>
      <w:lvlText w:val="•"/>
      <w:lvlJc w:val="left"/>
      <w:pPr>
        <w:ind w:left="1848" w:hanging="284"/>
      </w:pPr>
      <w:rPr>
        <w:rFonts w:hint="default"/>
        <w:lang w:val="uk-UA" w:eastAsia="en-US" w:bidi="ar-SA"/>
      </w:rPr>
    </w:lvl>
    <w:lvl w:ilvl="2" w:tplc="19927F88">
      <w:numFmt w:val="bullet"/>
      <w:lvlText w:val="•"/>
      <w:lvlJc w:val="left"/>
      <w:pPr>
        <w:ind w:left="2737" w:hanging="284"/>
      </w:pPr>
      <w:rPr>
        <w:rFonts w:hint="default"/>
        <w:lang w:val="uk-UA" w:eastAsia="en-US" w:bidi="ar-SA"/>
      </w:rPr>
    </w:lvl>
    <w:lvl w:ilvl="3" w:tplc="F9805042">
      <w:numFmt w:val="bullet"/>
      <w:lvlText w:val="•"/>
      <w:lvlJc w:val="left"/>
      <w:pPr>
        <w:ind w:left="3625" w:hanging="284"/>
      </w:pPr>
      <w:rPr>
        <w:rFonts w:hint="default"/>
        <w:lang w:val="uk-UA" w:eastAsia="en-US" w:bidi="ar-SA"/>
      </w:rPr>
    </w:lvl>
    <w:lvl w:ilvl="4" w:tplc="76481FFC">
      <w:numFmt w:val="bullet"/>
      <w:lvlText w:val="•"/>
      <w:lvlJc w:val="left"/>
      <w:pPr>
        <w:ind w:left="4514" w:hanging="284"/>
      </w:pPr>
      <w:rPr>
        <w:rFonts w:hint="default"/>
        <w:lang w:val="uk-UA" w:eastAsia="en-US" w:bidi="ar-SA"/>
      </w:rPr>
    </w:lvl>
    <w:lvl w:ilvl="5" w:tplc="51D23EE8">
      <w:numFmt w:val="bullet"/>
      <w:lvlText w:val="•"/>
      <w:lvlJc w:val="left"/>
      <w:pPr>
        <w:ind w:left="5403" w:hanging="284"/>
      </w:pPr>
      <w:rPr>
        <w:rFonts w:hint="default"/>
        <w:lang w:val="uk-UA" w:eastAsia="en-US" w:bidi="ar-SA"/>
      </w:rPr>
    </w:lvl>
    <w:lvl w:ilvl="6" w:tplc="AFAE2CCC">
      <w:numFmt w:val="bullet"/>
      <w:lvlText w:val="•"/>
      <w:lvlJc w:val="left"/>
      <w:pPr>
        <w:ind w:left="6291" w:hanging="284"/>
      </w:pPr>
      <w:rPr>
        <w:rFonts w:hint="default"/>
        <w:lang w:val="uk-UA" w:eastAsia="en-US" w:bidi="ar-SA"/>
      </w:rPr>
    </w:lvl>
    <w:lvl w:ilvl="7" w:tplc="F446ED56">
      <w:numFmt w:val="bullet"/>
      <w:lvlText w:val="•"/>
      <w:lvlJc w:val="left"/>
      <w:pPr>
        <w:ind w:left="7180" w:hanging="284"/>
      </w:pPr>
      <w:rPr>
        <w:rFonts w:hint="default"/>
        <w:lang w:val="uk-UA" w:eastAsia="en-US" w:bidi="ar-SA"/>
      </w:rPr>
    </w:lvl>
    <w:lvl w:ilvl="8" w:tplc="B26EB3FE">
      <w:numFmt w:val="bullet"/>
      <w:lvlText w:val="•"/>
      <w:lvlJc w:val="left"/>
      <w:pPr>
        <w:ind w:left="8068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6D7C0D11"/>
    <w:multiLevelType w:val="hybridMultilevel"/>
    <w:tmpl w:val="24AEAF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62"/>
    <w:rsid w:val="00173B46"/>
    <w:rsid w:val="001B61CB"/>
    <w:rsid w:val="00221A67"/>
    <w:rsid w:val="002354D6"/>
    <w:rsid w:val="002438B8"/>
    <w:rsid w:val="002769C0"/>
    <w:rsid w:val="002A16CA"/>
    <w:rsid w:val="0033177B"/>
    <w:rsid w:val="00421AE2"/>
    <w:rsid w:val="00523B65"/>
    <w:rsid w:val="00544C6F"/>
    <w:rsid w:val="00790088"/>
    <w:rsid w:val="00825E6C"/>
    <w:rsid w:val="00915FFD"/>
    <w:rsid w:val="009D2BAF"/>
    <w:rsid w:val="009D633A"/>
    <w:rsid w:val="009D7642"/>
    <w:rsid w:val="00A06D89"/>
    <w:rsid w:val="00AC0762"/>
    <w:rsid w:val="00AF7532"/>
    <w:rsid w:val="00BF251C"/>
    <w:rsid w:val="00DE6B1B"/>
    <w:rsid w:val="00D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F953"/>
  <w15:chartTrackingRefBased/>
  <w15:docId w15:val="{C8002295-3B98-438A-AEBD-BC3DFF57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53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3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1A67"/>
    <w:pPr>
      <w:keepNext/>
      <w:jc w:val="center"/>
      <w:outlineLvl w:val="1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221A67"/>
    <w:pPr>
      <w:keepNext/>
      <w:tabs>
        <w:tab w:val="left" w:pos="2172"/>
      </w:tabs>
      <w:jc w:val="center"/>
      <w:outlineLvl w:val="8"/>
    </w:pPr>
    <w:rPr>
      <w:rFonts w:ascii="Arial Black" w:hAnsi="Arial Black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E6C"/>
    <w:rPr>
      <w:color w:val="0000FF"/>
      <w:u w:val="single"/>
    </w:rPr>
  </w:style>
  <w:style w:type="character" w:styleId="a4">
    <w:name w:val="Strong"/>
    <w:basedOn w:val="a0"/>
    <w:uiPriority w:val="22"/>
    <w:qFormat/>
    <w:rsid w:val="00825E6C"/>
    <w:rPr>
      <w:b/>
      <w:bCs/>
    </w:rPr>
  </w:style>
  <w:style w:type="paragraph" w:styleId="a5">
    <w:name w:val="Normal (Web)"/>
    <w:basedOn w:val="a"/>
    <w:uiPriority w:val="99"/>
    <w:semiHidden/>
    <w:unhideWhenUsed/>
    <w:rsid w:val="00825E6C"/>
    <w:pPr>
      <w:spacing w:before="100" w:beforeAutospacing="1" w:after="100" w:afterAutospacing="1"/>
    </w:pPr>
    <w:rPr>
      <w:lang w:eastAsia="uk-UA"/>
    </w:rPr>
  </w:style>
  <w:style w:type="paragraph" w:styleId="a6">
    <w:name w:val="No Spacing"/>
    <w:uiPriority w:val="1"/>
    <w:qFormat/>
    <w:rsid w:val="002354D6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AF7532"/>
    <w:pPr>
      <w:ind w:left="720"/>
      <w:contextualSpacing/>
    </w:pPr>
    <w:rPr>
      <w:snapToGrid/>
      <w:sz w:val="20"/>
      <w:szCs w:val="20"/>
      <w:lang w:val="ru-RU"/>
    </w:rPr>
  </w:style>
  <w:style w:type="character" w:customStyle="1" w:styleId="Bodytext">
    <w:name w:val="Body text_"/>
    <w:link w:val="11"/>
    <w:locked/>
    <w:rsid w:val="00AF7532"/>
    <w:rPr>
      <w:sz w:val="28"/>
      <w:szCs w:val="28"/>
    </w:rPr>
  </w:style>
  <w:style w:type="paragraph" w:customStyle="1" w:styleId="11">
    <w:name w:val="Основной текст1"/>
    <w:basedOn w:val="a"/>
    <w:link w:val="Bodytext"/>
    <w:qFormat/>
    <w:rsid w:val="00AF7532"/>
    <w:pPr>
      <w:widowControl w:val="0"/>
      <w:ind w:firstLine="400"/>
    </w:pPr>
    <w:rPr>
      <w:rFonts w:asciiTheme="minorHAnsi" w:eastAsiaTheme="minorHAnsi" w:hAnsiTheme="minorHAnsi" w:cstheme="minorBidi"/>
      <w:snapToGrid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21A67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21A67"/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633A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qFormat/>
    <w:rsid w:val="009D633A"/>
    <w:pPr>
      <w:spacing w:before="480"/>
      <w:ind w:firstLine="709"/>
      <w:jc w:val="both"/>
      <w:outlineLvl w:val="9"/>
    </w:pPr>
    <w:rPr>
      <w:rFonts w:ascii="Cambria" w:eastAsia="Times New Roman" w:hAnsi="Cambria" w:cs="Cambria"/>
      <w:b/>
      <w:bCs/>
      <w:snapToGrid/>
      <w:color w:val="365F91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9D633A"/>
    <w:pPr>
      <w:widowControl w:val="0"/>
      <w:autoSpaceDE w:val="0"/>
      <w:autoSpaceDN w:val="0"/>
    </w:pPr>
    <w:rPr>
      <w:snapToGrid/>
      <w:lang w:eastAsia="en-US"/>
    </w:rPr>
  </w:style>
  <w:style w:type="character" w:customStyle="1" w:styleId="aa">
    <w:name w:val="Основний текст Знак"/>
    <w:basedOn w:val="a0"/>
    <w:link w:val="a9"/>
    <w:uiPriority w:val="1"/>
    <w:rsid w:val="009D633A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17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73B46"/>
    <w:pPr>
      <w:tabs>
        <w:tab w:val="center" w:pos="4819"/>
        <w:tab w:val="right" w:pos="9639"/>
      </w:tabs>
      <w:jc w:val="both"/>
    </w:pPr>
    <w:rPr>
      <w:rFonts w:eastAsiaTheme="minorHAnsi" w:cstheme="minorHAnsi"/>
      <w:snapToGrid/>
      <w:sz w:val="28"/>
      <w:szCs w:val="22"/>
      <w:lang w:eastAsia="en-US"/>
    </w:rPr>
  </w:style>
  <w:style w:type="character" w:customStyle="1" w:styleId="ad">
    <w:name w:val="Верхній колонтитул Знак"/>
    <w:basedOn w:val="a0"/>
    <w:link w:val="ac"/>
    <w:uiPriority w:val="99"/>
    <w:rsid w:val="00173B46"/>
    <w:rPr>
      <w:rFonts w:ascii="Times New Roman" w:hAnsi="Times New Roman" w:cs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4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4719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62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6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7028</Words>
  <Characters>4007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МРада</dc:creator>
  <cp:keywords/>
  <dc:description/>
  <cp:lastModifiedBy>User</cp:lastModifiedBy>
  <cp:revision>3</cp:revision>
  <cp:lastPrinted>2024-10-17T07:15:00Z</cp:lastPrinted>
  <dcterms:created xsi:type="dcterms:W3CDTF">2024-11-13T14:35:00Z</dcterms:created>
  <dcterms:modified xsi:type="dcterms:W3CDTF">2024-11-14T06:29:00Z</dcterms:modified>
</cp:coreProperties>
</file>