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589C" w14:textId="77777777" w:rsidR="00D01083" w:rsidRPr="00D01083" w:rsidRDefault="00D01083" w:rsidP="00D010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10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D52B70" wp14:editId="56F05AB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179C" w14:textId="77777777" w:rsidR="00D01083" w:rsidRPr="00D01083" w:rsidRDefault="00D01083" w:rsidP="00D010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10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A1ABB0" w14:textId="77777777" w:rsidR="00D01083" w:rsidRPr="00D01083" w:rsidRDefault="00D01083" w:rsidP="00D010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10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446DFB" w14:textId="77777777" w:rsidR="00D01083" w:rsidRPr="00D01083" w:rsidRDefault="00D01083" w:rsidP="00D010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010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D47E43" wp14:editId="3BFCA6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C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D3C175E" w14:textId="77777777" w:rsidR="00D01083" w:rsidRPr="00D01083" w:rsidRDefault="00D01083" w:rsidP="00D010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10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5593B2D" w14:textId="77777777" w:rsidR="00D01083" w:rsidRPr="00D01083" w:rsidRDefault="00D01083" w:rsidP="00D010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4018DE" w14:textId="2EEB5EDC" w:rsidR="00D01083" w:rsidRPr="00D01083" w:rsidRDefault="00D01083" w:rsidP="00D010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9A2DEB">
        <w:rPr>
          <w:rFonts w:ascii="Times New Roman" w:hAnsi="Times New Roman"/>
          <w:color w:val="000000"/>
          <w:sz w:val="28"/>
          <w:szCs w:val="28"/>
          <w:lang w:eastAsia="uk-UA"/>
        </w:rPr>
        <w:t>8893</w:t>
      </w:r>
      <w:bookmarkStart w:id="0" w:name="_GoBack"/>
      <w:bookmarkEnd w:id="0"/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010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06EF97" w14:textId="77777777" w:rsidR="00D01083" w:rsidRPr="00D01083" w:rsidRDefault="00D01083" w:rsidP="00D010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0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223FC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AF4CF6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CC507F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DCF8A5D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49F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E449F8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449F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2332B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14:paraId="0DFBE08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E1BDF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94075A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33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32B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42332B">
        <w:rPr>
          <w:rFonts w:ascii="Times New Roman" w:hAnsi="Times New Roman"/>
          <w:sz w:val="28"/>
          <w:szCs w:val="28"/>
          <w:lang w:eastAsia="uk-UA"/>
        </w:rPr>
        <w:t xml:space="preserve"> Ганни Антонівни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8EF77B7" w14:textId="532239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2332B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42332B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2332B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332B">
        <w:rPr>
          <w:rFonts w:ascii="Times New Roman" w:hAnsi="Times New Roman"/>
          <w:sz w:val="28"/>
          <w:szCs w:val="28"/>
          <w:lang w:eastAsia="uk-UA"/>
        </w:rPr>
        <w:t>0328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449F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449F8">
        <w:rPr>
          <w:rFonts w:ascii="Times New Roman" w:hAnsi="Times New Roman"/>
          <w:sz w:val="28"/>
          <w:szCs w:val="28"/>
          <w:lang w:eastAsia="uk-UA"/>
        </w:rPr>
        <w:t>Підвин</w:t>
      </w:r>
      <w:r w:rsidR="00646685">
        <w:rPr>
          <w:rFonts w:ascii="Times New Roman" w:hAnsi="Times New Roman"/>
          <w:sz w:val="28"/>
          <w:szCs w:val="28"/>
          <w:lang w:eastAsia="uk-UA"/>
        </w:rPr>
        <w:t>н</w:t>
      </w:r>
      <w:r w:rsidR="00E449F8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449F8">
        <w:rPr>
          <w:rFonts w:ascii="Times New Roman" w:hAnsi="Times New Roman"/>
          <w:sz w:val="28"/>
          <w:szCs w:val="28"/>
          <w:lang w:eastAsia="uk-UA"/>
        </w:rPr>
        <w:t>, вул. Л.</w:t>
      </w:r>
      <w:r w:rsidR="0042332B">
        <w:rPr>
          <w:rFonts w:ascii="Times New Roman" w:hAnsi="Times New Roman"/>
          <w:sz w:val="28"/>
          <w:szCs w:val="28"/>
          <w:lang w:eastAsia="uk-UA"/>
        </w:rPr>
        <w:t>Українки,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5D089B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32B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42332B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C3FE9F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AFFF4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40E8E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3419F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1D37" w14:textId="77777777" w:rsidR="00F2577C" w:rsidRDefault="00F2577C">
      <w:r>
        <w:separator/>
      </w:r>
    </w:p>
  </w:endnote>
  <w:endnote w:type="continuationSeparator" w:id="0">
    <w:p w14:paraId="50C184EB" w14:textId="77777777" w:rsidR="00F2577C" w:rsidRDefault="00F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BE5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EAA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A68E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CDD9" w14:textId="77777777" w:rsidR="00F2577C" w:rsidRDefault="00F2577C">
      <w:r>
        <w:separator/>
      </w:r>
    </w:p>
  </w:footnote>
  <w:footnote w:type="continuationSeparator" w:id="0">
    <w:p w14:paraId="6EE0A0B8" w14:textId="77777777" w:rsidR="00F2577C" w:rsidRDefault="00F2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5B3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AF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D5F1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9D20D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02DF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75C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90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6685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47F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1030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2DEB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36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44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0108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49F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577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38939"/>
  <w15:docId w15:val="{45800759-40A8-4850-8F76-95EFF98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2024-05-24T05:25:00Z</cp:lastPrinted>
  <dcterms:created xsi:type="dcterms:W3CDTF">2024-04-17T11:48:00Z</dcterms:created>
  <dcterms:modified xsi:type="dcterms:W3CDTF">2024-05-24T05:32:00Z</dcterms:modified>
</cp:coreProperties>
</file>