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0248B" w:rsidRPr="0070248B" w:rsidRDefault="00EE2E50" w:rsidP="0070248B">
      <w:pPr>
        <w:tabs>
          <w:tab w:val="left" w:pos="8580"/>
          <w:tab w:val="right" w:pos="9525"/>
        </w:tabs>
        <w:spacing w:before="120"/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b/>
          <w:noProof/>
          <w:color w:val="000000"/>
          <w:sz w:val="28"/>
          <w:szCs w:val="28"/>
          <w:lang w:eastAsia="uk-UA"/>
        </w:rP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Рисунок 2" o:spid="_x0000_i1025" type="#_x0000_t75" style="width:42.75pt;height:57pt;visibility:visible;mso-wrap-style:square" filled="t">
            <v:imagedata r:id="rId6" o:title=""/>
            <o:lock v:ext="edit" aspectratio="f"/>
          </v:shape>
        </w:pict>
      </w:r>
    </w:p>
    <w:p w:rsidR="0070248B" w:rsidRPr="0070248B" w:rsidRDefault="0070248B" w:rsidP="0070248B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70248B" w:rsidRPr="0070248B" w:rsidRDefault="0070248B" w:rsidP="0070248B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70248B" w:rsidRPr="0070248B" w:rsidRDefault="00EE2E50" w:rsidP="0070248B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</w:rPr>
        <w:pict>
          <v:line id="Прямая соединительная линия 4" o:spid="_x0000_s1032" style="position:absolute;left:0;text-align:left;flip:y;z-index:1;visibility:visible;mso-wrap-style:square;mso-width-percent:0;mso-height-percent:0;mso-wrap-distance-left:9pt;mso-wrap-distance-top:-1e-4mm;mso-wrap-distance-right:9pt;mso-wrap-distance-bottom:-1e-4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0OdA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AzQ50BfAgAAdAQAAA4AAAAAAAAAAAAAAAAALgIAAGRycy9lMm9Eb2MueG1s&#10;UEsBAi0AFAAGAAgAAAAhACaRFhjZAAAABgEAAA8AAAAAAAAAAAAAAAAAuQQAAGRycy9kb3ducmV2&#10;LnhtbFBLBQYAAAAABAAEAPMAAAC/BQAAAAA=&#10;" strokeweight="4.5pt">
            <v:stroke linestyle="thickThin"/>
          </v:line>
        </w:pict>
      </w:r>
    </w:p>
    <w:p w:rsidR="0070248B" w:rsidRPr="0070248B" w:rsidRDefault="0070248B" w:rsidP="0070248B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70248B" w:rsidRPr="0070248B" w:rsidRDefault="0070248B" w:rsidP="0070248B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від 2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5 квітня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2024 р. № </w:t>
      </w:r>
      <w:r w:rsidR="00DB458E">
        <w:rPr>
          <w:rFonts w:ascii="Times New Roman" w:hAnsi="Times New Roman"/>
          <w:color w:val="000000"/>
          <w:sz w:val="28"/>
          <w:szCs w:val="28"/>
          <w:lang w:eastAsia="uk-UA"/>
        </w:rPr>
        <w:t>8870</w:t>
      </w:r>
      <w:bookmarkStart w:id="0" w:name="_GoBack"/>
      <w:bookmarkEnd w:id="0"/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ab/>
        <w:t>4</w:t>
      </w:r>
      <w:r w:rsidR="00FC0652">
        <w:rPr>
          <w:rFonts w:ascii="Times New Roman" w:hAnsi="Times New Roman"/>
          <w:color w:val="000000"/>
          <w:sz w:val="28"/>
          <w:szCs w:val="28"/>
          <w:lang w:eastAsia="uk-UA"/>
        </w:rPr>
        <w:t>8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сесія </w:t>
      </w:r>
      <w:r w:rsidRPr="0070248B"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70248B" w:rsidRPr="0070248B" w:rsidRDefault="0070248B" w:rsidP="0070248B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 w:rsidRPr="0070248B"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763044" w:rsidRPr="00101CDA" w:rsidRDefault="00763044" w:rsidP="005E3373">
      <w:pPr>
        <w:ind w:right="-540"/>
        <w:rPr>
          <w:rFonts w:ascii="Times New Roman" w:eastAsia="Times New Roman" w:hAnsi="Times New Roman"/>
          <w:color w:val="000000"/>
          <w:sz w:val="28"/>
          <w:szCs w:val="28"/>
          <w:lang w:eastAsia="uk-UA"/>
        </w:rPr>
      </w:pPr>
    </w:p>
    <w:p w:rsidR="00FE13F4" w:rsidRPr="00662009" w:rsidRDefault="00FE13F4" w:rsidP="00FE13F4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2009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7465ED" w:rsidRPr="00662009" w:rsidRDefault="00694B81" w:rsidP="000C7240">
      <w:pPr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>Про надання дозволу на</w:t>
      </w:r>
    </w:p>
    <w:p w:rsidR="00184597" w:rsidRPr="00662009" w:rsidRDefault="007465ED" w:rsidP="000C7240">
      <w:pPr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>викуп земельної ділянки</w:t>
      </w:r>
    </w:p>
    <w:p w:rsidR="007465ED" w:rsidRPr="00662009" w:rsidRDefault="00662009" w:rsidP="000C7240">
      <w:pPr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>ТОВ «Івано-Франківськмінерал-цемент»</w:t>
      </w:r>
    </w:p>
    <w:p w:rsidR="005B5DB7" w:rsidRPr="00662009" w:rsidRDefault="005B5DB7" w:rsidP="005B5DB7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66200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 w:rsidRPr="00662009"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66200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5E3373" w:rsidRPr="00662009" w:rsidRDefault="005E3373" w:rsidP="005E3373">
      <w:pPr>
        <w:pStyle w:val="aa"/>
        <w:spacing w:after="0"/>
        <w:ind w:left="0"/>
        <w:jc w:val="both"/>
        <w:rPr>
          <w:rFonts w:ascii="Times New Roman" w:hAnsi="Times New Roman"/>
          <w:sz w:val="28"/>
          <w:szCs w:val="28"/>
        </w:rPr>
      </w:pPr>
    </w:p>
    <w:p w:rsidR="007465ED" w:rsidRPr="00662009" w:rsidRDefault="007465ED" w:rsidP="0051682A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 xml:space="preserve">Розглянувши </w:t>
      </w:r>
      <w:r w:rsidR="00662009" w:rsidRPr="00662009">
        <w:rPr>
          <w:rFonts w:ascii="Times New Roman" w:hAnsi="Times New Roman"/>
          <w:sz w:val="28"/>
          <w:szCs w:val="28"/>
        </w:rPr>
        <w:t xml:space="preserve">клопотання товариства з обмеженою відповідальністю «Івано-Франківськмінерал-цемент» </w:t>
      </w:r>
      <w:r w:rsidR="00C87C10" w:rsidRPr="00662009">
        <w:rPr>
          <w:rFonts w:ascii="Times New Roman" w:hAnsi="Times New Roman"/>
          <w:sz w:val="28"/>
          <w:szCs w:val="28"/>
        </w:rPr>
        <w:t>про надання дозволу на викуп земельної ділянки</w:t>
      </w:r>
      <w:r w:rsidR="00C87C10" w:rsidRPr="00662009">
        <w:rPr>
          <w:rFonts w:ascii="Times New Roman" w:hAnsi="Times New Roman"/>
          <w:sz w:val="28"/>
          <w:szCs w:val="28"/>
          <w:shd w:val="clear" w:color="auto" w:fill="FFFFFF"/>
        </w:rPr>
        <w:t xml:space="preserve"> </w:t>
      </w:r>
      <w:r w:rsidR="00662009" w:rsidRPr="00662009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C87C10" w:rsidRPr="00662009">
        <w:rPr>
          <w:rFonts w:ascii="Times New Roman" w:hAnsi="Times New Roman"/>
          <w:sz w:val="28"/>
          <w:szCs w:val="28"/>
        </w:rPr>
        <w:t>несільськогосподарського призначення</w:t>
      </w:r>
      <w:r w:rsidRPr="00662009">
        <w:rPr>
          <w:rFonts w:ascii="Times New Roman" w:hAnsi="Times New Roman"/>
          <w:sz w:val="28"/>
          <w:szCs w:val="28"/>
        </w:rPr>
        <w:t>, керуючись ст. 26 Закону України «Про місцеве сам</w:t>
      </w:r>
      <w:r w:rsidR="0088551B" w:rsidRPr="00662009">
        <w:rPr>
          <w:rFonts w:ascii="Times New Roman" w:hAnsi="Times New Roman"/>
          <w:sz w:val="28"/>
          <w:szCs w:val="28"/>
        </w:rPr>
        <w:t xml:space="preserve">оврядування в Україні», </w:t>
      </w:r>
      <w:r w:rsidR="000B4AD0">
        <w:rPr>
          <w:rFonts w:ascii="Times New Roman" w:hAnsi="Times New Roman"/>
          <w:sz w:val="28"/>
          <w:szCs w:val="28"/>
        </w:rPr>
        <w:t xml:space="preserve">            </w:t>
      </w:r>
      <w:r w:rsidR="0088551B" w:rsidRPr="00662009">
        <w:rPr>
          <w:rFonts w:ascii="Times New Roman" w:hAnsi="Times New Roman"/>
          <w:sz w:val="28"/>
          <w:szCs w:val="28"/>
        </w:rPr>
        <w:t>ст. 12, 128 Земельного Кодексу України,</w:t>
      </w:r>
      <w:r w:rsidRPr="00662009">
        <w:rPr>
          <w:rFonts w:ascii="Times New Roman" w:hAnsi="Times New Roman"/>
          <w:sz w:val="28"/>
          <w:szCs w:val="28"/>
        </w:rPr>
        <w:t xml:space="preserve"> міська рада ВИРІШИЛА:</w:t>
      </w:r>
    </w:p>
    <w:p w:rsidR="007465ED" w:rsidRPr="00662009" w:rsidRDefault="007465ED" w:rsidP="000C7240">
      <w:pPr>
        <w:pStyle w:val="aa"/>
        <w:spacing w:after="0"/>
        <w:ind w:left="0" w:firstLine="567"/>
        <w:jc w:val="both"/>
        <w:rPr>
          <w:rFonts w:ascii="Times New Roman" w:hAnsi="Times New Roman"/>
          <w:sz w:val="28"/>
          <w:szCs w:val="28"/>
        </w:rPr>
      </w:pPr>
      <w:r w:rsidRPr="00662009">
        <w:rPr>
          <w:rFonts w:ascii="Times New Roman" w:hAnsi="Times New Roman"/>
          <w:sz w:val="28"/>
          <w:szCs w:val="28"/>
        </w:rPr>
        <w:t xml:space="preserve">1.Надати дозвіл </w:t>
      </w:r>
      <w:r w:rsidR="00662009" w:rsidRPr="00662009">
        <w:rPr>
          <w:rFonts w:ascii="Times New Roman" w:hAnsi="Times New Roman"/>
          <w:sz w:val="28"/>
          <w:szCs w:val="28"/>
        </w:rPr>
        <w:t xml:space="preserve">товариству з обмеженою відповідальністю «Івано-Франківськмінерал-цемент» </w:t>
      </w:r>
      <w:r w:rsidRPr="00662009">
        <w:rPr>
          <w:rFonts w:ascii="Times New Roman" w:hAnsi="Times New Roman"/>
          <w:sz w:val="28"/>
          <w:szCs w:val="28"/>
        </w:rPr>
        <w:t xml:space="preserve">на викуп земельної ділянки </w:t>
      </w:r>
      <w:r w:rsidR="00662009" w:rsidRPr="00662009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Pr="00662009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662009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</w:t>
      </w:r>
      <w:r w:rsidR="00662009" w:rsidRPr="00662009">
        <w:rPr>
          <w:rFonts w:ascii="Times New Roman" w:hAnsi="Times New Roman"/>
          <w:sz w:val="28"/>
          <w:szCs w:val="28"/>
          <w:shd w:val="clear" w:color="auto" w:fill="FFFFFF"/>
          <w:lang w:eastAsia="en-US"/>
        </w:rPr>
        <w:t>(к</w:t>
      </w:r>
      <w:r w:rsidR="00662009" w:rsidRPr="00662009">
        <w:rPr>
          <w:rFonts w:ascii="Times New Roman" w:hAnsi="Times New Roman"/>
          <w:sz w:val="28"/>
          <w:szCs w:val="28"/>
        </w:rPr>
        <w:t>од згідно КВЦПЗД: 03.07) площею 0,4061 га з кадастровим номером 2624410100:01:108:0032 в м. Рогатин, вул. Галицька, 18 А</w:t>
      </w:r>
      <w:r w:rsidRPr="00662009">
        <w:rPr>
          <w:rFonts w:ascii="Times New Roman" w:hAnsi="Times New Roman"/>
          <w:sz w:val="28"/>
          <w:szCs w:val="28"/>
        </w:rPr>
        <w:t xml:space="preserve">, що надана </w:t>
      </w:r>
      <w:r w:rsidR="006C04C7">
        <w:rPr>
          <w:rFonts w:ascii="Times New Roman" w:hAnsi="Times New Roman"/>
          <w:sz w:val="28"/>
          <w:szCs w:val="28"/>
        </w:rPr>
        <w:t>йому</w:t>
      </w:r>
      <w:r w:rsidRPr="00662009">
        <w:rPr>
          <w:rFonts w:ascii="Times New Roman" w:hAnsi="Times New Roman"/>
          <w:sz w:val="28"/>
          <w:szCs w:val="28"/>
        </w:rPr>
        <w:t xml:space="preserve"> у користування на умовах оренди.</w:t>
      </w:r>
    </w:p>
    <w:p w:rsidR="007465ED" w:rsidRPr="00662009" w:rsidRDefault="007465ED" w:rsidP="008509ED">
      <w:pPr>
        <w:tabs>
          <w:tab w:val="left" w:pos="426"/>
          <w:tab w:val="left" w:pos="4320"/>
        </w:tabs>
        <w:ind w:firstLine="567"/>
        <w:jc w:val="both"/>
        <w:rPr>
          <w:rFonts w:ascii="Times New Roman" w:hAnsi="Times New Roman"/>
          <w:sz w:val="28"/>
          <w:szCs w:val="28"/>
          <w:lang w:eastAsia="ru-RU"/>
        </w:rPr>
      </w:pPr>
      <w:r w:rsidRPr="00662009">
        <w:rPr>
          <w:rFonts w:ascii="Times New Roman" w:hAnsi="Times New Roman"/>
          <w:sz w:val="28"/>
          <w:szCs w:val="28"/>
        </w:rPr>
        <w:t xml:space="preserve">2.Зобов’язати </w:t>
      </w:r>
      <w:r w:rsidR="00662009" w:rsidRPr="00662009">
        <w:rPr>
          <w:rFonts w:ascii="Times New Roman" w:hAnsi="Times New Roman"/>
          <w:sz w:val="28"/>
          <w:szCs w:val="28"/>
        </w:rPr>
        <w:t xml:space="preserve">товариство з обмеженою відповідальністю «Івано-Франківськмінерал-цемент» </w:t>
      </w:r>
      <w:r w:rsidR="00A83044" w:rsidRPr="00662009">
        <w:rPr>
          <w:rFonts w:ascii="Times New Roman" w:eastAsia="Times New Roman" w:hAnsi="Times New Roman"/>
          <w:sz w:val="28"/>
          <w:szCs w:val="28"/>
          <w:lang w:eastAsia="uk-UA"/>
        </w:rPr>
        <w:t>затвердити</w:t>
      </w:r>
      <w:r w:rsidRPr="00662009">
        <w:rPr>
          <w:rFonts w:ascii="Times New Roman" w:hAnsi="Times New Roman"/>
          <w:sz w:val="28"/>
          <w:szCs w:val="28"/>
        </w:rPr>
        <w:t xml:space="preserve"> звіт</w:t>
      </w:r>
      <w:r w:rsidR="00015139" w:rsidRPr="00662009">
        <w:rPr>
          <w:rFonts w:ascii="Times New Roman" w:hAnsi="Times New Roman"/>
          <w:sz w:val="28"/>
          <w:szCs w:val="28"/>
        </w:rPr>
        <w:t xml:space="preserve"> </w:t>
      </w:r>
      <w:r w:rsidRPr="00662009">
        <w:rPr>
          <w:rFonts w:ascii="Times New Roman" w:hAnsi="Times New Roman"/>
          <w:sz w:val="28"/>
          <w:szCs w:val="28"/>
        </w:rPr>
        <w:t xml:space="preserve">про експертну грошову оцінку земельної ділянки </w:t>
      </w:r>
      <w:r w:rsidR="00662009" w:rsidRPr="00662009">
        <w:rPr>
          <w:rFonts w:ascii="Times New Roman" w:hAnsi="Times New Roman"/>
          <w:sz w:val="28"/>
          <w:szCs w:val="28"/>
        </w:rPr>
        <w:t xml:space="preserve">комунальної власності </w:t>
      </w:r>
      <w:r w:rsidR="00A9566C" w:rsidRPr="00662009">
        <w:rPr>
          <w:rFonts w:ascii="Times New Roman" w:hAnsi="Times New Roman"/>
          <w:sz w:val="28"/>
          <w:szCs w:val="28"/>
        </w:rPr>
        <w:t xml:space="preserve">несільськогосподарського призначення </w:t>
      </w:r>
      <w:r w:rsidR="00662009" w:rsidRPr="00662009">
        <w:rPr>
          <w:rFonts w:ascii="Times New Roman" w:hAnsi="Times New Roman"/>
          <w:sz w:val="28"/>
          <w:szCs w:val="28"/>
        </w:rPr>
        <w:t xml:space="preserve">для будівництва та обслуговування будівель торгівлі площею 0,4061 га з кадастровим номером 2624410100:01:108:0032 в м. Рогатин, </w:t>
      </w:r>
      <w:r w:rsidR="000B4AD0">
        <w:rPr>
          <w:rFonts w:ascii="Times New Roman" w:hAnsi="Times New Roman"/>
          <w:sz w:val="28"/>
          <w:szCs w:val="28"/>
        </w:rPr>
        <w:t xml:space="preserve">                 </w:t>
      </w:r>
      <w:r w:rsidR="00662009" w:rsidRPr="00662009">
        <w:rPr>
          <w:rFonts w:ascii="Times New Roman" w:hAnsi="Times New Roman"/>
          <w:sz w:val="28"/>
          <w:szCs w:val="28"/>
        </w:rPr>
        <w:t>вул. Галицька, 18 А</w:t>
      </w:r>
      <w:r w:rsidR="00C87C10" w:rsidRPr="00662009">
        <w:rPr>
          <w:rFonts w:ascii="Times New Roman" w:hAnsi="Times New Roman"/>
          <w:sz w:val="28"/>
          <w:szCs w:val="28"/>
        </w:rPr>
        <w:t>,</w:t>
      </w:r>
      <w:r w:rsidR="0051682A" w:rsidRPr="00662009">
        <w:rPr>
          <w:rFonts w:ascii="Times New Roman" w:hAnsi="Times New Roman"/>
          <w:sz w:val="28"/>
          <w:szCs w:val="28"/>
        </w:rPr>
        <w:t xml:space="preserve"> </w:t>
      </w:r>
      <w:r w:rsidRPr="00662009">
        <w:rPr>
          <w:rFonts w:ascii="Times New Roman" w:hAnsi="Times New Roman"/>
          <w:sz w:val="28"/>
          <w:szCs w:val="28"/>
        </w:rPr>
        <w:t>на черговій сесії міської ради</w:t>
      </w:r>
      <w:r w:rsidRPr="00662009">
        <w:rPr>
          <w:rFonts w:ascii="Times New Roman" w:hAnsi="Times New Roman"/>
          <w:sz w:val="28"/>
          <w:szCs w:val="28"/>
          <w:lang w:eastAsia="ru-RU"/>
        </w:rPr>
        <w:t>.</w:t>
      </w:r>
    </w:p>
    <w:p w:rsidR="00101CDA" w:rsidRPr="00662009" w:rsidRDefault="007465ED" w:rsidP="00101CDA">
      <w:pPr>
        <w:ind w:firstLine="567"/>
        <w:jc w:val="both"/>
        <w:rPr>
          <w:rFonts w:ascii="Times New Roman" w:eastAsia="Times New Roman" w:hAnsi="Times New Roman"/>
          <w:sz w:val="28"/>
          <w:szCs w:val="28"/>
          <w:lang w:eastAsia="uk-UA"/>
        </w:rPr>
      </w:pPr>
      <w:r w:rsidRPr="00662009">
        <w:rPr>
          <w:rFonts w:ascii="Times New Roman" w:hAnsi="Times New Roman"/>
          <w:sz w:val="28"/>
          <w:szCs w:val="28"/>
          <w:lang w:eastAsia="uk-UA"/>
        </w:rPr>
        <w:t>3.</w:t>
      </w:r>
      <w:r w:rsidR="00101CDA" w:rsidRPr="00662009">
        <w:rPr>
          <w:rFonts w:ascii="Times New Roman" w:eastAsia="Times New Roman" w:hAnsi="Times New Roman"/>
          <w:sz w:val="28"/>
          <w:szCs w:val="28"/>
          <w:lang w:eastAsia="uk-UA"/>
        </w:rPr>
        <w:t>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ресурсів (голова комісії – Юрій Сорока).</w:t>
      </w:r>
    </w:p>
    <w:p w:rsidR="00101CDA" w:rsidRDefault="00101CDA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8C4CC3" w:rsidRDefault="008C4CC3" w:rsidP="00101CDA">
      <w:pPr>
        <w:tabs>
          <w:tab w:val="left" w:pos="6500"/>
        </w:tabs>
        <w:rPr>
          <w:rFonts w:ascii="Times New Roman" w:eastAsia="Times New Roman" w:hAnsi="Times New Roman"/>
          <w:sz w:val="28"/>
          <w:szCs w:val="28"/>
          <w:lang w:eastAsia="uk-UA"/>
        </w:rPr>
      </w:pPr>
    </w:p>
    <w:p w:rsidR="007465ED" w:rsidRPr="00390783" w:rsidRDefault="00897AA7" w:rsidP="00D34516">
      <w:pPr>
        <w:tabs>
          <w:tab w:val="left" w:pos="6500"/>
        </w:tabs>
      </w:pPr>
      <w:r>
        <w:rPr>
          <w:rFonts w:ascii="Times New Roman" w:eastAsia="Times New Roman" w:hAnsi="Times New Roman"/>
          <w:sz w:val="28"/>
          <w:szCs w:val="28"/>
          <w:lang w:eastAsia="uk-UA"/>
        </w:rPr>
        <w:t xml:space="preserve">Міський </w:t>
      </w:r>
      <w:r w:rsidR="00884398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>голова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ab/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 xml:space="preserve">Сергій </w:t>
      </w:r>
      <w:r w:rsidR="00870A94">
        <w:rPr>
          <w:rFonts w:ascii="Times New Roman" w:eastAsia="Times New Roman" w:hAnsi="Times New Roman"/>
          <w:sz w:val="28"/>
          <w:szCs w:val="28"/>
          <w:lang w:eastAsia="uk-UA"/>
        </w:rPr>
        <w:t xml:space="preserve"> </w:t>
      </w:r>
      <w:r w:rsidR="00101CDA" w:rsidRPr="00101CDA">
        <w:rPr>
          <w:rFonts w:ascii="Times New Roman" w:eastAsia="Times New Roman" w:hAnsi="Times New Roman"/>
          <w:sz w:val="28"/>
          <w:szCs w:val="28"/>
          <w:lang w:eastAsia="uk-UA"/>
        </w:rPr>
        <w:t>НАСАЛИК</w:t>
      </w:r>
    </w:p>
    <w:sectPr w:rsidR="007465ED" w:rsidRPr="00390783" w:rsidSect="001D3F6F">
      <w:headerReference w:type="default" r:id="rId7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E2E50" w:rsidRDefault="00EE2E50">
      <w:r>
        <w:separator/>
      </w:r>
    </w:p>
  </w:endnote>
  <w:endnote w:type="continuationSeparator" w:id="0">
    <w:p w:rsidR="00EE2E50" w:rsidRDefault="00EE2E5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E2E50" w:rsidRDefault="00EE2E50">
      <w:r>
        <w:separator/>
      </w:r>
    </w:p>
  </w:footnote>
  <w:footnote w:type="continuationSeparator" w:id="0">
    <w:p w:rsidR="00EE2E50" w:rsidRDefault="00EE2E5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465ED" w:rsidRDefault="007465ED" w:rsidP="00F044F4">
    <w:pPr>
      <w:pStyle w:val="a3"/>
      <w:framePr w:wrap="around" w:vAnchor="text" w:hAnchor="margin" w:xAlign="center" w:y="1"/>
      <w:rPr>
        <w:rStyle w:val="a7"/>
      </w:rPr>
    </w:pPr>
  </w:p>
  <w:p w:rsidR="007465ED" w:rsidRDefault="007465ED" w:rsidP="00DB33AC">
    <w:pPr>
      <w:pStyle w:val="a3"/>
      <w:jc w:val="right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oNotTrackMoves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686BF2"/>
    <w:rsid w:val="00002849"/>
    <w:rsid w:val="00013D85"/>
    <w:rsid w:val="00015139"/>
    <w:rsid w:val="00023DA8"/>
    <w:rsid w:val="0006295F"/>
    <w:rsid w:val="0006704C"/>
    <w:rsid w:val="0007072E"/>
    <w:rsid w:val="00075AA6"/>
    <w:rsid w:val="0007779D"/>
    <w:rsid w:val="000851C7"/>
    <w:rsid w:val="00090B11"/>
    <w:rsid w:val="00090E28"/>
    <w:rsid w:val="000A1466"/>
    <w:rsid w:val="000A58CA"/>
    <w:rsid w:val="000A7470"/>
    <w:rsid w:val="000B4AD0"/>
    <w:rsid w:val="000C7240"/>
    <w:rsid w:val="000D1C6E"/>
    <w:rsid w:val="000E5397"/>
    <w:rsid w:val="00101CDA"/>
    <w:rsid w:val="00111BFF"/>
    <w:rsid w:val="0012648C"/>
    <w:rsid w:val="00130E79"/>
    <w:rsid w:val="00142B0A"/>
    <w:rsid w:val="001678B3"/>
    <w:rsid w:val="00170F88"/>
    <w:rsid w:val="00174382"/>
    <w:rsid w:val="00174445"/>
    <w:rsid w:val="00184597"/>
    <w:rsid w:val="001856A9"/>
    <w:rsid w:val="001953BA"/>
    <w:rsid w:val="001D3F6F"/>
    <w:rsid w:val="001F320F"/>
    <w:rsid w:val="00200524"/>
    <w:rsid w:val="0021476A"/>
    <w:rsid w:val="00232836"/>
    <w:rsid w:val="0023580B"/>
    <w:rsid w:val="00236AD4"/>
    <w:rsid w:val="00245EB2"/>
    <w:rsid w:val="00256553"/>
    <w:rsid w:val="002566C0"/>
    <w:rsid w:val="00272766"/>
    <w:rsid w:val="002832DD"/>
    <w:rsid w:val="00285C2F"/>
    <w:rsid w:val="0028647B"/>
    <w:rsid w:val="002C1EC9"/>
    <w:rsid w:val="002D2FF1"/>
    <w:rsid w:val="002D3A80"/>
    <w:rsid w:val="002F1A4A"/>
    <w:rsid w:val="003177FE"/>
    <w:rsid w:val="00331CB5"/>
    <w:rsid w:val="00333DB8"/>
    <w:rsid w:val="00344230"/>
    <w:rsid w:val="003538F9"/>
    <w:rsid w:val="003866DB"/>
    <w:rsid w:val="00390783"/>
    <w:rsid w:val="00391FD0"/>
    <w:rsid w:val="003B464B"/>
    <w:rsid w:val="003D5535"/>
    <w:rsid w:val="003E3B24"/>
    <w:rsid w:val="003F1D62"/>
    <w:rsid w:val="003F5B82"/>
    <w:rsid w:val="004127EB"/>
    <w:rsid w:val="0046029A"/>
    <w:rsid w:val="00481850"/>
    <w:rsid w:val="004862F1"/>
    <w:rsid w:val="00490039"/>
    <w:rsid w:val="004B5A7F"/>
    <w:rsid w:val="004D5F43"/>
    <w:rsid w:val="004D74C5"/>
    <w:rsid w:val="004F7401"/>
    <w:rsid w:val="0051682A"/>
    <w:rsid w:val="00526640"/>
    <w:rsid w:val="00541A3E"/>
    <w:rsid w:val="00550AD7"/>
    <w:rsid w:val="00551F1F"/>
    <w:rsid w:val="005801FC"/>
    <w:rsid w:val="00582E9C"/>
    <w:rsid w:val="00586525"/>
    <w:rsid w:val="005B5DB7"/>
    <w:rsid w:val="005B7D34"/>
    <w:rsid w:val="005E3373"/>
    <w:rsid w:val="0060064E"/>
    <w:rsid w:val="00605EC9"/>
    <w:rsid w:val="0061787A"/>
    <w:rsid w:val="00662009"/>
    <w:rsid w:val="0066372B"/>
    <w:rsid w:val="00664706"/>
    <w:rsid w:val="0068275F"/>
    <w:rsid w:val="00686BF2"/>
    <w:rsid w:val="00694B81"/>
    <w:rsid w:val="006955A1"/>
    <w:rsid w:val="006A18D4"/>
    <w:rsid w:val="006C04C7"/>
    <w:rsid w:val="006C79F6"/>
    <w:rsid w:val="006D04AC"/>
    <w:rsid w:val="006D07C8"/>
    <w:rsid w:val="006D61B0"/>
    <w:rsid w:val="006E6319"/>
    <w:rsid w:val="0070248B"/>
    <w:rsid w:val="007316AD"/>
    <w:rsid w:val="007465ED"/>
    <w:rsid w:val="00760032"/>
    <w:rsid w:val="00763044"/>
    <w:rsid w:val="007638B8"/>
    <w:rsid w:val="0076713D"/>
    <w:rsid w:val="0076719F"/>
    <w:rsid w:val="007863F6"/>
    <w:rsid w:val="007C2EB8"/>
    <w:rsid w:val="007D1258"/>
    <w:rsid w:val="007D213F"/>
    <w:rsid w:val="007E0F37"/>
    <w:rsid w:val="007E5B30"/>
    <w:rsid w:val="007F264D"/>
    <w:rsid w:val="008158EC"/>
    <w:rsid w:val="008310D1"/>
    <w:rsid w:val="008435D0"/>
    <w:rsid w:val="008509ED"/>
    <w:rsid w:val="00852AE6"/>
    <w:rsid w:val="00856E15"/>
    <w:rsid w:val="00870A94"/>
    <w:rsid w:val="008834F6"/>
    <w:rsid w:val="00884398"/>
    <w:rsid w:val="0088551B"/>
    <w:rsid w:val="00897AA7"/>
    <w:rsid w:val="008B01FA"/>
    <w:rsid w:val="008B49FB"/>
    <w:rsid w:val="008C3A2D"/>
    <w:rsid w:val="008C4CC3"/>
    <w:rsid w:val="008E3177"/>
    <w:rsid w:val="008E5E8C"/>
    <w:rsid w:val="008F325A"/>
    <w:rsid w:val="008F4035"/>
    <w:rsid w:val="00944A59"/>
    <w:rsid w:val="00944F20"/>
    <w:rsid w:val="00962C40"/>
    <w:rsid w:val="00975118"/>
    <w:rsid w:val="00981250"/>
    <w:rsid w:val="00991791"/>
    <w:rsid w:val="009919A1"/>
    <w:rsid w:val="009928A8"/>
    <w:rsid w:val="00994860"/>
    <w:rsid w:val="009B6753"/>
    <w:rsid w:val="009D2D09"/>
    <w:rsid w:val="009D520C"/>
    <w:rsid w:val="009E49A0"/>
    <w:rsid w:val="00A569AB"/>
    <w:rsid w:val="00A735F3"/>
    <w:rsid w:val="00A747AB"/>
    <w:rsid w:val="00A83044"/>
    <w:rsid w:val="00A943EA"/>
    <w:rsid w:val="00A9566C"/>
    <w:rsid w:val="00A95971"/>
    <w:rsid w:val="00AA44EB"/>
    <w:rsid w:val="00AB13D5"/>
    <w:rsid w:val="00AD00C2"/>
    <w:rsid w:val="00AE064A"/>
    <w:rsid w:val="00AF3FE9"/>
    <w:rsid w:val="00B07117"/>
    <w:rsid w:val="00B15904"/>
    <w:rsid w:val="00B16A5A"/>
    <w:rsid w:val="00B35A29"/>
    <w:rsid w:val="00B40396"/>
    <w:rsid w:val="00B40AC4"/>
    <w:rsid w:val="00B722F0"/>
    <w:rsid w:val="00B80CA9"/>
    <w:rsid w:val="00B94E3F"/>
    <w:rsid w:val="00BA002C"/>
    <w:rsid w:val="00BA794A"/>
    <w:rsid w:val="00BC35A1"/>
    <w:rsid w:val="00BF1687"/>
    <w:rsid w:val="00C03209"/>
    <w:rsid w:val="00C100FD"/>
    <w:rsid w:val="00C17487"/>
    <w:rsid w:val="00C17812"/>
    <w:rsid w:val="00C259D4"/>
    <w:rsid w:val="00C3527F"/>
    <w:rsid w:val="00C359A8"/>
    <w:rsid w:val="00C614E3"/>
    <w:rsid w:val="00C638AD"/>
    <w:rsid w:val="00C80593"/>
    <w:rsid w:val="00C868DC"/>
    <w:rsid w:val="00C87C10"/>
    <w:rsid w:val="00CA0138"/>
    <w:rsid w:val="00CA14CA"/>
    <w:rsid w:val="00CA425C"/>
    <w:rsid w:val="00CC1948"/>
    <w:rsid w:val="00CD4CA3"/>
    <w:rsid w:val="00D26D1C"/>
    <w:rsid w:val="00D34516"/>
    <w:rsid w:val="00D434D7"/>
    <w:rsid w:val="00D46723"/>
    <w:rsid w:val="00D5227D"/>
    <w:rsid w:val="00D71D23"/>
    <w:rsid w:val="00D816EB"/>
    <w:rsid w:val="00D81A6D"/>
    <w:rsid w:val="00DA7E0B"/>
    <w:rsid w:val="00DB072B"/>
    <w:rsid w:val="00DB308F"/>
    <w:rsid w:val="00DB31D4"/>
    <w:rsid w:val="00DB33AC"/>
    <w:rsid w:val="00DB458E"/>
    <w:rsid w:val="00DC5224"/>
    <w:rsid w:val="00DD1285"/>
    <w:rsid w:val="00DD2113"/>
    <w:rsid w:val="00E0087E"/>
    <w:rsid w:val="00E143C0"/>
    <w:rsid w:val="00E445AC"/>
    <w:rsid w:val="00E4556B"/>
    <w:rsid w:val="00E657C1"/>
    <w:rsid w:val="00E83160"/>
    <w:rsid w:val="00E8319A"/>
    <w:rsid w:val="00E85C47"/>
    <w:rsid w:val="00E86C69"/>
    <w:rsid w:val="00EA073C"/>
    <w:rsid w:val="00EB045E"/>
    <w:rsid w:val="00EB79A4"/>
    <w:rsid w:val="00EC255E"/>
    <w:rsid w:val="00EE2E50"/>
    <w:rsid w:val="00F03EF5"/>
    <w:rsid w:val="00F044F4"/>
    <w:rsid w:val="00F43F79"/>
    <w:rsid w:val="00F55003"/>
    <w:rsid w:val="00F620AB"/>
    <w:rsid w:val="00F77195"/>
    <w:rsid w:val="00F94FBB"/>
    <w:rsid w:val="00FB25E0"/>
    <w:rsid w:val="00FC0652"/>
    <w:rsid w:val="00FD26BF"/>
    <w:rsid w:val="00FE13F4"/>
    <w:rsid w:val="00FF4A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33"/>
    <o:shapelayout v:ext="edit">
      <o:idmap v:ext="edit" data="1"/>
    </o:shapelayout>
  </w:shapeDefaults>
  <w:decimalSymbol w:val=","/>
  <w:listSeparator w:val=";"/>
  <w14:docId w14:val="0B0C20F5"/>
  <w15:docId w15:val="{8ED39985-5A0A-4155-BEFE-98D5BF4F27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sz w:val="22"/>
      <w:szCs w:val="22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  <w:rPr>
      <w:sz w:val="20"/>
      <w:szCs w:val="20"/>
      <w:lang w:val="ru-RU" w:eastAsia="ru-RU"/>
    </w:r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</w:style>
  <w:style w:type="character" w:styleId="a7">
    <w:name w:val="page number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130E79"/>
    <w:rPr>
      <w:rFonts w:ascii="Tahoma" w:hAnsi="Tahoma"/>
      <w:sz w:val="16"/>
      <w:szCs w:val="16"/>
      <w:lang w:val="ru-RU" w:eastAsia="ru-RU"/>
    </w:rPr>
  </w:style>
  <w:style w:type="character" w:customStyle="1" w:styleId="a9">
    <w:name w:val="Текст у виносці Знак"/>
    <w:link w:val="a8"/>
    <w:uiPriority w:val="99"/>
    <w:semiHidden/>
    <w:locked/>
    <w:rsid w:val="00130E79"/>
    <w:rPr>
      <w:rFonts w:ascii="Tahoma" w:hAnsi="Tahoma"/>
      <w:sz w:val="16"/>
    </w:rPr>
  </w:style>
  <w:style w:type="paragraph" w:styleId="aa">
    <w:name w:val="Body Text Indent"/>
    <w:basedOn w:val="a"/>
    <w:link w:val="ab"/>
    <w:uiPriority w:val="99"/>
    <w:rsid w:val="000C7240"/>
    <w:pPr>
      <w:spacing w:after="120"/>
      <w:ind w:left="283"/>
    </w:pPr>
    <w:rPr>
      <w:sz w:val="24"/>
      <w:szCs w:val="24"/>
      <w:lang w:eastAsia="ru-RU"/>
    </w:rPr>
  </w:style>
  <w:style w:type="character" w:customStyle="1" w:styleId="ab">
    <w:name w:val="Основний текст з відступом Знак"/>
    <w:link w:val="aa"/>
    <w:uiPriority w:val="99"/>
    <w:semiHidden/>
    <w:locked/>
    <w:rsid w:val="000C7240"/>
    <w:rPr>
      <w:sz w:val="24"/>
      <w:lang w:val="uk-UA"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98134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1441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7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69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8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1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658720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1025</Words>
  <Characters>585</Characters>
  <Application>Microsoft Office Word</Application>
  <DocSecurity>0</DocSecurity>
  <Lines>4</Lines>
  <Paragraphs>3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1607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Користувач Windows</dc:creator>
  <cp:keywords/>
  <dc:description/>
  <cp:lastModifiedBy>Admin</cp:lastModifiedBy>
  <cp:revision>116</cp:revision>
  <cp:lastPrinted>2024-04-26T05:53:00Z</cp:lastPrinted>
  <dcterms:created xsi:type="dcterms:W3CDTF">2015-03-22T10:03:00Z</dcterms:created>
  <dcterms:modified xsi:type="dcterms:W3CDTF">2024-04-26T05:53:00Z</dcterms:modified>
</cp:coreProperties>
</file>