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C48" w:rsidRDefault="003F5C48" w:rsidP="003F5C48">
      <w:pPr>
        <w:tabs>
          <w:tab w:val="left" w:pos="8580"/>
          <w:tab w:val="right" w:pos="9498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48" w:rsidRDefault="003F5C48" w:rsidP="003F5C48">
      <w:pPr>
        <w:tabs>
          <w:tab w:val="right" w:pos="9498"/>
        </w:tabs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F5C48" w:rsidRDefault="003F5C48" w:rsidP="003F5C48">
      <w:pPr>
        <w:tabs>
          <w:tab w:val="right" w:pos="9498"/>
        </w:tabs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F5C48" w:rsidRDefault="003F5C48" w:rsidP="003F5C48">
      <w:pPr>
        <w:tabs>
          <w:tab w:val="right" w:pos="9498"/>
        </w:tabs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0"/>
          <w:szCs w:val="2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0F1C4" id="Прямая соединительная лини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F5C48" w:rsidRDefault="003F5C48" w:rsidP="003F5C48">
      <w:pPr>
        <w:tabs>
          <w:tab w:val="right" w:pos="9498"/>
        </w:tabs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3F5C48" w:rsidRDefault="003F5C48" w:rsidP="003F5C48">
      <w:pPr>
        <w:tabs>
          <w:tab w:val="right" w:pos="9498"/>
        </w:tabs>
        <w:rPr>
          <w:color w:val="000000"/>
          <w:sz w:val="28"/>
          <w:szCs w:val="28"/>
          <w:lang w:eastAsia="uk-UA"/>
        </w:rPr>
      </w:pPr>
    </w:p>
    <w:p w:rsidR="00AD1B17" w:rsidRPr="007E010B" w:rsidRDefault="00AD1B17" w:rsidP="00AD1B17">
      <w:pPr>
        <w:ind w:left="180" w:right="-540"/>
        <w:rPr>
          <w:color w:val="000000"/>
          <w:sz w:val="28"/>
          <w:szCs w:val="28"/>
          <w:lang w:eastAsia="uk-UA"/>
        </w:rPr>
      </w:pPr>
      <w:r w:rsidRPr="007E010B">
        <w:rPr>
          <w:color w:val="000000"/>
          <w:sz w:val="28"/>
          <w:szCs w:val="28"/>
          <w:lang w:eastAsia="uk-UA"/>
        </w:rPr>
        <w:t xml:space="preserve">від 25 </w:t>
      </w:r>
      <w:proofErr w:type="spellStart"/>
      <w:r w:rsidRPr="007E010B">
        <w:rPr>
          <w:color w:val="000000"/>
          <w:sz w:val="28"/>
          <w:szCs w:val="28"/>
          <w:lang w:eastAsia="uk-UA"/>
        </w:rPr>
        <w:t>квітня</w:t>
      </w:r>
      <w:proofErr w:type="spellEnd"/>
      <w:r w:rsidRPr="007E010B">
        <w:rPr>
          <w:color w:val="000000"/>
          <w:sz w:val="28"/>
          <w:szCs w:val="28"/>
          <w:lang w:eastAsia="uk-UA"/>
        </w:rPr>
        <w:t xml:space="preserve"> 2024 р. № </w:t>
      </w:r>
      <w:r>
        <w:rPr>
          <w:color w:val="000000"/>
          <w:sz w:val="28"/>
          <w:szCs w:val="28"/>
          <w:lang w:eastAsia="uk-UA"/>
        </w:rPr>
        <w:t>86</w:t>
      </w:r>
      <w:r>
        <w:rPr>
          <w:color w:val="000000"/>
          <w:sz w:val="28"/>
          <w:szCs w:val="28"/>
          <w:lang w:val="uk-UA" w:eastAsia="uk-UA"/>
        </w:rPr>
        <w:t>78</w:t>
      </w:r>
      <w:bookmarkStart w:id="0" w:name="_GoBack"/>
      <w:bookmarkEnd w:id="0"/>
      <w:r w:rsidRPr="007E010B">
        <w:rPr>
          <w:color w:val="000000"/>
          <w:sz w:val="28"/>
          <w:szCs w:val="28"/>
          <w:lang w:eastAsia="uk-UA"/>
        </w:rPr>
        <w:tab/>
      </w:r>
      <w:r w:rsidRPr="007E010B">
        <w:rPr>
          <w:color w:val="000000"/>
          <w:sz w:val="28"/>
          <w:szCs w:val="28"/>
          <w:lang w:eastAsia="uk-UA"/>
        </w:rPr>
        <w:tab/>
      </w:r>
      <w:r w:rsidRPr="007E010B">
        <w:rPr>
          <w:color w:val="000000"/>
          <w:sz w:val="28"/>
          <w:szCs w:val="28"/>
          <w:lang w:eastAsia="uk-UA"/>
        </w:rPr>
        <w:tab/>
      </w:r>
      <w:r w:rsidRPr="007E010B">
        <w:rPr>
          <w:color w:val="000000"/>
          <w:sz w:val="28"/>
          <w:szCs w:val="28"/>
          <w:lang w:eastAsia="uk-UA"/>
        </w:rPr>
        <w:tab/>
        <w:t xml:space="preserve">48 сесія </w:t>
      </w:r>
      <w:r w:rsidRPr="007E010B">
        <w:rPr>
          <w:color w:val="000000"/>
          <w:sz w:val="28"/>
          <w:szCs w:val="28"/>
          <w:lang w:val="en-US" w:eastAsia="uk-UA"/>
        </w:rPr>
        <w:t>VIII</w:t>
      </w:r>
      <w:r w:rsidRPr="007E010B">
        <w:rPr>
          <w:color w:val="000000"/>
          <w:sz w:val="28"/>
          <w:szCs w:val="28"/>
          <w:lang w:eastAsia="uk-UA"/>
        </w:rPr>
        <w:t xml:space="preserve"> скликання</w:t>
      </w:r>
    </w:p>
    <w:p w:rsidR="00AD1B17" w:rsidRPr="007E010B" w:rsidRDefault="00AD1B17" w:rsidP="00AD1B17">
      <w:pPr>
        <w:ind w:left="180" w:right="-540"/>
        <w:rPr>
          <w:color w:val="000000"/>
          <w:sz w:val="28"/>
          <w:szCs w:val="28"/>
          <w:lang w:eastAsia="uk-UA"/>
        </w:rPr>
      </w:pPr>
      <w:r w:rsidRPr="007E010B">
        <w:rPr>
          <w:color w:val="000000"/>
          <w:sz w:val="28"/>
          <w:szCs w:val="28"/>
          <w:lang w:eastAsia="uk-UA"/>
        </w:rPr>
        <w:t>м. Рогатин</w:t>
      </w:r>
    </w:p>
    <w:p w:rsidR="003F5C48" w:rsidRDefault="003F5C48" w:rsidP="003F5C48">
      <w:pPr>
        <w:tabs>
          <w:tab w:val="right" w:pos="9498"/>
        </w:tabs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:rsidR="003F5C48" w:rsidRPr="0056047F" w:rsidRDefault="003F5C48" w:rsidP="003F5C48">
      <w:pPr>
        <w:tabs>
          <w:tab w:val="right" w:pos="9498"/>
        </w:tabs>
        <w:ind w:left="180" w:right="278"/>
        <w:rPr>
          <w:b/>
          <w:vanish/>
          <w:color w:val="FF0000"/>
          <w:sz w:val="28"/>
          <w:szCs w:val="28"/>
        </w:rPr>
      </w:pPr>
      <w:r w:rsidRPr="0056047F">
        <w:rPr>
          <w:b/>
          <w:vanish/>
          <w:color w:val="FF0000"/>
          <w:sz w:val="28"/>
          <w:szCs w:val="28"/>
        </w:rPr>
        <w:t>{name}</w:t>
      </w:r>
    </w:p>
    <w:p w:rsidR="003F5C48" w:rsidRPr="0056047F" w:rsidRDefault="003F5C48" w:rsidP="003F5C48">
      <w:pPr>
        <w:pStyle w:val="a3"/>
        <w:tabs>
          <w:tab w:val="left" w:pos="4962"/>
          <w:tab w:val="right" w:pos="9498"/>
        </w:tabs>
        <w:ind w:left="180" w:right="-1"/>
        <w:rPr>
          <w:szCs w:val="28"/>
          <w:lang w:eastAsia="ru-RU"/>
        </w:rPr>
      </w:pPr>
      <w:r w:rsidRPr="0056047F">
        <w:rPr>
          <w:szCs w:val="28"/>
        </w:rPr>
        <w:t>Про надання дозволу  на списання</w:t>
      </w:r>
    </w:p>
    <w:p w:rsidR="003F5C48" w:rsidRPr="0056047F" w:rsidRDefault="003F5C48" w:rsidP="003F5C48">
      <w:pPr>
        <w:pStyle w:val="a3"/>
        <w:tabs>
          <w:tab w:val="left" w:pos="4962"/>
          <w:tab w:val="right" w:pos="9498"/>
        </w:tabs>
        <w:ind w:left="180" w:right="-1"/>
        <w:rPr>
          <w:szCs w:val="28"/>
        </w:rPr>
      </w:pPr>
      <w:r w:rsidRPr="0056047F">
        <w:rPr>
          <w:szCs w:val="28"/>
        </w:rPr>
        <w:t>комунального майна шляхом ліквідації</w:t>
      </w:r>
    </w:p>
    <w:p w:rsidR="003F5C48" w:rsidRPr="0056047F" w:rsidRDefault="003F5C48" w:rsidP="003F5C48">
      <w:pPr>
        <w:pStyle w:val="a3"/>
        <w:tabs>
          <w:tab w:val="left" w:pos="4962"/>
          <w:tab w:val="right" w:pos="9498"/>
        </w:tabs>
        <w:ind w:left="180" w:right="-1"/>
        <w:rPr>
          <w:szCs w:val="28"/>
        </w:rPr>
      </w:pPr>
      <w:r w:rsidRPr="0056047F">
        <w:rPr>
          <w:szCs w:val="28"/>
        </w:rPr>
        <w:t xml:space="preserve">з балансу комунального </w:t>
      </w:r>
    </w:p>
    <w:p w:rsidR="003F5C48" w:rsidRPr="0056047F" w:rsidRDefault="003F5C48" w:rsidP="003F5C48">
      <w:pPr>
        <w:tabs>
          <w:tab w:val="right" w:pos="9498"/>
        </w:tabs>
        <w:ind w:left="180" w:right="-360"/>
        <w:jc w:val="both"/>
        <w:rPr>
          <w:sz w:val="28"/>
          <w:szCs w:val="28"/>
          <w:lang w:val="uk-UA"/>
        </w:rPr>
      </w:pPr>
      <w:r w:rsidRPr="0056047F">
        <w:rPr>
          <w:sz w:val="28"/>
          <w:szCs w:val="28"/>
        </w:rPr>
        <w:t>підприємства ДП «Рогатин-Водоканал»</w:t>
      </w:r>
    </w:p>
    <w:p w:rsidR="003F5C48" w:rsidRPr="003F5C48" w:rsidRDefault="003F5C48" w:rsidP="003F5C48">
      <w:pPr>
        <w:tabs>
          <w:tab w:val="right" w:pos="9498"/>
        </w:tabs>
        <w:rPr>
          <w:b/>
          <w:vanish/>
          <w:color w:val="FF0000"/>
          <w:sz w:val="28"/>
          <w:szCs w:val="28"/>
          <w:lang w:val="uk-UA"/>
        </w:rPr>
      </w:pPr>
      <w:r w:rsidRPr="003F5C48">
        <w:rPr>
          <w:b/>
          <w:vanish/>
          <w:color w:val="FF0000"/>
          <w:sz w:val="28"/>
          <w:szCs w:val="28"/>
          <w:lang w:val="uk-UA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3F5C48">
        <w:rPr>
          <w:b/>
          <w:vanish/>
          <w:color w:val="FF0000"/>
          <w:sz w:val="28"/>
          <w:szCs w:val="28"/>
          <w:lang w:val="uk-UA"/>
        </w:rPr>
        <w:t>}</w:t>
      </w:r>
    </w:p>
    <w:p w:rsidR="005A61B1" w:rsidRPr="003F5C48" w:rsidRDefault="003F5C48" w:rsidP="003F5C48">
      <w:pPr>
        <w:tabs>
          <w:tab w:val="right" w:pos="9498"/>
        </w:tabs>
        <w:ind w:right="-360"/>
        <w:jc w:val="both"/>
        <w:rPr>
          <w:sz w:val="28"/>
          <w:szCs w:val="28"/>
          <w:lang w:val="uk-UA"/>
        </w:rPr>
      </w:pPr>
      <w:r w:rsidRPr="003F5C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6A67E7" w:rsidRDefault="00931706" w:rsidP="003F5C48">
      <w:pPr>
        <w:pStyle w:val="a3"/>
        <w:tabs>
          <w:tab w:val="left" w:pos="4962"/>
          <w:tab w:val="right" w:pos="9498"/>
        </w:tabs>
        <w:ind w:firstLine="567"/>
        <w:rPr>
          <w:szCs w:val="28"/>
        </w:rPr>
      </w:pPr>
      <w:r>
        <w:rPr>
          <w:szCs w:val="28"/>
        </w:rPr>
        <w:t>Керуючись пунктом 30</w:t>
      </w:r>
      <w:r w:rsidR="00601028">
        <w:rPr>
          <w:szCs w:val="28"/>
        </w:rPr>
        <w:t xml:space="preserve"> статті 26</w:t>
      </w:r>
      <w:r>
        <w:rPr>
          <w:szCs w:val="28"/>
        </w:rPr>
        <w:t>, пунктом 5 статті 60, Закону України "Про місцеве самоврядування в Укр</w:t>
      </w:r>
      <w:r w:rsidR="00601028">
        <w:rPr>
          <w:szCs w:val="28"/>
        </w:rPr>
        <w:t xml:space="preserve">аїні", Положенням про порядок списання майна комунальної власності Рогатинської міської </w:t>
      </w:r>
      <w:r w:rsidR="00F34F2A">
        <w:rPr>
          <w:szCs w:val="28"/>
        </w:rPr>
        <w:t>територіальної громади, затвердженого рішенням Рогатинської міської ради від 29 червня 2023 року №6614</w:t>
      </w:r>
      <w:r>
        <w:rPr>
          <w:szCs w:val="28"/>
        </w:rPr>
        <w:t>,  в</w:t>
      </w:r>
      <w:r w:rsidR="00F34F2A">
        <w:rPr>
          <w:szCs w:val="28"/>
        </w:rPr>
        <w:t>раховуючи</w:t>
      </w:r>
      <w:r w:rsidR="006A67E7">
        <w:rPr>
          <w:szCs w:val="28"/>
        </w:rPr>
        <w:t xml:space="preserve">, що технічним обстеженням </w:t>
      </w:r>
      <w:r w:rsidR="002524B2">
        <w:rPr>
          <w:szCs w:val="28"/>
        </w:rPr>
        <w:t xml:space="preserve"> було встановлено, </w:t>
      </w:r>
      <w:r w:rsidR="006A67E7">
        <w:rPr>
          <w:szCs w:val="28"/>
        </w:rPr>
        <w:t>що будівлі станції доочистки та хлораторної станції очисних споруд у місті Рогат</w:t>
      </w:r>
      <w:r w:rsidR="0056047F">
        <w:rPr>
          <w:szCs w:val="28"/>
        </w:rPr>
        <w:t>и</w:t>
      </w:r>
      <w:r w:rsidR="006A67E7">
        <w:rPr>
          <w:szCs w:val="28"/>
        </w:rPr>
        <w:t xml:space="preserve">ні по вулиці </w:t>
      </w:r>
      <w:proofErr w:type="spellStart"/>
      <w:r w:rsidR="006A67E7">
        <w:rPr>
          <w:szCs w:val="28"/>
        </w:rPr>
        <w:t>Путятинській</w:t>
      </w:r>
      <w:proofErr w:type="spellEnd"/>
      <w:r w:rsidR="006A67E7">
        <w:rPr>
          <w:szCs w:val="28"/>
        </w:rPr>
        <w:t xml:space="preserve"> перебувають в аварійному </w:t>
      </w:r>
      <w:r w:rsidR="002524B2">
        <w:rPr>
          <w:szCs w:val="28"/>
        </w:rPr>
        <w:t>стані та підлягають демонтажу,</w:t>
      </w:r>
      <w:r w:rsidR="006A67E7">
        <w:rPr>
          <w:szCs w:val="28"/>
        </w:rPr>
        <w:t xml:space="preserve"> а також те, що дані будівлі неможливо використовувати у подальшій господарській діяльності комунального підприємства ДП «Рогатин-Водоканал»</w:t>
      </w:r>
      <w:r w:rsidR="002524B2">
        <w:rPr>
          <w:szCs w:val="28"/>
        </w:rPr>
        <w:t xml:space="preserve"> і вони є перешкодою для реалізації енергозберігаючого проекту, міська рада</w:t>
      </w:r>
      <w:r w:rsidR="00A72009">
        <w:rPr>
          <w:szCs w:val="28"/>
        </w:rPr>
        <w:t xml:space="preserve"> </w:t>
      </w:r>
      <w:r w:rsidR="002524B2">
        <w:rPr>
          <w:szCs w:val="28"/>
        </w:rPr>
        <w:t>ВИРІШИЛА:</w:t>
      </w:r>
    </w:p>
    <w:p w:rsidR="00905C3C" w:rsidRPr="00F405A8" w:rsidRDefault="003F5C48" w:rsidP="003F5C48">
      <w:pPr>
        <w:tabs>
          <w:tab w:val="right" w:pos="9498"/>
        </w:tabs>
        <w:ind w:right="-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Дати </w:t>
      </w:r>
      <w:r w:rsidR="00973F4F">
        <w:rPr>
          <w:sz w:val="28"/>
          <w:szCs w:val="28"/>
          <w:lang w:val="uk-UA"/>
        </w:rPr>
        <w:t>дозвіл</w:t>
      </w:r>
      <w:r w:rsidR="00931706" w:rsidRPr="00F405A8">
        <w:rPr>
          <w:sz w:val="28"/>
          <w:szCs w:val="28"/>
          <w:lang w:val="uk-UA"/>
        </w:rPr>
        <w:t xml:space="preserve"> комунал</w:t>
      </w:r>
      <w:r w:rsidR="002524B2" w:rsidRPr="00F405A8">
        <w:rPr>
          <w:sz w:val="28"/>
          <w:szCs w:val="28"/>
          <w:lang w:val="uk-UA"/>
        </w:rPr>
        <w:t>ьному підприємству ДП «Рогатин-Водоканал»</w:t>
      </w:r>
      <w:r w:rsidR="00931706" w:rsidRPr="00F405A8">
        <w:rPr>
          <w:sz w:val="28"/>
          <w:szCs w:val="28"/>
          <w:lang w:val="uk-UA"/>
        </w:rPr>
        <w:t xml:space="preserve"> на списання </w:t>
      </w:r>
      <w:r w:rsidR="00F405A8">
        <w:rPr>
          <w:sz w:val="28"/>
          <w:szCs w:val="28"/>
          <w:lang w:val="uk-UA"/>
        </w:rPr>
        <w:t xml:space="preserve"> та демонтаж</w:t>
      </w:r>
      <w:r w:rsidR="00905C3C" w:rsidRPr="00F405A8">
        <w:rPr>
          <w:sz w:val="28"/>
          <w:szCs w:val="28"/>
          <w:lang w:val="uk-UA"/>
        </w:rPr>
        <w:t xml:space="preserve"> таких основних засобів, які є комунальною власністю </w:t>
      </w:r>
      <w:r w:rsidR="00C74531" w:rsidRPr="00F405A8">
        <w:rPr>
          <w:sz w:val="28"/>
          <w:szCs w:val="28"/>
          <w:lang w:val="uk-UA"/>
        </w:rPr>
        <w:t xml:space="preserve"> Рогатинської міської </w:t>
      </w:r>
      <w:r w:rsidR="00905C3C" w:rsidRPr="00F405A8">
        <w:rPr>
          <w:sz w:val="28"/>
          <w:szCs w:val="28"/>
          <w:lang w:val="uk-UA"/>
        </w:rPr>
        <w:t xml:space="preserve">територіальної </w:t>
      </w:r>
      <w:r w:rsidR="00C74531" w:rsidRPr="00F405A8">
        <w:rPr>
          <w:sz w:val="28"/>
          <w:szCs w:val="28"/>
          <w:lang w:val="uk-UA"/>
        </w:rPr>
        <w:t xml:space="preserve"> </w:t>
      </w:r>
      <w:r w:rsidR="00905C3C" w:rsidRPr="00F405A8">
        <w:rPr>
          <w:sz w:val="28"/>
          <w:szCs w:val="28"/>
          <w:lang w:val="uk-UA"/>
        </w:rPr>
        <w:t xml:space="preserve">громади </w:t>
      </w:r>
      <w:r w:rsidR="00C74531" w:rsidRPr="00F405A8">
        <w:rPr>
          <w:sz w:val="28"/>
          <w:szCs w:val="28"/>
          <w:lang w:val="uk-UA"/>
        </w:rPr>
        <w:t xml:space="preserve"> та перебувають </w:t>
      </w:r>
      <w:r w:rsidR="00905C3C" w:rsidRPr="00F405A8">
        <w:rPr>
          <w:sz w:val="28"/>
          <w:szCs w:val="28"/>
          <w:lang w:val="uk-UA"/>
        </w:rPr>
        <w:t>на балансі</w:t>
      </w:r>
      <w:r w:rsidR="00C74531" w:rsidRPr="00F405A8">
        <w:rPr>
          <w:sz w:val="28"/>
          <w:szCs w:val="28"/>
          <w:lang w:val="uk-UA"/>
        </w:rPr>
        <w:t xml:space="preserve"> цього підприємства</w:t>
      </w:r>
      <w:r w:rsidR="00905C3C" w:rsidRPr="00F405A8">
        <w:rPr>
          <w:sz w:val="28"/>
          <w:szCs w:val="28"/>
          <w:lang w:val="uk-UA"/>
        </w:rPr>
        <w:t xml:space="preserve">: </w:t>
      </w:r>
    </w:p>
    <w:p w:rsidR="00905C3C" w:rsidRPr="00F405A8" w:rsidRDefault="00905C3C" w:rsidP="003F5C48">
      <w:pPr>
        <w:tabs>
          <w:tab w:val="right" w:pos="9498"/>
        </w:tabs>
        <w:ind w:right="-57" w:firstLine="567"/>
        <w:jc w:val="both"/>
        <w:rPr>
          <w:sz w:val="28"/>
          <w:szCs w:val="28"/>
          <w:lang w:val="uk-UA"/>
        </w:rPr>
      </w:pPr>
      <w:r w:rsidRPr="00F405A8">
        <w:rPr>
          <w:sz w:val="28"/>
          <w:szCs w:val="28"/>
          <w:lang w:val="uk-UA"/>
        </w:rPr>
        <w:t>1.1. буді</w:t>
      </w:r>
      <w:r w:rsidR="00F405A8">
        <w:rPr>
          <w:sz w:val="28"/>
          <w:szCs w:val="28"/>
          <w:lang w:val="uk-UA"/>
        </w:rPr>
        <w:t>вл</w:t>
      </w:r>
      <w:r w:rsidRPr="00F405A8">
        <w:rPr>
          <w:sz w:val="28"/>
          <w:szCs w:val="28"/>
          <w:lang w:val="uk-UA"/>
        </w:rPr>
        <w:t>я хлораторної станції очисних споруд у місті Рогат</w:t>
      </w:r>
      <w:r w:rsidR="00F405A8">
        <w:rPr>
          <w:sz w:val="28"/>
          <w:szCs w:val="28"/>
          <w:lang w:val="uk-UA"/>
        </w:rPr>
        <w:t>и</w:t>
      </w:r>
      <w:r w:rsidRPr="00F405A8">
        <w:rPr>
          <w:sz w:val="28"/>
          <w:szCs w:val="28"/>
          <w:lang w:val="uk-UA"/>
        </w:rPr>
        <w:t xml:space="preserve">ні по вулиці </w:t>
      </w:r>
      <w:proofErr w:type="spellStart"/>
      <w:r w:rsidRPr="00F405A8">
        <w:rPr>
          <w:sz w:val="28"/>
          <w:szCs w:val="28"/>
          <w:lang w:val="uk-UA"/>
        </w:rPr>
        <w:t>Путятинській</w:t>
      </w:r>
      <w:proofErr w:type="spellEnd"/>
      <w:r w:rsidR="009F6B23">
        <w:rPr>
          <w:sz w:val="28"/>
          <w:szCs w:val="28"/>
          <w:lang w:val="uk-UA"/>
        </w:rPr>
        <w:t xml:space="preserve"> та </w:t>
      </w:r>
      <w:r w:rsidRPr="00F405A8">
        <w:rPr>
          <w:sz w:val="28"/>
          <w:szCs w:val="28"/>
          <w:lang w:val="uk-UA"/>
        </w:rPr>
        <w:t>будівля станції доочистки очисних споруд у місті Рогат</w:t>
      </w:r>
      <w:r w:rsidR="00F405A8">
        <w:rPr>
          <w:sz w:val="28"/>
          <w:szCs w:val="28"/>
          <w:lang w:val="uk-UA"/>
        </w:rPr>
        <w:t>и</w:t>
      </w:r>
      <w:r w:rsidRPr="00F405A8">
        <w:rPr>
          <w:sz w:val="28"/>
          <w:szCs w:val="28"/>
          <w:lang w:val="uk-UA"/>
        </w:rPr>
        <w:t xml:space="preserve">ні по вулиці </w:t>
      </w:r>
      <w:proofErr w:type="spellStart"/>
      <w:r w:rsidRPr="00F405A8">
        <w:rPr>
          <w:sz w:val="28"/>
          <w:szCs w:val="28"/>
          <w:lang w:val="uk-UA"/>
        </w:rPr>
        <w:t>Путятинській</w:t>
      </w:r>
      <w:proofErr w:type="spellEnd"/>
      <w:r w:rsidR="00F405A8" w:rsidRPr="00F405A8">
        <w:rPr>
          <w:sz w:val="28"/>
          <w:szCs w:val="28"/>
          <w:lang w:val="uk-UA"/>
        </w:rPr>
        <w:t>.</w:t>
      </w:r>
    </w:p>
    <w:p w:rsidR="00F405A8" w:rsidRDefault="003F5C48" w:rsidP="003F5C48">
      <w:pPr>
        <w:tabs>
          <w:tab w:val="right" w:pos="9498"/>
        </w:tabs>
        <w:ind w:right="-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405A8" w:rsidRPr="00F405A8">
        <w:rPr>
          <w:sz w:val="28"/>
          <w:szCs w:val="28"/>
          <w:lang w:val="uk-UA"/>
        </w:rPr>
        <w:t>Директору комунального підприємства ДП «Рогатин-Водоканал»</w:t>
      </w:r>
      <w:r w:rsidR="00F405A8">
        <w:rPr>
          <w:sz w:val="28"/>
          <w:szCs w:val="28"/>
          <w:lang w:val="uk-UA"/>
        </w:rPr>
        <w:t xml:space="preserve"> </w:t>
      </w:r>
      <w:proofErr w:type="spellStart"/>
      <w:r w:rsidR="00F405A8">
        <w:rPr>
          <w:sz w:val="28"/>
          <w:szCs w:val="28"/>
          <w:lang w:val="uk-UA"/>
        </w:rPr>
        <w:t>А.Рижану</w:t>
      </w:r>
      <w:proofErr w:type="spellEnd"/>
      <w:r w:rsidR="00F405A8" w:rsidRPr="00F405A8">
        <w:rPr>
          <w:sz w:val="28"/>
          <w:szCs w:val="28"/>
          <w:lang w:val="uk-UA"/>
        </w:rPr>
        <w:t xml:space="preserve"> списання та демон</w:t>
      </w:r>
      <w:r w:rsidR="00F405A8">
        <w:rPr>
          <w:sz w:val="28"/>
          <w:szCs w:val="28"/>
          <w:lang w:val="uk-UA"/>
        </w:rPr>
        <w:t>та</w:t>
      </w:r>
      <w:r w:rsidR="00F405A8" w:rsidRPr="00F405A8">
        <w:rPr>
          <w:sz w:val="28"/>
          <w:szCs w:val="28"/>
          <w:lang w:val="uk-UA"/>
        </w:rPr>
        <w:t>ж вказаних у пункті один цього рішення об’єктів здійснити у відповідності до в</w:t>
      </w:r>
      <w:r w:rsidR="00F405A8">
        <w:rPr>
          <w:sz w:val="28"/>
          <w:szCs w:val="28"/>
          <w:lang w:val="uk-UA"/>
        </w:rPr>
        <w:t>имог чинного законодавства Украї</w:t>
      </w:r>
      <w:r w:rsidR="00F405A8" w:rsidRPr="00F405A8">
        <w:rPr>
          <w:sz w:val="28"/>
          <w:szCs w:val="28"/>
          <w:lang w:val="uk-UA"/>
        </w:rPr>
        <w:t>ни.</w:t>
      </w:r>
    </w:p>
    <w:p w:rsidR="003F5C48" w:rsidRDefault="009F6B23" w:rsidP="003F5C48">
      <w:pPr>
        <w:tabs>
          <w:tab w:val="right" w:pos="9498"/>
        </w:tabs>
        <w:ind w:right="-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3.Відділу власності (</w:t>
      </w:r>
      <w:proofErr w:type="spellStart"/>
      <w:r>
        <w:rPr>
          <w:sz w:val="28"/>
          <w:szCs w:val="28"/>
          <w:lang w:val="uk-UA"/>
        </w:rPr>
        <w:t>Р.Дашавець</w:t>
      </w:r>
      <w:proofErr w:type="spellEnd"/>
      <w:r>
        <w:rPr>
          <w:sz w:val="28"/>
          <w:szCs w:val="28"/>
          <w:lang w:val="uk-UA"/>
        </w:rPr>
        <w:t>) виключ</w:t>
      </w:r>
      <w:r w:rsidR="003F5C48">
        <w:rPr>
          <w:sz w:val="28"/>
          <w:szCs w:val="28"/>
          <w:lang w:val="uk-UA"/>
        </w:rPr>
        <w:t xml:space="preserve">ити з реєстру майна громади </w:t>
      </w:r>
      <w:r w:rsidRPr="00F405A8">
        <w:rPr>
          <w:sz w:val="28"/>
          <w:szCs w:val="28"/>
          <w:lang w:val="uk-UA"/>
        </w:rPr>
        <w:t>буді</w:t>
      </w:r>
      <w:r>
        <w:rPr>
          <w:sz w:val="28"/>
          <w:szCs w:val="28"/>
          <w:lang w:val="uk-UA"/>
        </w:rPr>
        <w:t>влю</w:t>
      </w:r>
      <w:r w:rsidRPr="00F405A8">
        <w:rPr>
          <w:sz w:val="28"/>
          <w:szCs w:val="28"/>
          <w:lang w:val="uk-UA"/>
        </w:rPr>
        <w:t xml:space="preserve"> хлораторної станції очисних споруд у місті Рогат</w:t>
      </w:r>
      <w:r>
        <w:rPr>
          <w:sz w:val="28"/>
          <w:szCs w:val="28"/>
          <w:lang w:val="uk-UA"/>
        </w:rPr>
        <w:t>и</w:t>
      </w:r>
      <w:r w:rsidRPr="00F405A8">
        <w:rPr>
          <w:sz w:val="28"/>
          <w:szCs w:val="28"/>
          <w:lang w:val="uk-UA"/>
        </w:rPr>
        <w:t xml:space="preserve">ні по вулиці </w:t>
      </w:r>
      <w:proofErr w:type="spellStart"/>
      <w:r w:rsidRPr="00F405A8">
        <w:rPr>
          <w:sz w:val="28"/>
          <w:szCs w:val="28"/>
          <w:lang w:val="uk-UA"/>
        </w:rPr>
        <w:t>Путятинській</w:t>
      </w:r>
      <w:proofErr w:type="spellEnd"/>
      <w:r w:rsidR="00FB4D31">
        <w:rPr>
          <w:sz w:val="28"/>
          <w:szCs w:val="28"/>
          <w:lang w:val="uk-UA"/>
        </w:rPr>
        <w:t xml:space="preserve"> та будівлю</w:t>
      </w:r>
      <w:r w:rsidRPr="00F405A8">
        <w:rPr>
          <w:sz w:val="28"/>
          <w:szCs w:val="28"/>
          <w:lang w:val="uk-UA"/>
        </w:rPr>
        <w:t xml:space="preserve"> станції доочистки очисних споруд у місті Рогат</w:t>
      </w:r>
      <w:r>
        <w:rPr>
          <w:sz w:val="28"/>
          <w:szCs w:val="28"/>
          <w:lang w:val="uk-UA"/>
        </w:rPr>
        <w:t>и</w:t>
      </w:r>
      <w:r w:rsidRPr="00F405A8">
        <w:rPr>
          <w:sz w:val="28"/>
          <w:szCs w:val="28"/>
          <w:lang w:val="uk-UA"/>
        </w:rPr>
        <w:t xml:space="preserve">ні по вулиці </w:t>
      </w:r>
      <w:proofErr w:type="spellStart"/>
      <w:r w:rsidRPr="00F405A8">
        <w:rPr>
          <w:sz w:val="28"/>
          <w:szCs w:val="28"/>
          <w:lang w:val="uk-UA"/>
        </w:rPr>
        <w:t>Путятинській</w:t>
      </w:r>
      <w:proofErr w:type="spellEnd"/>
      <w:r w:rsidR="003F5C48">
        <w:rPr>
          <w:sz w:val="28"/>
          <w:szCs w:val="28"/>
          <w:lang w:val="uk-UA"/>
        </w:rPr>
        <w:t>.</w:t>
      </w:r>
    </w:p>
    <w:p w:rsidR="003F5C48" w:rsidRDefault="003F5C48" w:rsidP="003F5C48">
      <w:pPr>
        <w:ind w:right="-57" w:firstLine="567"/>
        <w:jc w:val="both"/>
        <w:rPr>
          <w:sz w:val="28"/>
          <w:szCs w:val="28"/>
          <w:lang w:val="uk-UA"/>
        </w:rPr>
      </w:pPr>
    </w:p>
    <w:p w:rsidR="00AD1B17" w:rsidRPr="006955A1" w:rsidRDefault="00AD1B17" w:rsidP="00AD1B17">
      <w:pPr>
        <w:tabs>
          <w:tab w:val="left" w:pos="6500"/>
        </w:tabs>
      </w:pPr>
      <w:proofErr w:type="gramStart"/>
      <w:r>
        <w:rPr>
          <w:sz w:val="28"/>
          <w:szCs w:val="28"/>
          <w:lang w:eastAsia="uk-UA"/>
        </w:rPr>
        <w:t>Міський  голова</w:t>
      </w:r>
      <w:proofErr w:type="gramEnd"/>
      <w:r w:rsidRPr="006955A1">
        <w:rPr>
          <w:sz w:val="28"/>
          <w:szCs w:val="28"/>
          <w:lang w:eastAsia="uk-UA"/>
        </w:rPr>
        <w:tab/>
        <w:t xml:space="preserve">Сергій  </w:t>
      </w:r>
      <w:r>
        <w:rPr>
          <w:sz w:val="28"/>
          <w:szCs w:val="28"/>
          <w:lang w:eastAsia="uk-UA"/>
        </w:rPr>
        <w:t>НАСАЛИК</w:t>
      </w:r>
    </w:p>
    <w:p w:rsidR="00426E15" w:rsidRPr="004B2AED" w:rsidRDefault="00426E15" w:rsidP="00AD1B17">
      <w:pPr>
        <w:ind w:right="-57"/>
        <w:jc w:val="both"/>
        <w:rPr>
          <w:sz w:val="28"/>
          <w:szCs w:val="28"/>
          <w:lang w:val="uk-UA"/>
        </w:rPr>
      </w:pPr>
    </w:p>
    <w:sectPr w:rsidR="00426E15" w:rsidRPr="004B2AED" w:rsidSect="003F5C48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680C"/>
    <w:multiLevelType w:val="hybridMultilevel"/>
    <w:tmpl w:val="231E8F9A"/>
    <w:lvl w:ilvl="0" w:tplc="D82E1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9F"/>
    <w:rsid w:val="000B409D"/>
    <w:rsid w:val="0010369F"/>
    <w:rsid w:val="002524B2"/>
    <w:rsid w:val="003F5C48"/>
    <w:rsid w:val="00426E15"/>
    <w:rsid w:val="004B2AED"/>
    <w:rsid w:val="004E3FF5"/>
    <w:rsid w:val="0056047F"/>
    <w:rsid w:val="005A61B1"/>
    <w:rsid w:val="00601028"/>
    <w:rsid w:val="00666970"/>
    <w:rsid w:val="006A67E7"/>
    <w:rsid w:val="007F1FBF"/>
    <w:rsid w:val="00905C3C"/>
    <w:rsid w:val="0092575D"/>
    <w:rsid w:val="00931706"/>
    <w:rsid w:val="00973F4F"/>
    <w:rsid w:val="009F6B23"/>
    <w:rsid w:val="00A72009"/>
    <w:rsid w:val="00AD1B17"/>
    <w:rsid w:val="00AF6DEB"/>
    <w:rsid w:val="00C74531"/>
    <w:rsid w:val="00CE3424"/>
    <w:rsid w:val="00D719A6"/>
    <w:rsid w:val="00DE66C5"/>
    <w:rsid w:val="00F34F2A"/>
    <w:rsid w:val="00F405A8"/>
    <w:rsid w:val="00F43B99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C949"/>
  <w15:chartTrackingRefBased/>
  <w15:docId w15:val="{BE9D6DAB-249C-462C-A59B-92E11CEC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FBF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1FBF"/>
    <w:pPr>
      <w:jc w:val="both"/>
    </w:pPr>
    <w:rPr>
      <w:sz w:val="28"/>
      <w:szCs w:val="20"/>
      <w:lang w:val="uk-UA" w:eastAsia="x-none"/>
    </w:rPr>
  </w:style>
  <w:style w:type="character" w:customStyle="1" w:styleId="a4">
    <w:name w:val="Основний текст Знак"/>
    <w:basedOn w:val="a0"/>
    <w:link w:val="a3"/>
    <w:rsid w:val="007F1FBF"/>
    <w:rPr>
      <w:rFonts w:eastAsia="Times New Roman"/>
      <w:szCs w:val="20"/>
      <w:lang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973F4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973F4F"/>
    <w:rPr>
      <w:rFonts w:eastAsia="Times New Roman"/>
      <w:sz w:val="24"/>
      <w:szCs w:val="24"/>
      <w:lang w:val="ru-RU" w:eastAsia="ru-RU"/>
    </w:rPr>
  </w:style>
  <w:style w:type="paragraph" w:customStyle="1" w:styleId="FR4">
    <w:name w:val="FR4"/>
    <w:rsid w:val="00973F4F"/>
    <w:pPr>
      <w:widowControl w:val="0"/>
      <w:snapToGrid w:val="0"/>
      <w:spacing w:before="80" w:after="0" w:line="240" w:lineRule="auto"/>
      <w:ind w:left="200"/>
      <w:jc w:val="center"/>
    </w:pPr>
    <w:rPr>
      <w:rFonts w:ascii="Arial" w:eastAsia="Times New Roman" w:hAnsi="Arial"/>
      <w:b/>
      <w:szCs w:val="20"/>
      <w:lang w:eastAsia="ru-RU"/>
    </w:rPr>
  </w:style>
  <w:style w:type="paragraph" w:styleId="a7">
    <w:name w:val="No Spacing"/>
    <w:uiPriority w:val="1"/>
    <w:qFormat/>
    <w:rsid w:val="00973F4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00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7200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1209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шинкар</dc:creator>
  <cp:keywords/>
  <dc:description/>
  <cp:lastModifiedBy>Admin</cp:lastModifiedBy>
  <cp:revision>21</cp:revision>
  <cp:lastPrinted>2024-04-22T12:57:00Z</cp:lastPrinted>
  <dcterms:created xsi:type="dcterms:W3CDTF">2024-04-19T11:15:00Z</dcterms:created>
  <dcterms:modified xsi:type="dcterms:W3CDTF">2024-04-26T11:10:00Z</dcterms:modified>
</cp:coreProperties>
</file>