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32" w:rsidRDefault="00213D32" w:rsidP="00601FEF">
      <w:pPr>
        <w:tabs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ab/>
        <w:t>ПРОЄКТ</w:t>
      </w:r>
    </w:p>
    <w:p w:rsidR="00213D32" w:rsidRPr="008A5936" w:rsidRDefault="00213D32" w:rsidP="00213D32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84BC7E6" wp14:editId="6E40BABD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32" w:rsidRPr="008A5936" w:rsidRDefault="00213D32" w:rsidP="00213D3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213D32" w:rsidRPr="008A5936" w:rsidRDefault="00213D32" w:rsidP="00213D3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uk-UA"/>
        </w:rPr>
        <w:t>ІВАНО-ФРАНКІВСЬКОЇ ОБЛАСТІ</w:t>
      </w:r>
    </w:p>
    <w:p w:rsidR="00213D32" w:rsidRPr="008A5936" w:rsidRDefault="00213D32" w:rsidP="00213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4448CBFD" wp14:editId="37C66EF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00D1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13D32" w:rsidRPr="008A5936" w:rsidRDefault="00213D32" w:rsidP="00213D32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від 25 квітня 2024 р.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  <w:t xml:space="preserve"> 48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сесія 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скликання</w:t>
      </w:r>
    </w:p>
    <w:p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A593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м. Рогатин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ab/>
      </w:r>
    </w:p>
    <w:p w:rsidR="00213D32" w:rsidRPr="008A5936" w:rsidRDefault="00213D32" w:rsidP="00213D32">
      <w:pPr>
        <w:spacing w:after="0" w:line="240" w:lineRule="auto"/>
        <w:ind w:left="180"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213D32" w:rsidRPr="00A473D3" w:rsidRDefault="00213D32" w:rsidP="00213D32">
      <w:pPr>
        <w:spacing w:after="0" w:line="240" w:lineRule="auto"/>
        <w:ind w:left="180" w:right="278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A473D3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{name}</w:t>
      </w:r>
    </w:p>
    <w:p w:rsidR="00213D32" w:rsidRPr="00E30F69" w:rsidRDefault="00213D32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</w:t>
      </w: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міської цільової </w:t>
      </w:r>
    </w:p>
    <w:p w:rsidR="00213D32" w:rsidRPr="00E30F69" w:rsidRDefault="00213D32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Програми підтримки підрозділів</w:t>
      </w:r>
    </w:p>
    <w:p w:rsidR="00213D32" w:rsidRPr="00E30F69" w:rsidRDefault="00623476" w:rsidP="00213D3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територіальної оборони </w:t>
      </w:r>
      <w:r w:rsidR="00213D32"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та Збройних </w:t>
      </w:r>
    </w:p>
    <w:p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E30F69">
        <w:rPr>
          <w:rFonts w:ascii="Times New Roman" w:eastAsia="SimSun" w:hAnsi="Times New Roman" w:cs="Times New Roman"/>
          <w:sz w:val="28"/>
          <w:szCs w:val="28"/>
          <w:lang w:eastAsia="zh-CN"/>
        </w:rPr>
        <w:t>Сил України  на 2024 рік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8A593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:rsidR="00213D32" w:rsidRPr="008A5936" w:rsidRDefault="00213D32" w:rsidP="00213D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13D32" w:rsidRDefault="00213D32" w:rsidP="00213D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3D32" w:rsidRPr="008A5936" w:rsidRDefault="00213D32" w:rsidP="00213D3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936">
        <w:rPr>
          <w:rFonts w:ascii="Times New Roman" w:eastAsia="Times New Roman" w:hAnsi="Times New Roman" w:cs="Times New Roman"/>
          <w:sz w:val="28"/>
          <w:szCs w:val="28"/>
        </w:rPr>
        <w:t xml:space="preserve">З метою </w:t>
      </w:r>
      <w:r w:rsidRPr="00E30F69">
        <w:rPr>
          <w:rFonts w:ascii="Times New Roman" w:eastAsia="Times New Roman" w:hAnsi="Times New Roman" w:cs="Times New Roman"/>
          <w:sz w:val="28"/>
          <w:szCs w:val="28"/>
        </w:rPr>
        <w:t>забезпечення матеріально-технічними засобами окремих підрозділів Збройних Сил України та територіальної оборони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, та керуючись ч.1 ст.91 Бюджетного кодексу України, ст.26, 64 Закону України «Про місцеве самоврядування в Україні», міська  рада  ВИРІШИЛА:</w:t>
      </w:r>
    </w:p>
    <w:p w:rsidR="00213D32" w:rsidRPr="00E30F69" w:rsidRDefault="00213D32" w:rsidP="00213D32">
      <w:pPr>
        <w:numPr>
          <w:ilvl w:val="0"/>
          <w:numId w:val="1"/>
        </w:numPr>
        <w:tabs>
          <w:tab w:val="clear" w:pos="720"/>
          <w:tab w:val="num" w:pos="567"/>
          <w:tab w:val="left" w:pos="851"/>
          <w:tab w:val="num" w:pos="1701"/>
        </w:tabs>
        <w:spacing w:after="0" w:line="240" w:lineRule="auto"/>
        <w:ind w:left="0" w:right="84"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Заходи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Програми» Програми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підтримки підрозділів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територіальної оборони  та Збройних Сил України  на 2024 рік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затвердженої рішенням 44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сесії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19 грудня 2023 року</w:t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7919, а саме</w:t>
      </w:r>
      <w:r w:rsidRPr="00E30F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213D32" w:rsidRPr="007D0319" w:rsidRDefault="00213D32" w:rsidP="00213D32">
      <w:pPr>
        <w:widowControl w:val="0"/>
        <w:numPr>
          <w:ilvl w:val="1"/>
          <w:numId w:val="1"/>
        </w:numPr>
        <w:tabs>
          <w:tab w:val="clear" w:pos="1146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1.1. «</w:t>
      </w:r>
      <w:r w:rsidRPr="00E30F69">
        <w:rPr>
          <w:rFonts w:ascii="Times New Roman" w:hAnsi="Times New Roman" w:cs="Times New Roman"/>
          <w:color w:val="000000" w:themeColor="text1"/>
          <w:sz w:val="28"/>
          <w:szCs w:val="28"/>
        </w:rPr>
        <w:t>Участь громади у зміцненні матеріально-технічного забезпечення окремих військових підрозділів  Збройних Сил України шляхом придбання автотранспортних засобів, тканини для виготовлення маскувальних сіток, паливно-мастильних матеріалів, товарів військового призначення»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суму 4620,935  тис. грн. замінити на суму 6158,155 тис. грн.; </w:t>
      </w:r>
    </w:p>
    <w:p w:rsidR="007D0319" w:rsidRPr="007D0319" w:rsidRDefault="00624531" w:rsidP="007D0319">
      <w:pPr>
        <w:widowControl w:val="0"/>
        <w:numPr>
          <w:ilvl w:val="1"/>
          <w:numId w:val="1"/>
        </w:numPr>
        <w:tabs>
          <w:tab w:val="clear" w:pos="1146"/>
          <w:tab w:val="num" w:pos="851"/>
        </w:tabs>
        <w:spacing w:after="0" w:line="322" w:lineRule="exact"/>
        <w:ind w:left="0" w:right="-55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доповнити пунктом 1.6. «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>Участь громади у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 xml:space="preserve"> зміцненні матеріально-технічного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військової частини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А4576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Збройних Сил</w:t>
      </w:r>
      <w:r w:rsidR="007D0319" w:rsidRPr="00F62C6D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» з обсягом фінансування 400,0 тис.грн.</w:t>
      </w:r>
    </w:p>
    <w:p w:rsidR="00213D32" w:rsidRPr="000C5D75" w:rsidRDefault="00213D32" w:rsidP="00213D32">
      <w:pPr>
        <w:pStyle w:val="a5"/>
        <w:widowControl w:val="0"/>
        <w:numPr>
          <w:ilvl w:val="0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пункті 7 «Загальний  обсяг фінансових ресурсів,  необхідних для реалізації Програми» Паспорту Програми су</w:t>
      </w:r>
      <w:r>
        <w:rPr>
          <w:rFonts w:ascii="Times New Roman" w:eastAsia="Times New Roman" w:hAnsi="Times New Roman" w:cs="Times New Roman"/>
          <w:sz w:val="28"/>
          <w:szCs w:val="28"/>
        </w:rPr>
        <w:t>му 5150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,935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 замінити на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88,155 </w:t>
      </w:r>
      <w:r w:rsidRPr="000C5D75"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:rsidR="00213D32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32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D32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</w:t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A59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:rsidR="00213D32" w:rsidRPr="00BA0FB7" w:rsidRDefault="00213D32" w:rsidP="00213D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213D32" w:rsidRDefault="00213D32" w:rsidP="00213D32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131335" w:rsidRDefault="00131335">
      <w:bookmarkStart w:id="0" w:name="_GoBack"/>
      <w:bookmarkEnd w:id="0"/>
    </w:p>
    <w:sectPr w:rsidR="00131335" w:rsidSect="00601FEF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DA" w:rsidRDefault="00F856DA">
      <w:pPr>
        <w:spacing w:after="0" w:line="240" w:lineRule="auto"/>
      </w:pPr>
      <w:r>
        <w:separator/>
      </w:r>
    </w:p>
  </w:endnote>
  <w:endnote w:type="continuationSeparator" w:id="0">
    <w:p w:rsidR="00F856DA" w:rsidRDefault="00F8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DA" w:rsidRDefault="00F856DA">
      <w:pPr>
        <w:spacing w:after="0" w:line="240" w:lineRule="auto"/>
      </w:pPr>
      <w:r>
        <w:separator/>
      </w:r>
    </w:p>
  </w:footnote>
  <w:footnote w:type="continuationSeparator" w:id="0">
    <w:p w:rsidR="00F856DA" w:rsidRDefault="00F8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649660"/>
      <w:docPartObj>
        <w:docPartGallery w:val="Page Numbers (Top of Page)"/>
        <w:docPartUnique/>
      </w:docPartObj>
    </w:sdtPr>
    <w:sdtEndPr/>
    <w:sdtContent>
      <w:p w:rsidR="008A1433" w:rsidRDefault="00213D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D8D" w:rsidRPr="000F6D8D">
          <w:rPr>
            <w:noProof/>
            <w:lang w:val="ru-RU"/>
          </w:rPr>
          <w:t>2</w:t>
        </w:r>
        <w:r>
          <w:fldChar w:fldCharType="end"/>
        </w:r>
      </w:p>
    </w:sdtContent>
  </w:sdt>
  <w:p w:rsidR="008A1433" w:rsidRDefault="00F856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32"/>
    <w:rsid w:val="000F6D8D"/>
    <w:rsid w:val="00131335"/>
    <w:rsid w:val="001E698B"/>
    <w:rsid w:val="001F611D"/>
    <w:rsid w:val="00213D32"/>
    <w:rsid w:val="00214228"/>
    <w:rsid w:val="00300FA5"/>
    <w:rsid w:val="0038550C"/>
    <w:rsid w:val="00601FEF"/>
    <w:rsid w:val="00623476"/>
    <w:rsid w:val="00624531"/>
    <w:rsid w:val="007D0319"/>
    <w:rsid w:val="00836018"/>
    <w:rsid w:val="00A27DAD"/>
    <w:rsid w:val="00AE3089"/>
    <w:rsid w:val="00AF7B53"/>
    <w:rsid w:val="00B3765A"/>
    <w:rsid w:val="00D65986"/>
    <w:rsid w:val="00E154A5"/>
    <w:rsid w:val="00E714DE"/>
    <w:rsid w:val="00F44A73"/>
    <w:rsid w:val="00F856DA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5393"/>
  <w15:chartTrackingRefBased/>
  <w15:docId w15:val="{5DAE24BA-1B64-4567-9FF2-58D751E6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D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13D32"/>
  </w:style>
  <w:style w:type="paragraph" w:styleId="a5">
    <w:name w:val="List Paragraph"/>
    <w:basedOn w:val="a"/>
    <w:uiPriority w:val="34"/>
    <w:qFormat/>
    <w:rsid w:val="00213D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1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2024-04-18T07:11:00Z</cp:lastPrinted>
  <dcterms:created xsi:type="dcterms:W3CDTF">2024-04-16T13:40:00Z</dcterms:created>
  <dcterms:modified xsi:type="dcterms:W3CDTF">2024-04-29T10:41:00Z</dcterms:modified>
</cp:coreProperties>
</file>