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1F" w:rsidRPr="0078321F" w:rsidRDefault="0078321F" w:rsidP="0078321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321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8321F" w:rsidRPr="0078321F" w:rsidRDefault="0078321F" w:rsidP="0078321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321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26B63A0" wp14:editId="5CD9C6B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21F" w:rsidRPr="0078321F" w:rsidRDefault="0078321F" w:rsidP="0078321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8321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8321F" w:rsidRPr="0078321F" w:rsidRDefault="0078321F" w:rsidP="0078321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8321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8321F" w:rsidRPr="0078321F" w:rsidRDefault="0078321F" w:rsidP="0078321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8321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A85EC7" wp14:editId="3B48B00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8321F" w:rsidRPr="0078321F" w:rsidRDefault="0078321F" w:rsidP="0078321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321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8321F" w:rsidRPr="0078321F" w:rsidRDefault="0078321F" w:rsidP="0078321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8321F" w:rsidRPr="0078321F" w:rsidRDefault="0078321F" w:rsidP="007832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8321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8321F" w:rsidRPr="0078321F" w:rsidRDefault="0078321F" w:rsidP="007832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224C7">
        <w:rPr>
          <w:rFonts w:ascii="Times New Roman" w:hAnsi="Times New Roman"/>
          <w:sz w:val="28"/>
          <w:szCs w:val="28"/>
          <w:lang w:eastAsia="uk-UA"/>
        </w:rPr>
        <w:t>ельної ділянки Мельник М.</w:t>
      </w:r>
      <w:r w:rsidR="00026F73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239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6F73">
        <w:rPr>
          <w:rFonts w:ascii="Times New Roman" w:hAnsi="Times New Roman"/>
          <w:sz w:val="28"/>
          <w:szCs w:val="28"/>
          <w:lang w:eastAsia="uk-UA"/>
        </w:rPr>
        <w:t>Мельник Марії Іванівни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26F73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6F73">
        <w:rPr>
          <w:rFonts w:ascii="Times New Roman" w:hAnsi="Times New Roman"/>
          <w:sz w:val="28"/>
          <w:szCs w:val="28"/>
          <w:lang w:eastAsia="uk-UA"/>
        </w:rPr>
        <w:t>18</w:t>
      </w:r>
      <w:r w:rsidR="00E1407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26F73">
        <w:rPr>
          <w:rFonts w:ascii="Times New Roman" w:hAnsi="Times New Roman"/>
          <w:sz w:val="28"/>
          <w:szCs w:val="28"/>
          <w:lang w:eastAsia="uk-UA"/>
        </w:rPr>
        <w:t>62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26F7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6F73">
        <w:rPr>
          <w:rFonts w:ascii="Times New Roman" w:hAnsi="Times New Roman"/>
          <w:sz w:val="28"/>
          <w:szCs w:val="28"/>
          <w:lang w:eastAsia="uk-UA"/>
        </w:rPr>
        <w:t>0523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26F73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026F73">
        <w:rPr>
          <w:rFonts w:ascii="Times New Roman" w:hAnsi="Times New Roman"/>
          <w:sz w:val="28"/>
          <w:szCs w:val="28"/>
          <w:lang w:eastAsia="uk-UA"/>
        </w:rPr>
        <w:t>, вул. Підвальна, 1</w:t>
      </w:r>
      <w:r w:rsidR="00690A9E">
        <w:rPr>
          <w:rFonts w:ascii="Times New Roman" w:hAnsi="Times New Roman"/>
          <w:sz w:val="28"/>
          <w:szCs w:val="28"/>
          <w:lang w:eastAsia="uk-UA"/>
        </w:rPr>
        <w:t>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6F73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5C" w:rsidRDefault="0095175C">
      <w:r>
        <w:separator/>
      </w:r>
    </w:p>
  </w:endnote>
  <w:endnote w:type="continuationSeparator" w:id="0">
    <w:p w:rsidR="0095175C" w:rsidRDefault="0095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5C" w:rsidRDefault="0095175C">
      <w:r>
        <w:separator/>
      </w:r>
    </w:p>
  </w:footnote>
  <w:footnote w:type="continuationSeparator" w:id="0">
    <w:p w:rsidR="0095175C" w:rsidRDefault="0095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26F7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99C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A9E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21F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4701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4C7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7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E6E78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6C5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4FAB"/>
    <w:rsid w:val="00EF3295"/>
    <w:rsid w:val="00F0107F"/>
    <w:rsid w:val="00F044F4"/>
    <w:rsid w:val="00F05D28"/>
    <w:rsid w:val="00F145CF"/>
    <w:rsid w:val="00F359F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2024-04-15T12:32:00Z</dcterms:created>
  <dcterms:modified xsi:type="dcterms:W3CDTF">2024-04-17T05:32:00Z</dcterms:modified>
</cp:coreProperties>
</file>