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C661C5" w:rsidRPr="007C3E3C" w:rsidRDefault="002E1CAA" w:rsidP="00C661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F0D4B">
        <w:rPr>
          <w:rFonts w:eastAsia="Times New Roman"/>
          <w:b/>
          <w:bCs/>
          <w:bdr w:val="none" w:sz="0" w:space="0" w:color="auto" w:frame="1"/>
          <w:lang w:eastAsia="uk-UA"/>
        </w:rPr>
        <w:t>Предмет закупівлі:</w:t>
      </w:r>
      <w:bookmarkStart w:id="0" w:name="_Hlk135912428"/>
      <w:r w:rsidR="00C661C5" w:rsidRPr="00C661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661C5" w:rsidRPr="007C3E3C">
        <w:rPr>
          <w:rFonts w:ascii="Times New Roman" w:hAnsi="Times New Roman" w:cs="Times New Roman"/>
          <w:bCs/>
          <w:sz w:val="28"/>
          <w:szCs w:val="28"/>
          <w:lang w:eastAsia="ru-RU"/>
        </w:rPr>
        <w:t>Квадроцикл</w:t>
      </w:r>
      <w:proofErr w:type="spellEnd"/>
      <w:r w:rsidR="00C661C5" w:rsidRPr="007C3E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61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FORTE ATV-250BS-T </w:t>
      </w:r>
    </w:p>
    <w:p w:rsidR="00C661C5" w:rsidRPr="007C3E3C" w:rsidRDefault="00C661C5" w:rsidP="00C661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1" w:name="_Hlk135979265"/>
      <w:bookmarkEnd w:id="0"/>
      <w:r w:rsidRPr="007C3E3C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7C3E3C">
        <w:rPr>
          <w:rFonts w:ascii="Times New Roman" w:hAnsi="Times New Roman" w:cs="Times New Roman"/>
          <w:sz w:val="24"/>
          <w:szCs w:val="24"/>
          <w:lang w:eastAsia="ru-RU"/>
        </w:rPr>
        <w:t>ДК</w:t>
      </w:r>
      <w:proofErr w:type="spellEnd"/>
      <w:r w:rsidRPr="007C3E3C">
        <w:rPr>
          <w:rFonts w:ascii="Times New Roman" w:hAnsi="Times New Roman" w:cs="Times New Roman"/>
          <w:sz w:val="24"/>
          <w:szCs w:val="24"/>
          <w:lang w:eastAsia="ru-RU"/>
        </w:rPr>
        <w:t xml:space="preserve"> 021:2015:34110000-1: Легкові автомобілі)</w:t>
      </w:r>
    </w:p>
    <w:p w:rsidR="00C661C5" w:rsidRPr="007C3E3C" w:rsidRDefault="00C661C5" w:rsidP="00C661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C3E3C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3E3C">
        <w:rPr>
          <w:rFonts w:ascii="Times New Roman" w:hAnsi="Times New Roman" w:cs="Times New Roman"/>
          <w:sz w:val="24"/>
          <w:szCs w:val="24"/>
          <w:lang w:eastAsia="ru-RU"/>
        </w:rPr>
        <w:t>ДК</w:t>
      </w:r>
      <w:proofErr w:type="spellEnd"/>
      <w:r w:rsidRPr="007C3E3C">
        <w:rPr>
          <w:rFonts w:ascii="Times New Roman" w:hAnsi="Times New Roman" w:cs="Times New Roman"/>
          <w:sz w:val="24"/>
          <w:szCs w:val="24"/>
          <w:lang w:eastAsia="ru-RU"/>
        </w:rPr>
        <w:t xml:space="preserve"> 021:2015: 34113200-4 — </w:t>
      </w:r>
      <w:proofErr w:type="spellStart"/>
      <w:r w:rsidRPr="007C3E3C">
        <w:rPr>
          <w:rFonts w:ascii="Times New Roman" w:hAnsi="Times New Roman" w:cs="Times New Roman"/>
          <w:sz w:val="24"/>
          <w:szCs w:val="24"/>
          <w:lang w:eastAsia="ru-RU"/>
        </w:rPr>
        <w:t>Мотовсюдиходи</w:t>
      </w:r>
      <w:proofErr w:type="spellEnd"/>
      <w:r w:rsidRPr="007C3E3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bookmarkEnd w:id="1"/>
    <w:p w:rsidR="00C661C5" w:rsidRPr="00493C91" w:rsidRDefault="00C661C5" w:rsidP="00C661C5">
      <w:pPr>
        <w:spacing w:before="2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C661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23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.04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F32F3B" w:rsidRPr="00E3755C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CD1B48">
        <w:t xml:space="preserve"> </w:t>
      </w:r>
      <w:r w:rsidR="00C661C5" w:rsidRPr="00C661C5">
        <w:t>UA-2024-04-23-012118-a</w:t>
      </w:r>
    </w:p>
    <w:p w:rsidR="00062B3D" w:rsidRPr="00AE5DD5" w:rsidRDefault="002C40EF" w:rsidP="00062B3D">
      <w:pPr>
        <w:pStyle w:val="a6"/>
        <w:ind w:firstLine="709"/>
        <w:jc w:val="both"/>
        <w:rPr>
          <w:i/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 xml:space="preserve">: </w:t>
      </w:r>
      <w:r w:rsidR="00062B3D">
        <w:rPr>
          <w:i/>
          <w:iCs/>
          <w:sz w:val="22"/>
          <w:szCs w:val="22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AE5DD5">
        <w:rPr>
          <w:rFonts w:ascii="Arial" w:hAnsi="Arial" w:cs="Arial"/>
          <w:color w:val="454545"/>
          <w:sz w:val="17"/>
          <w:szCs w:val="17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Закупівля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здійснюється</w:t>
      </w:r>
      <w:proofErr w:type="spellEnd"/>
      <w:r w:rsidR="00AE5DD5" w:rsidRPr="00AE5DD5">
        <w:rPr>
          <w:i/>
          <w:sz w:val="22"/>
          <w:szCs w:val="22"/>
        </w:rPr>
        <w:t xml:space="preserve"> на </w:t>
      </w:r>
      <w:proofErr w:type="spellStart"/>
      <w:r w:rsidR="00AE5DD5" w:rsidRPr="00AE5DD5">
        <w:rPr>
          <w:i/>
          <w:sz w:val="22"/>
          <w:szCs w:val="22"/>
        </w:rPr>
        <w:t>виконання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запитів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proofErr w:type="gramStart"/>
      <w:r w:rsidR="00AE5DD5" w:rsidRPr="00AE5DD5">
        <w:rPr>
          <w:i/>
          <w:sz w:val="22"/>
          <w:szCs w:val="22"/>
        </w:rPr>
        <w:t>в</w:t>
      </w:r>
      <w:proofErr w:type="gramEnd"/>
      <w:r w:rsidR="00AE5DD5" w:rsidRPr="00AE5DD5">
        <w:rPr>
          <w:i/>
          <w:sz w:val="22"/>
          <w:szCs w:val="22"/>
        </w:rPr>
        <w:t>ійськових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частин</w:t>
      </w:r>
      <w:proofErr w:type="spellEnd"/>
      <w:r w:rsidR="00AE5DD5" w:rsidRPr="00AE5DD5">
        <w:rPr>
          <w:i/>
          <w:sz w:val="22"/>
          <w:szCs w:val="22"/>
        </w:rPr>
        <w:t xml:space="preserve"> та </w:t>
      </w:r>
      <w:proofErr w:type="spellStart"/>
      <w:r w:rsidR="00AE5DD5" w:rsidRPr="00AE5DD5">
        <w:rPr>
          <w:i/>
          <w:sz w:val="22"/>
          <w:szCs w:val="22"/>
        </w:rPr>
        <w:t>відповідно</w:t>
      </w:r>
      <w:proofErr w:type="spellEnd"/>
      <w:r w:rsidR="00AE5DD5" w:rsidRPr="00AE5DD5">
        <w:rPr>
          <w:i/>
          <w:sz w:val="22"/>
          <w:szCs w:val="22"/>
        </w:rPr>
        <w:t xml:space="preserve"> до </w:t>
      </w:r>
      <w:proofErr w:type="spellStart"/>
      <w:r w:rsidR="00AE5DD5" w:rsidRPr="00AE5DD5">
        <w:rPr>
          <w:i/>
          <w:sz w:val="22"/>
          <w:szCs w:val="22"/>
        </w:rPr>
        <w:t>міської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цільової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Програми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підтримки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підрозділів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територіальної</w:t>
      </w:r>
      <w:proofErr w:type="spellEnd"/>
      <w:r w:rsidR="00AE5DD5" w:rsidRPr="00AE5DD5">
        <w:rPr>
          <w:i/>
          <w:sz w:val="22"/>
          <w:szCs w:val="22"/>
        </w:rPr>
        <w:t xml:space="preserve"> оборони та </w:t>
      </w:r>
      <w:proofErr w:type="spellStart"/>
      <w:r w:rsidR="00AE5DD5" w:rsidRPr="00AE5DD5">
        <w:rPr>
          <w:i/>
          <w:sz w:val="22"/>
          <w:szCs w:val="22"/>
        </w:rPr>
        <w:t>Збройних</w:t>
      </w:r>
      <w:proofErr w:type="spellEnd"/>
      <w:r w:rsidR="00AE5DD5" w:rsidRPr="00AE5DD5">
        <w:rPr>
          <w:i/>
          <w:sz w:val="22"/>
          <w:szCs w:val="22"/>
        </w:rPr>
        <w:t xml:space="preserve"> Сил </w:t>
      </w:r>
      <w:proofErr w:type="spellStart"/>
      <w:r w:rsidR="00AE5DD5" w:rsidRPr="00AE5DD5">
        <w:rPr>
          <w:i/>
          <w:sz w:val="22"/>
          <w:szCs w:val="22"/>
        </w:rPr>
        <w:t>України</w:t>
      </w:r>
      <w:proofErr w:type="spellEnd"/>
      <w:r w:rsidR="00AE5DD5" w:rsidRPr="00AE5DD5">
        <w:rPr>
          <w:i/>
          <w:sz w:val="22"/>
          <w:szCs w:val="22"/>
        </w:rPr>
        <w:t xml:space="preserve"> на 2024рік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67338" w:rsidRPr="00405254" w:rsidRDefault="00C85D03" w:rsidP="0036733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  <w:r w:rsidR="00367338" w:rsidRPr="00405254">
        <w:rPr>
          <w:rFonts w:ascii="Times New Roman" w:hAnsi="Times New Roman" w:cs="Times New Roman"/>
          <w:sz w:val="24"/>
          <w:szCs w:val="24"/>
        </w:rPr>
        <w:t xml:space="preserve">На виконання вимог постанови Кабінету Міністрів України від 09.04.2022 року № 426 «Про застосування заборони ввезення товарів з Російської Федерації»,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Федерації»,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товар, що є предметом закупівлі, запропонований учасником у складі пропозиції, </w:t>
      </w:r>
      <w:r w:rsidR="00367338" w:rsidRPr="004052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повинен бути таким, що походить з Російської Федерації/Республіки Білорусь/</w:t>
      </w:r>
      <w:r w:rsidR="00367338" w:rsidRPr="00405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38" w:rsidRPr="00405254">
        <w:rPr>
          <w:rFonts w:ascii="Times New Roman" w:hAnsi="Times New Roman" w:cs="Times New Roman"/>
          <w:b/>
          <w:i/>
          <w:sz w:val="24"/>
          <w:szCs w:val="24"/>
        </w:rPr>
        <w:t>Ісламської Республіки Іран</w:t>
      </w:r>
      <w:r w:rsidR="00367338" w:rsidRPr="004052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 не повинен бути ввезений на митну територію України в митному режимі імпорту товарів з Російської Федерації</w:t>
      </w:r>
      <w:r w:rsidR="00367338" w:rsidRPr="004052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3"/>
        <w:gridCol w:w="6866"/>
      </w:tblGrid>
      <w:tr w:rsidR="00367338" w:rsidRPr="007F3303" w:rsidTr="00734CE8">
        <w:tc>
          <w:tcPr>
            <w:tcW w:w="0" w:type="auto"/>
            <w:gridSpan w:val="2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0008B">
              <w:rPr>
                <w:rFonts w:ascii="Times New Roman" w:hAnsi="Times New Roman" w:cs="Times New Roman"/>
                <w:b/>
                <w:sz w:val="24"/>
                <w:szCs w:val="24"/>
              </w:rPr>
              <w:t>Квадроцикл</w:t>
            </w:r>
            <w:proofErr w:type="spellEnd"/>
            <w:r w:rsidRPr="00900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FORTE ATV-250BS-T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7338" w:rsidRPr="007F3303" w:rsidTr="00734CE8">
        <w:tc>
          <w:tcPr>
            <w:tcW w:w="0" w:type="auto"/>
            <w:gridSpan w:val="2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3303">
              <w:rPr>
                <w:rFonts w:ascii="Times New Roman" w:hAnsi="Times New Roman" w:cs="Times New Roman"/>
                <w:b/>
              </w:rPr>
              <w:t>ДВИГУН</w:t>
            </w:r>
            <w:bookmarkStart w:id="2" w:name="_GoBack"/>
            <w:bookmarkEnd w:id="2"/>
          </w:p>
        </w:tc>
      </w:tr>
      <w:tr w:rsidR="00367338" w:rsidRPr="007F3303" w:rsidTr="00734CE8"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>Тип двигуна</w:t>
            </w: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F3303">
              <w:rPr>
                <w:rFonts w:ascii="Times New Roman" w:hAnsi="Times New Roman" w:cs="Times New Roman"/>
              </w:rPr>
              <w:t>одноциліндровий, 4-тактний, 4-клапанний, з одинарним верхнім розподільчим валом, із системою рідинного охолодження</w:t>
            </w:r>
          </w:p>
        </w:tc>
      </w:tr>
      <w:tr w:rsidR="00367338" w:rsidRPr="007F3303" w:rsidTr="00734CE8">
        <w:trPr>
          <w:trHeight w:val="537"/>
        </w:trPr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lastRenderedPageBreak/>
              <w:t>Робочий об'єм не менше</w:t>
            </w: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  <w:r w:rsidRPr="007F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303">
              <w:rPr>
                <w:rFonts w:ascii="Times New Roman" w:hAnsi="Times New Roman" w:cs="Times New Roman"/>
              </w:rPr>
              <w:t>см³</w:t>
            </w:r>
            <w:proofErr w:type="spellEnd"/>
          </w:p>
        </w:tc>
      </w:tr>
      <w:tr w:rsidR="00367338" w:rsidRPr="007F3303" w:rsidTr="00734CE8">
        <w:trPr>
          <w:trHeight w:val="537"/>
        </w:trPr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 xml:space="preserve">Потужність не нижче </w:t>
            </w: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16 </w:t>
            </w:r>
            <w:r w:rsidRPr="007F330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7F3303"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proofErr w:type="spellEnd"/>
            <w:r w:rsidRPr="007F330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367338" w:rsidRPr="007F3303" w:rsidTr="00734CE8">
        <w:trPr>
          <w:trHeight w:val="537"/>
        </w:trPr>
        <w:tc>
          <w:tcPr>
            <w:tcW w:w="0" w:type="auto"/>
            <w:shd w:val="clear" w:color="auto" w:fill="auto"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  <w:shd w:val="clear" w:color="auto" w:fill="FFFFFF"/>
              </w:rPr>
              <w:t>Максимальний обертаючий момент</w:t>
            </w:r>
            <w:r w:rsidRPr="007F330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не </w:t>
            </w:r>
            <w:r w:rsidRPr="007F3303">
              <w:rPr>
                <w:rFonts w:ascii="Times New Roman" w:hAnsi="Times New Roman" w:cs="Times New Roman"/>
                <w:shd w:val="clear" w:color="auto" w:fill="FFFFFF"/>
              </w:rPr>
              <w:t>менше</w:t>
            </w:r>
            <w:r w:rsidRPr="007F330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17,5</w:t>
            </w:r>
            <w:r w:rsidRPr="007F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303">
              <w:rPr>
                <w:rFonts w:ascii="Times New Roman" w:hAnsi="Times New Roman" w:cs="Times New Roman"/>
              </w:rPr>
              <w:t>Нм</w:t>
            </w:r>
            <w:proofErr w:type="spellEnd"/>
            <w:r w:rsidRPr="007F33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55</w:t>
            </w:r>
            <w:r w:rsidRPr="007F3303">
              <w:rPr>
                <w:rFonts w:ascii="Times New Roman" w:hAnsi="Times New Roman" w:cs="Times New Roman"/>
              </w:rPr>
              <w:t>00 об/</w:t>
            </w:r>
            <w:proofErr w:type="spellStart"/>
            <w:r w:rsidRPr="007F3303">
              <w:rPr>
                <w:rFonts w:ascii="Times New Roman" w:hAnsi="Times New Roman" w:cs="Times New Roman"/>
              </w:rPr>
              <w:t>хв</w:t>
            </w:r>
            <w:proofErr w:type="spellEnd"/>
          </w:p>
        </w:tc>
      </w:tr>
      <w:tr w:rsidR="00367338" w:rsidRPr="007F3303" w:rsidTr="00734CE8">
        <w:trPr>
          <w:trHeight w:val="537"/>
        </w:trPr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>Система запалювання</w:t>
            </w: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 xml:space="preserve">електронний упорскування </w:t>
            </w:r>
            <w:r w:rsidRPr="007F330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3303">
              <w:rPr>
                <w:rFonts w:ascii="Times New Roman" w:hAnsi="Times New Roman" w:cs="Times New Roman"/>
              </w:rPr>
              <w:t>пального (EFI)</w:t>
            </w:r>
          </w:p>
        </w:tc>
      </w:tr>
      <w:tr w:rsidR="00367338" w:rsidRPr="007F3303" w:rsidTr="00734CE8">
        <w:trPr>
          <w:trHeight w:val="558"/>
        </w:trPr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7F3303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7F3303">
              <w:rPr>
                <w:rFonts w:ascii="Times New Roman" w:hAnsi="Times New Roman" w:cs="Times New Roman"/>
                <w:lang w:val="ru-RU"/>
              </w:rPr>
              <w:t>ік</w:t>
            </w:r>
            <w:proofErr w:type="spellEnd"/>
            <w:r w:rsidRPr="007F330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3303">
              <w:rPr>
                <w:rFonts w:ascii="Times New Roman" w:hAnsi="Times New Roman" w:cs="Times New Roman"/>
                <w:lang w:val="ru-RU"/>
              </w:rPr>
              <w:t>випуску</w:t>
            </w:r>
            <w:proofErr w:type="spellEnd"/>
            <w:r w:rsidRPr="007F3303">
              <w:rPr>
                <w:rFonts w:ascii="Times New Roman" w:hAnsi="Times New Roman" w:cs="Times New Roman"/>
                <w:lang w:val="ru-RU"/>
              </w:rPr>
              <w:t xml:space="preserve"> товару</w:t>
            </w:r>
            <w:r w:rsidRPr="007F3303">
              <w:rPr>
                <w:rFonts w:ascii="Times New Roman" w:hAnsi="Times New Roman" w:cs="Times New Roman"/>
              </w:rPr>
              <w:t xml:space="preserve"> не раніше</w:t>
            </w: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  <w:lang w:val="ru-RU"/>
              </w:rPr>
              <w:t xml:space="preserve">2023 </w:t>
            </w:r>
            <w:proofErr w:type="spellStart"/>
            <w:r w:rsidRPr="007F3303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r w:rsidRPr="007F3303">
              <w:rPr>
                <w:rFonts w:ascii="Times New Roman" w:hAnsi="Times New Roman" w:cs="Times New Roman"/>
              </w:rPr>
              <w:t>оку</w:t>
            </w:r>
          </w:p>
        </w:tc>
      </w:tr>
      <w:tr w:rsidR="00367338" w:rsidRPr="007F3303" w:rsidTr="00734CE8"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7338" w:rsidRPr="007F3303" w:rsidTr="00734CE8"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>Трансмісія</w:t>
            </w: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>варіатор</w:t>
            </w:r>
          </w:p>
        </w:tc>
      </w:tr>
      <w:tr w:rsidR="00367338" w:rsidRPr="007F3303" w:rsidTr="00734CE8">
        <w:tc>
          <w:tcPr>
            <w:tcW w:w="0" w:type="auto"/>
            <w:gridSpan w:val="2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3303">
              <w:rPr>
                <w:rFonts w:ascii="Times New Roman" w:hAnsi="Times New Roman" w:cs="Times New Roman"/>
                <w:b/>
              </w:rPr>
              <w:t>РОЗМІРИ ТА ВАГА</w:t>
            </w:r>
          </w:p>
        </w:tc>
      </w:tr>
      <w:tr w:rsidR="00367338" w:rsidRPr="007F3303" w:rsidTr="00734CE8"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303">
              <w:rPr>
                <w:rFonts w:ascii="Times New Roman" w:hAnsi="Times New Roman" w:cs="Times New Roman"/>
              </w:rPr>
              <w:t>Пасажиромісткість</w:t>
            </w:r>
            <w:proofErr w:type="spellEnd"/>
            <w:r w:rsidRPr="007F3303">
              <w:rPr>
                <w:rFonts w:ascii="Times New Roman" w:hAnsi="Times New Roman" w:cs="Times New Roman"/>
              </w:rPr>
              <w:t xml:space="preserve"> не менше</w:t>
            </w: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чоловік</w:t>
            </w:r>
          </w:p>
        </w:tc>
      </w:tr>
      <w:tr w:rsidR="00367338" w:rsidRPr="007F3303" w:rsidTr="00734CE8"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 xml:space="preserve">Колісна база не менше </w:t>
            </w: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F3303">
              <w:rPr>
                <w:rFonts w:ascii="Times New Roman" w:hAnsi="Times New Roman" w:cs="Times New Roman"/>
              </w:rPr>
              <w:t>60 мм</w:t>
            </w:r>
          </w:p>
        </w:tc>
      </w:tr>
      <w:tr w:rsidR="00367338" w:rsidRPr="007F3303" w:rsidTr="00734CE8"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>Мін. дорожній просвіт не менше</w:t>
            </w: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Pr="007F3303">
              <w:rPr>
                <w:rFonts w:ascii="Times New Roman" w:hAnsi="Times New Roman" w:cs="Times New Roman"/>
              </w:rPr>
              <w:t xml:space="preserve"> мм</w:t>
            </w:r>
          </w:p>
        </w:tc>
      </w:tr>
      <w:tr w:rsidR="00367338" w:rsidRPr="007F3303" w:rsidTr="00734CE8"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 xml:space="preserve">Суха вага не </w:t>
            </w:r>
            <w:proofErr w:type="spellStart"/>
            <w:r w:rsidRPr="007F3303">
              <w:rPr>
                <w:rFonts w:ascii="Times New Roman" w:hAnsi="Times New Roman" w:cs="Times New Roman"/>
                <w:lang w:val="en-US"/>
              </w:rPr>
              <w:t>менше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  <w:r w:rsidRPr="007F3303">
              <w:rPr>
                <w:rFonts w:ascii="Times New Roman" w:hAnsi="Times New Roman" w:cs="Times New Roman"/>
              </w:rPr>
              <w:t xml:space="preserve"> кг</w:t>
            </w:r>
          </w:p>
        </w:tc>
      </w:tr>
      <w:tr w:rsidR="00367338" w:rsidRPr="007F3303" w:rsidTr="00734CE8"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>Корисне навантаження не менше</w:t>
            </w: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F3303">
              <w:rPr>
                <w:rFonts w:ascii="Times New Roman" w:hAnsi="Times New Roman" w:cs="Times New Roman"/>
              </w:rPr>
              <w:t>0 кг</w:t>
            </w:r>
          </w:p>
        </w:tc>
      </w:tr>
      <w:tr w:rsidR="00367338" w:rsidRPr="007F3303" w:rsidTr="00734CE8"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>Об'єм паливного бака не менше</w:t>
            </w: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F3303">
              <w:rPr>
                <w:rFonts w:ascii="Times New Roman" w:hAnsi="Times New Roman" w:cs="Times New Roman"/>
              </w:rPr>
              <w:t xml:space="preserve"> л</w:t>
            </w:r>
          </w:p>
        </w:tc>
      </w:tr>
      <w:tr w:rsidR="00367338" w:rsidRPr="007F3303" w:rsidTr="00734CE8">
        <w:tc>
          <w:tcPr>
            <w:tcW w:w="0" w:type="auto"/>
            <w:shd w:val="clear" w:color="auto" w:fill="auto"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</w:t>
            </w:r>
          </w:p>
        </w:tc>
        <w:tc>
          <w:tcPr>
            <w:tcW w:w="0" w:type="auto"/>
            <w:shd w:val="clear" w:color="auto" w:fill="auto"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чорний</w:t>
            </w:r>
          </w:p>
        </w:tc>
      </w:tr>
      <w:tr w:rsidR="00367338" w:rsidRPr="007F3303" w:rsidTr="00734CE8">
        <w:tc>
          <w:tcPr>
            <w:tcW w:w="0" w:type="auto"/>
            <w:gridSpan w:val="2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  <w:b/>
              </w:rPr>
              <w:t>ХОДОВА ЧАСТИНА</w:t>
            </w:r>
          </w:p>
        </w:tc>
      </w:tr>
      <w:tr w:rsidR="00367338" w:rsidRPr="007F3303" w:rsidTr="00734CE8"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>Привід</w:t>
            </w: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  <w:shd w:val="clear" w:color="auto" w:fill="FBFBFB"/>
              </w:rPr>
            </w:pPr>
            <w:r w:rsidRPr="003F4B74">
              <w:rPr>
                <w:rFonts w:ascii="Times New Roman" w:hAnsi="Times New Roman" w:cs="Times New Roman"/>
                <w:shd w:val="clear" w:color="auto" w:fill="FBFBFB"/>
              </w:rPr>
              <w:t>4х2 (задній привід)</w:t>
            </w:r>
          </w:p>
        </w:tc>
      </w:tr>
      <w:tr w:rsidR="00367338" w:rsidRPr="007F3303" w:rsidTr="00734CE8"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>Гальма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367338" w:rsidRPr="003F4B74" w:rsidRDefault="00367338" w:rsidP="00734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4B74">
              <w:rPr>
                <w:rFonts w:ascii="Times New Roman" w:hAnsi="Times New Roman" w:cs="Times New Roman"/>
              </w:rPr>
              <w:t>дисковий / барабанний</w:t>
            </w:r>
          </w:p>
        </w:tc>
      </w:tr>
      <w:tr w:rsidR="00367338" w:rsidRPr="007F3303" w:rsidTr="00734CE8">
        <w:trPr>
          <w:trHeight w:val="926"/>
        </w:trPr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>Підвіска</w:t>
            </w: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>Передня: незалежна підвіска на вигнутих подвійних А-подібних важелях</w:t>
            </w:r>
          </w:p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r w:rsidRPr="007F3303">
              <w:rPr>
                <w:rFonts w:ascii="Times New Roman" w:hAnsi="Times New Roman" w:cs="Times New Roman"/>
              </w:rPr>
              <w:t>Задня: незалежна підвіска на подвійних А-подібних важелях</w:t>
            </w:r>
          </w:p>
        </w:tc>
      </w:tr>
      <w:tr w:rsidR="00367338" w:rsidRPr="007F3303" w:rsidTr="00734CE8">
        <w:trPr>
          <w:trHeight w:val="690"/>
        </w:trPr>
        <w:tc>
          <w:tcPr>
            <w:tcW w:w="0" w:type="auto"/>
            <w:shd w:val="clear" w:color="auto" w:fill="auto"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303">
              <w:rPr>
                <w:rFonts w:ascii="Times New Roman" w:hAnsi="Times New Roman" w:cs="Times New Roman"/>
              </w:rPr>
              <w:t>Авторизатори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3303">
              <w:rPr>
                <w:rFonts w:ascii="Times New Roman" w:hAnsi="Times New Roman" w:cs="Times New Roman"/>
                <w:shd w:val="clear" w:color="auto" w:fill="FFFFFF"/>
              </w:rPr>
              <w:t>Масляні з регульованим попереднім натягом</w:t>
            </w:r>
          </w:p>
        </w:tc>
      </w:tr>
      <w:tr w:rsidR="00367338" w:rsidRPr="007F3303" w:rsidTr="00734CE8"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67338" w:rsidRPr="007F3303" w:rsidRDefault="00367338" w:rsidP="00734CE8">
            <w:pPr>
              <w:spacing w:after="0"/>
              <w:rPr>
                <w:rFonts w:ascii="Times New Roman" w:hAnsi="Times New Roman" w:cs="Times New Roman"/>
                <w:shd w:val="clear" w:color="auto" w:fill="FBFBFB"/>
              </w:rPr>
            </w:pPr>
          </w:p>
        </w:tc>
      </w:tr>
    </w:tbl>
    <w:p w:rsidR="00AD2B0B" w:rsidRPr="00E45B42" w:rsidRDefault="00AD2B0B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</w:p>
    <w:p w:rsidR="007176FB" w:rsidRPr="004E246F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2D55F1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367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139</w:t>
      </w:r>
      <w:r w:rsidR="009D3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6732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сто </w:t>
      </w:r>
      <w:r w:rsidR="003673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тридцять </w:t>
      </w:r>
      <w:proofErr w:type="spellStart"/>
      <w:r w:rsidR="003673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дев</w:t>
      </w:r>
      <w:proofErr w:type="spellEnd"/>
      <w:r w:rsidR="00367338" w:rsidRPr="00367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’</w:t>
      </w:r>
      <w:r w:rsidR="003673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ять 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 гривень  00 коп.) з ПДВ</w:t>
      </w:r>
      <w:r w:rsidR="002D55F1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A52729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uk-UA"/>
        </w:rPr>
      </w:pPr>
    </w:p>
    <w:p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:rsidR="003F49A5" w:rsidRPr="00B02850" w:rsidRDefault="003F49A5" w:rsidP="001428B0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DF6"/>
    <w:rsid w:val="00367338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E246F"/>
    <w:rsid w:val="004F0303"/>
    <w:rsid w:val="0054634E"/>
    <w:rsid w:val="0056768D"/>
    <w:rsid w:val="0058403E"/>
    <w:rsid w:val="00584317"/>
    <w:rsid w:val="005855CA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5B0E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B65BB"/>
    <w:rsid w:val="009C06FB"/>
    <w:rsid w:val="009C4AC5"/>
    <w:rsid w:val="009D3AEB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C004B"/>
    <w:rsid w:val="00AC2719"/>
    <w:rsid w:val="00AC480C"/>
    <w:rsid w:val="00AD2B0B"/>
    <w:rsid w:val="00AE5DD5"/>
    <w:rsid w:val="00AF2D06"/>
    <w:rsid w:val="00B00E16"/>
    <w:rsid w:val="00B02850"/>
    <w:rsid w:val="00B03C4B"/>
    <w:rsid w:val="00B04910"/>
    <w:rsid w:val="00B30A53"/>
    <w:rsid w:val="00B30E2B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661C5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601C"/>
    <w:rsid w:val="00D373BE"/>
    <w:rsid w:val="00D94534"/>
    <w:rsid w:val="00DA3AE1"/>
    <w:rsid w:val="00DB370F"/>
    <w:rsid w:val="00DC3395"/>
    <w:rsid w:val="00E06793"/>
    <w:rsid w:val="00E250C3"/>
    <w:rsid w:val="00E261CC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417C9"/>
    <w:rsid w:val="00F455E5"/>
    <w:rsid w:val="00F50EF1"/>
    <w:rsid w:val="00F75D43"/>
    <w:rsid w:val="00F81D75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24F-A840-46B6-8D5B-0F0BC4B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3176</Words>
  <Characters>1811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321</cp:revision>
  <cp:lastPrinted>2023-08-01T08:27:00Z</cp:lastPrinted>
  <dcterms:created xsi:type="dcterms:W3CDTF">2022-11-03T12:06:00Z</dcterms:created>
  <dcterms:modified xsi:type="dcterms:W3CDTF">2024-04-24T12:38:00Z</dcterms:modified>
</cp:coreProperties>
</file>