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81" w:rsidRDefault="007F0F81" w:rsidP="007F0F8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F0F81" w:rsidRDefault="0051715A" w:rsidP="007F0F8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F0F81" w:rsidRDefault="007F0F81" w:rsidP="007F0F8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F0F81" w:rsidRDefault="007F0F81" w:rsidP="007F0F8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F0F81" w:rsidRDefault="0051715A" w:rsidP="007F0F8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F0F81" w:rsidRDefault="007F0F81" w:rsidP="007F0F8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F0F81" w:rsidRDefault="007F0F81" w:rsidP="007F0F81">
      <w:pPr>
        <w:rPr>
          <w:rFonts w:eastAsia="Calibri"/>
          <w:color w:val="000000"/>
        </w:rPr>
      </w:pPr>
    </w:p>
    <w:p w:rsidR="007F0F81" w:rsidRDefault="007F0F81" w:rsidP="007F0F8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F0F81" w:rsidRDefault="007F0F81" w:rsidP="007F0F8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proofErr w:type="spellStart"/>
      <w:r w:rsidR="004258CA">
        <w:t>Киценюк</w:t>
      </w:r>
      <w:proofErr w:type="spellEnd"/>
      <w:r w:rsidR="004258CA">
        <w:t xml:space="preserve"> З.М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proofErr w:type="spellStart"/>
      <w:r w:rsidR="00F86EBF">
        <w:t>Киценюк</w:t>
      </w:r>
      <w:proofErr w:type="spellEnd"/>
      <w:r w:rsidR="00F86EBF">
        <w:t xml:space="preserve"> </w:t>
      </w:r>
      <w:r w:rsidR="004258CA">
        <w:t>Зоряни Мирославівни</w:t>
      </w:r>
      <w:r w:rsidR="00ED5BE7" w:rsidRPr="000700BF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2A73FF">
        <w:t>городництва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ст. 12, </w:t>
      </w:r>
      <w:r w:rsidR="00D4595E">
        <w:t xml:space="preserve">36, </w:t>
      </w:r>
      <w:r w:rsidR="000700BF" w:rsidRPr="000700BF">
        <w:t>122, 123, 124 Земельног</w:t>
      </w:r>
      <w:r w:rsidR="000560AE">
        <w:t xml:space="preserve">о </w:t>
      </w:r>
      <w:r w:rsidR="00A005A8">
        <w:t>Кодексу України, міс</w:t>
      </w:r>
      <w:bookmarkStart w:id="0" w:name="_GoBack"/>
      <w:bookmarkEnd w:id="0"/>
      <w:r w:rsidR="00A005A8">
        <w:t xml:space="preserve">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4258CA">
        <w:t>Киценюк</w:t>
      </w:r>
      <w:proofErr w:type="spellEnd"/>
      <w:r w:rsidR="004258CA">
        <w:t xml:space="preserve"> Зоряні Мирославівні</w:t>
      </w:r>
      <w:r w:rsidR="004258CA" w:rsidRPr="000700BF">
        <w:t xml:space="preserve"> </w:t>
      </w:r>
      <w:r w:rsidRPr="000700BF">
        <w:t xml:space="preserve">на виготовлення проєкту землеустрою щодо відведення земельної ділянки для </w:t>
      </w:r>
      <w:r w:rsidR="002A73FF">
        <w:t xml:space="preserve">городництва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2A73FF">
        <w:rPr>
          <w:rFonts w:eastAsia="Calibri"/>
        </w:rPr>
        <w:t>згідно КВЦПЗД: 01.07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F86EBF">
        <w:rPr>
          <w:szCs w:val="20"/>
        </w:rPr>
        <w:t>0,6</w:t>
      </w:r>
      <w:r w:rsidR="002A73FF">
        <w:rPr>
          <w:szCs w:val="20"/>
        </w:rPr>
        <w:t>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proofErr w:type="spellStart"/>
      <w:r w:rsidR="002A73FF">
        <w:t>Залужжя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proofErr w:type="spellStart"/>
      <w:r w:rsidR="004258CA">
        <w:t>Киценюк</w:t>
      </w:r>
      <w:proofErr w:type="spellEnd"/>
      <w:r w:rsidR="004258CA">
        <w:t xml:space="preserve"> Зоряну Мирославівну</w:t>
      </w:r>
      <w:r w:rsidR="004258CA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D4595E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5A" w:rsidRDefault="0051715A" w:rsidP="008C6C6B">
      <w:r>
        <w:separator/>
      </w:r>
    </w:p>
  </w:endnote>
  <w:endnote w:type="continuationSeparator" w:id="0">
    <w:p w:rsidR="0051715A" w:rsidRDefault="0051715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5A" w:rsidRDefault="0051715A" w:rsidP="008C6C6B">
      <w:r>
        <w:separator/>
      </w:r>
    </w:p>
  </w:footnote>
  <w:footnote w:type="continuationSeparator" w:id="0">
    <w:p w:rsidR="0051715A" w:rsidRDefault="0051715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53C5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258CA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5A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3A2A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0F81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1F29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7559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7494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95E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240</cp:revision>
  <cp:lastPrinted>2022-04-18T11:07:00Z</cp:lastPrinted>
  <dcterms:created xsi:type="dcterms:W3CDTF">2021-03-14T12:34:00Z</dcterms:created>
  <dcterms:modified xsi:type="dcterms:W3CDTF">2024-03-22T08:19:00Z</dcterms:modified>
</cp:coreProperties>
</file>