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8BAA7E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28 березня 2024 р. №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  <w:t>47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604410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B52CDC">
        <w:rPr>
          <w:rFonts w:ascii="Times New Roman" w:hAnsi="Times New Roman"/>
          <w:sz w:val="28"/>
          <w:szCs w:val="28"/>
          <w:lang w:eastAsia="uk-UA"/>
        </w:rPr>
        <w:t>Симончук</w:t>
      </w:r>
      <w:proofErr w:type="spellEnd"/>
      <w:r w:rsidR="00B52CDC">
        <w:rPr>
          <w:rFonts w:ascii="Times New Roman" w:hAnsi="Times New Roman"/>
          <w:sz w:val="28"/>
          <w:szCs w:val="28"/>
          <w:lang w:eastAsia="uk-UA"/>
        </w:rPr>
        <w:t xml:space="preserve"> Т.С.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52CDC">
        <w:rPr>
          <w:rFonts w:ascii="Times New Roman" w:hAnsi="Times New Roman"/>
          <w:sz w:val="28"/>
          <w:szCs w:val="28"/>
          <w:lang w:eastAsia="uk-UA"/>
        </w:rPr>
        <w:t>Симончу</w:t>
      </w:r>
      <w:r w:rsidR="00A103F8">
        <w:rPr>
          <w:rFonts w:ascii="Times New Roman" w:hAnsi="Times New Roman"/>
          <w:sz w:val="28"/>
          <w:szCs w:val="28"/>
          <w:lang w:eastAsia="uk-UA"/>
        </w:rPr>
        <w:t>к</w:t>
      </w:r>
      <w:proofErr w:type="spellEnd"/>
      <w:r w:rsidR="00B52CDC">
        <w:rPr>
          <w:rFonts w:ascii="Times New Roman" w:hAnsi="Times New Roman"/>
          <w:sz w:val="28"/>
          <w:szCs w:val="28"/>
          <w:lang w:eastAsia="uk-UA"/>
        </w:rPr>
        <w:t xml:space="preserve"> Теклі Степанівни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B52CDC">
        <w:rPr>
          <w:rFonts w:ascii="Times New Roman" w:hAnsi="Times New Roman"/>
          <w:sz w:val="28"/>
          <w:szCs w:val="28"/>
          <w:lang w:eastAsia="uk-UA"/>
        </w:rPr>
        <w:t>Симончук</w:t>
      </w:r>
      <w:proofErr w:type="spellEnd"/>
      <w:r w:rsidR="00B52CDC">
        <w:rPr>
          <w:rFonts w:ascii="Times New Roman" w:hAnsi="Times New Roman"/>
          <w:sz w:val="28"/>
          <w:szCs w:val="28"/>
          <w:lang w:eastAsia="uk-UA"/>
        </w:rPr>
        <w:t xml:space="preserve"> Теклі Степанівні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52CDC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B52CDC">
        <w:rPr>
          <w:rFonts w:ascii="Times New Roman" w:hAnsi="Times New Roman"/>
          <w:sz w:val="28"/>
          <w:szCs w:val="28"/>
          <w:lang w:eastAsia="uk-UA"/>
        </w:rPr>
        <w:t>2101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B52CDC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52CDC">
        <w:rPr>
          <w:rFonts w:ascii="Times New Roman" w:hAnsi="Times New Roman"/>
          <w:sz w:val="28"/>
          <w:szCs w:val="28"/>
          <w:lang w:eastAsia="uk-UA"/>
        </w:rPr>
        <w:t>0204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A103F8">
        <w:rPr>
          <w:rFonts w:ascii="Times New Roman" w:hAnsi="Times New Roman"/>
          <w:sz w:val="28"/>
          <w:szCs w:val="28"/>
          <w:lang w:eastAsia="uk-UA"/>
        </w:rPr>
        <w:t>Долиняни</w:t>
      </w:r>
      <w:proofErr w:type="spellEnd"/>
      <w:r w:rsidR="00A103F8">
        <w:rPr>
          <w:rFonts w:ascii="Times New Roman" w:hAnsi="Times New Roman"/>
          <w:sz w:val="28"/>
          <w:szCs w:val="28"/>
          <w:lang w:eastAsia="uk-UA"/>
        </w:rPr>
        <w:t>, вул. Кривуля, 24 А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52CDC">
        <w:rPr>
          <w:rFonts w:ascii="Times New Roman" w:hAnsi="Times New Roman"/>
          <w:sz w:val="28"/>
          <w:szCs w:val="28"/>
          <w:lang w:eastAsia="uk-UA"/>
        </w:rPr>
        <w:t>Симончук</w:t>
      </w:r>
      <w:proofErr w:type="spellEnd"/>
      <w:r w:rsidR="00B52CDC">
        <w:rPr>
          <w:rFonts w:ascii="Times New Roman" w:hAnsi="Times New Roman"/>
          <w:sz w:val="28"/>
          <w:szCs w:val="28"/>
          <w:lang w:eastAsia="uk-UA"/>
        </w:rPr>
        <w:t xml:space="preserve"> Теклі Степанівні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504" w:rsidRDefault="00BA4504">
      <w:r>
        <w:separator/>
      </w:r>
    </w:p>
  </w:endnote>
  <w:endnote w:type="continuationSeparator" w:id="0">
    <w:p w:rsidR="00BA4504" w:rsidRDefault="00BA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504" w:rsidRDefault="00BA4504">
      <w:r>
        <w:separator/>
      </w:r>
    </w:p>
  </w:footnote>
  <w:footnote w:type="continuationSeparator" w:id="0">
    <w:p w:rsidR="00BA4504" w:rsidRDefault="00BA4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03F8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504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870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RogatinOTG_1</cp:lastModifiedBy>
  <cp:revision>12</cp:revision>
  <cp:lastPrinted>2015-03-22T10:05:00Z</cp:lastPrinted>
  <dcterms:created xsi:type="dcterms:W3CDTF">2023-12-15T07:12:00Z</dcterms:created>
  <dcterms:modified xsi:type="dcterms:W3CDTF">2024-03-19T07:44:00Z</dcterms:modified>
</cp:coreProperties>
</file>