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53" w:rsidRPr="00387023" w:rsidRDefault="00184953" w:rsidP="0018495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88950" cy="6667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53" w:rsidRPr="001C049A" w:rsidRDefault="00184953" w:rsidP="00184953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184953" w:rsidRPr="001C049A" w:rsidRDefault="00184953" w:rsidP="0018495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1C049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84953" w:rsidRPr="001C049A" w:rsidRDefault="00184953" w:rsidP="0018495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84953" w:rsidRPr="001C049A" w:rsidRDefault="005C27BA" w:rsidP="0018495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60288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84953" w:rsidRPr="001C049A" w:rsidRDefault="00184953" w:rsidP="0018495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1C049A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184953" w:rsidRPr="001C049A" w:rsidRDefault="00184953" w:rsidP="00184953">
      <w:pPr>
        <w:rPr>
          <w:color w:val="000000"/>
          <w:sz w:val="28"/>
          <w:szCs w:val="28"/>
          <w:lang w:eastAsia="uk-UA"/>
        </w:rPr>
      </w:pPr>
    </w:p>
    <w:p w:rsidR="00184953" w:rsidRPr="001C049A" w:rsidRDefault="00184953" w:rsidP="00184953">
      <w:pPr>
        <w:ind w:left="180" w:right="-540"/>
        <w:rPr>
          <w:color w:val="000000"/>
          <w:sz w:val="28"/>
          <w:szCs w:val="28"/>
          <w:lang w:eastAsia="uk-UA"/>
        </w:rPr>
      </w:pPr>
      <w:r w:rsidRPr="001C049A"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eastAsia="uk-UA"/>
        </w:rPr>
        <w:t xml:space="preserve"> 31 серпня 2023 р. № </w:t>
      </w:r>
      <w:r w:rsidR="005C27BA">
        <w:rPr>
          <w:color w:val="000000"/>
          <w:sz w:val="28"/>
          <w:szCs w:val="28"/>
          <w:lang w:val="uk-UA" w:eastAsia="uk-UA"/>
        </w:rPr>
        <w:t>7018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40</w:t>
      </w:r>
      <w:r w:rsidRPr="001C049A">
        <w:rPr>
          <w:color w:val="000000"/>
          <w:sz w:val="28"/>
          <w:szCs w:val="28"/>
          <w:lang w:eastAsia="uk-UA"/>
        </w:rPr>
        <w:t xml:space="preserve"> сесія </w:t>
      </w:r>
      <w:r w:rsidRPr="001C049A">
        <w:rPr>
          <w:color w:val="000000"/>
          <w:sz w:val="28"/>
          <w:szCs w:val="28"/>
          <w:lang w:val="en-US" w:eastAsia="uk-UA"/>
        </w:rPr>
        <w:t>VIII</w:t>
      </w:r>
      <w:r w:rsidRPr="001C049A">
        <w:rPr>
          <w:color w:val="000000"/>
          <w:sz w:val="28"/>
          <w:szCs w:val="28"/>
          <w:lang w:eastAsia="uk-UA"/>
        </w:rPr>
        <w:t xml:space="preserve"> скликання</w:t>
      </w:r>
    </w:p>
    <w:p w:rsidR="00184953" w:rsidRPr="005C27BA" w:rsidRDefault="00184953" w:rsidP="00184953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1C049A">
        <w:rPr>
          <w:color w:val="000000"/>
          <w:sz w:val="28"/>
          <w:szCs w:val="28"/>
          <w:lang w:eastAsia="uk-UA"/>
        </w:rPr>
        <w:t>м. Рогатин</w:t>
      </w:r>
      <w:r w:rsidR="005C27BA"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І пленарне засідання</w:t>
      </w:r>
    </w:p>
    <w:p w:rsidR="00184953" w:rsidRPr="001C049A" w:rsidRDefault="00184953" w:rsidP="00184953">
      <w:pPr>
        <w:ind w:right="-540"/>
        <w:rPr>
          <w:color w:val="000000"/>
          <w:sz w:val="28"/>
          <w:szCs w:val="28"/>
          <w:lang w:eastAsia="uk-UA"/>
        </w:rPr>
      </w:pPr>
    </w:p>
    <w:p w:rsidR="00184953" w:rsidRPr="0024102F" w:rsidRDefault="00184953" w:rsidP="00184953">
      <w:pPr>
        <w:ind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184953" w:rsidRDefault="00184953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</w:t>
      </w:r>
    </w:p>
    <w:p w:rsidR="00184953" w:rsidRDefault="00184953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Програми розвитку освіти </w:t>
      </w:r>
    </w:p>
    <w:p w:rsidR="00184953" w:rsidRDefault="00184953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Рогатинської міської територіальної </w:t>
      </w:r>
    </w:p>
    <w:p w:rsidR="00184953" w:rsidRDefault="00184953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громади </w:t>
      </w:r>
      <w:r w:rsidRPr="00E20E0F">
        <w:rPr>
          <w:color w:val="000000"/>
          <w:sz w:val="28"/>
          <w:szCs w:val="28"/>
        </w:rPr>
        <w:t>на 2022-2025 роки</w:t>
      </w:r>
    </w:p>
    <w:p w:rsidR="00184953" w:rsidRPr="00BD2CED" w:rsidRDefault="00184953" w:rsidP="00184953">
      <w:pPr>
        <w:jc w:val="both"/>
        <w:rPr>
          <w:sz w:val="28"/>
          <w:szCs w:val="28"/>
        </w:rPr>
      </w:pPr>
      <w:r w:rsidRPr="0082419E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</w:rPr>
        <w:t>}</w:t>
      </w:r>
    </w:p>
    <w:p w:rsidR="00184953" w:rsidRDefault="00184953" w:rsidP="00184953">
      <w:pPr>
        <w:jc w:val="both"/>
        <w:rPr>
          <w:sz w:val="28"/>
          <w:szCs w:val="28"/>
        </w:rPr>
      </w:pPr>
    </w:p>
    <w:p w:rsidR="00DD2699" w:rsidRPr="006F1769" w:rsidRDefault="00DD2699" w:rsidP="00B74ADC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r w:rsidRPr="006F1769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 Бюджетного Кодексу України, </w:t>
      </w:r>
      <w:r w:rsidR="006F1769">
        <w:rPr>
          <w:sz w:val="28"/>
          <w:szCs w:val="28"/>
          <w:lang w:val="uk-UA"/>
        </w:rPr>
        <w:t>беручи до уваги лист відділу освіти міської ради від 24 серпня 2023 року №375/15.01-08</w:t>
      </w:r>
      <w:r w:rsidR="00184953">
        <w:rPr>
          <w:sz w:val="28"/>
          <w:szCs w:val="28"/>
          <w:lang w:val="uk-UA"/>
        </w:rPr>
        <w:t>,</w:t>
      </w:r>
      <w:r w:rsidR="006F1769">
        <w:rPr>
          <w:sz w:val="28"/>
          <w:szCs w:val="28"/>
          <w:lang w:val="uk-UA"/>
        </w:rPr>
        <w:t xml:space="preserve"> </w:t>
      </w:r>
      <w:r w:rsidRPr="006F1769">
        <w:rPr>
          <w:sz w:val="28"/>
          <w:szCs w:val="28"/>
          <w:lang w:val="uk-UA"/>
        </w:rPr>
        <w:t>міська рада ВИР</w:t>
      </w:r>
      <w:r w:rsidR="002E6CEB"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:rsidR="00DD2699" w:rsidRDefault="00DD2699" w:rsidP="00DD2699">
      <w:pPr>
        <w:pStyle w:val="a4"/>
        <w:numPr>
          <w:ilvl w:val="0"/>
          <w:numId w:val="3"/>
        </w:numPr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6F1769">
        <w:t>37 сесії міської ради від 25</w:t>
      </w:r>
      <w:r w:rsidRPr="00DD2699">
        <w:t xml:space="preserve"> </w:t>
      </w:r>
      <w:r w:rsidR="006F1769">
        <w:t>травня 2023</w:t>
      </w:r>
      <w:r w:rsidRPr="00DD2699">
        <w:t xml:space="preserve"> р. №</w:t>
      </w:r>
      <w:r w:rsidR="006F1769">
        <w:t>6383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:rsidR="00DD2699" w:rsidRPr="00DD2699" w:rsidRDefault="00DD2699" w:rsidP="00DC41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</w:t>
      </w:r>
      <w:r w:rsidR="00B74ADC">
        <w:rPr>
          <w:sz w:val="28"/>
          <w:szCs w:val="28"/>
          <w:lang w:val="uk-UA"/>
        </w:rPr>
        <w:t xml:space="preserve"> складає</w:t>
      </w:r>
      <w:r w:rsidR="00F2433D">
        <w:rPr>
          <w:sz w:val="28"/>
          <w:szCs w:val="28"/>
          <w:lang w:val="uk-UA"/>
        </w:rPr>
        <w:t xml:space="preserve"> 414</w:t>
      </w:r>
      <w:r w:rsidR="00B74A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000 грн., в тому числі у 2023 році - </w:t>
      </w:r>
      <w:r w:rsidR="00F2433D">
        <w:rPr>
          <w:sz w:val="28"/>
          <w:szCs w:val="28"/>
          <w:lang w:val="uk-UA"/>
        </w:rPr>
        <w:t>290</w:t>
      </w:r>
      <w:r w:rsidRPr="00DD2699">
        <w:rPr>
          <w:sz w:val="28"/>
          <w:szCs w:val="28"/>
          <w:lang w:val="uk-UA"/>
        </w:rPr>
        <w:t xml:space="preserve"> 000 грн. </w:t>
      </w:r>
    </w:p>
    <w:bookmarkEnd w:id="0"/>
    <w:p w:rsidR="00DD2699" w:rsidRPr="00DD2699" w:rsidRDefault="00DD2699" w:rsidP="00DD2699">
      <w:pPr>
        <w:pStyle w:val="a4"/>
        <w:ind w:left="567"/>
      </w:pPr>
    </w:p>
    <w:p w:rsidR="00DD2699" w:rsidRPr="00DD2699" w:rsidRDefault="00DD2699" w:rsidP="00DD2699">
      <w:pPr>
        <w:pStyle w:val="a4"/>
        <w:jc w:val="center"/>
      </w:pPr>
    </w:p>
    <w:p w:rsidR="00DD2699" w:rsidRDefault="00B74ADC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DD2699" w:rsidRDefault="00DD2699" w:rsidP="00DD2699">
      <w:pPr>
        <w:pStyle w:val="a4"/>
        <w:jc w:val="center"/>
        <w:rPr>
          <w:b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Pr="00B74ADC" w:rsidRDefault="00B74ADC" w:rsidP="00B74ADC">
      <w:pPr>
        <w:jc w:val="both"/>
        <w:rPr>
          <w:sz w:val="28"/>
          <w:szCs w:val="28"/>
          <w:lang w:val="uk-UA"/>
        </w:rPr>
      </w:pPr>
    </w:p>
    <w:p w:rsidR="006F1769" w:rsidRDefault="006F1769" w:rsidP="006F1769">
      <w:pPr>
        <w:pStyle w:val="a4"/>
        <w:jc w:val="center"/>
        <w:rPr>
          <w:b/>
        </w:rPr>
      </w:pPr>
      <w:r w:rsidRPr="00DF1782">
        <w:rPr>
          <w:b/>
        </w:rPr>
        <w:lastRenderedPageBreak/>
        <w:t xml:space="preserve">Перелік заходів, обсяги та джерела фінансування </w:t>
      </w:r>
    </w:p>
    <w:p w:rsidR="006F1769" w:rsidRDefault="006F1769" w:rsidP="006F176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3"/>
        <w:gridCol w:w="1365"/>
        <w:gridCol w:w="936"/>
        <w:gridCol w:w="936"/>
        <w:gridCol w:w="704"/>
        <w:gridCol w:w="699"/>
        <w:gridCol w:w="859"/>
        <w:gridCol w:w="35"/>
      </w:tblGrid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823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704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699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59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Інди-катор</w:t>
            </w:r>
          </w:p>
        </w:tc>
      </w:tr>
      <w:tr w:rsidR="006F1769" w:rsidTr="003042C5">
        <w:trPr>
          <w:jc w:val="center"/>
        </w:trPr>
        <w:tc>
          <w:tcPr>
            <w:tcW w:w="10207" w:type="dxa"/>
            <w:gridSpan w:val="9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303A61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r w:rsidRPr="00303A61">
              <w:rPr>
                <w:sz w:val="24"/>
                <w:szCs w:val="24"/>
                <w:lang w:val="en-US"/>
              </w:rPr>
              <w:t>Teen</w:t>
            </w:r>
            <w:r w:rsidRPr="00303A61"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  <w:lang w:val="en-US"/>
              </w:rPr>
              <w:t>STAR</w:t>
            </w:r>
            <w:r w:rsidRPr="00303A61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407C05" w:rsidRDefault="006F1769" w:rsidP="003042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</w:t>
            </w:r>
            <w:r w:rsidRPr="00303A61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Ефективність освітніх закладів Рогатинської міської територіальної громади, якість та функціонування, </w:t>
            </w:r>
            <w:r w:rsidRPr="00303A61">
              <w:rPr>
                <w:sz w:val="24"/>
                <w:szCs w:val="24"/>
              </w:rPr>
              <w:lastRenderedPageBreak/>
              <w:t>з метою оцінки рейтингу закладів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Відділ освіти Рогатинсь-</w:t>
            </w:r>
            <w:r w:rsidRPr="00303A61">
              <w:rPr>
                <w:sz w:val="24"/>
                <w:szCs w:val="24"/>
              </w:rPr>
              <w:lastRenderedPageBreak/>
              <w:t>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720" w:hanging="404"/>
            </w:pPr>
            <w:r>
              <w:t>9.1.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D030D7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jc w:val="center"/>
            </w:pPr>
            <w:r>
              <w:t>10.</w:t>
            </w:r>
          </w:p>
        </w:tc>
        <w:tc>
          <w:tcPr>
            <w:tcW w:w="3823" w:type="dxa"/>
          </w:tcPr>
          <w:p w:rsidR="006F1769" w:rsidRPr="00D030D7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407C05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jc w:val="center"/>
            </w:pPr>
            <w:r>
              <w:t>11.</w:t>
            </w:r>
          </w:p>
        </w:tc>
        <w:tc>
          <w:tcPr>
            <w:tcW w:w="3823" w:type="dxa"/>
          </w:tcPr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F2433D" w:rsidRPr="00407C05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F2433D" w:rsidRDefault="00F2433D" w:rsidP="00F2433D">
            <w:pPr>
              <w:pStyle w:val="a4"/>
              <w:jc w:val="center"/>
            </w:pPr>
            <w:r>
              <w:t>12.</w:t>
            </w:r>
          </w:p>
        </w:tc>
        <w:tc>
          <w:tcPr>
            <w:tcW w:w="3823" w:type="dxa"/>
          </w:tcPr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нагородної атрибутики;</w:t>
            </w:r>
          </w:p>
          <w:p w:rsidR="00F2433D" w:rsidRDefault="00F2433D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надання грошових премій пер</w:t>
            </w:r>
            <w:r>
              <w:rPr>
                <w:sz w:val="24"/>
                <w:szCs w:val="24"/>
              </w:rPr>
              <w:t>еможцям та призерам Спартакіади</w:t>
            </w:r>
          </w:p>
        </w:tc>
        <w:tc>
          <w:tcPr>
            <w:tcW w:w="1365" w:type="dxa"/>
          </w:tcPr>
          <w:p w:rsidR="00F2433D" w:rsidRPr="00F2433D" w:rsidRDefault="00F2433D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2433D" w:rsidRPr="00303A61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2433D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704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</w:tr>
      <w:tr w:rsidR="00F2433D" w:rsidRPr="00407C05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F2433D" w:rsidRDefault="00F2433D" w:rsidP="00F2433D">
            <w:pPr>
              <w:pStyle w:val="a4"/>
              <w:jc w:val="center"/>
            </w:pPr>
            <w:r>
              <w:t>13.</w:t>
            </w:r>
          </w:p>
        </w:tc>
        <w:tc>
          <w:tcPr>
            <w:tcW w:w="3823" w:type="dxa"/>
          </w:tcPr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:rsidR="00F2433D" w:rsidRPr="00F2433D" w:rsidRDefault="00F2433D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2433D" w:rsidRPr="00303A61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2433D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04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jc w:val="center"/>
        </w:trPr>
        <w:tc>
          <w:tcPr>
            <w:tcW w:w="10207" w:type="dxa"/>
            <w:gridSpan w:val="9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b/>
                <w:sz w:val="24"/>
                <w:szCs w:val="24"/>
              </w:rPr>
              <w:t>Позашкільна освіта</w:t>
            </w: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2.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Формування навичок читацької </w:t>
            </w:r>
            <w:r w:rsidRPr="00303A61">
              <w:rPr>
                <w:sz w:val="24"/>
                <w:szCs w:val="24"/>
              </w:rPr>
              <w:lastRenderedPageBreak/>
              <w:t>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</w:t>
            </w:r>
            <w:r w:rsidRPr="00303A61">
              <w:rPr>
                <w:sz w:val="24"/>
                <w:szCs w:val="24"/>
              </w:rPr>
              <w:lastRenderedPageBreak/>
              <w:t>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3.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C96EDC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ind w:left="360"/>
              <w:jc w:val="center"/>
            </w:pPr>
            <w:r>
              <w:t>4.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E04272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ind w:left="360"/>
              <w:jc w:val="center"/>
            </w:pPr>
            <w:r>
              <w:t>5.</w:t>
            </w:r>
          </w:p>
        </w:tc>
        <w:tc>
          <w:tcPr>
            <w:tcW w:w="3823" w:type="dxa"/>
          </w:tcPr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jc w:val="center"/>
        </w:trPr>
        <w:tc>
          <w:tcPr>
            <w:tcW w:w="10207" w:type="dxa"/>
            <w:gridSpan w:val="9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b/>
                <w:sz w:val="24"/>
                <w:szCs w:val="24"/>
              </w:rPr>
              <w:t>Дошкільна освіта</w:t>
            </w: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174"/>
              <w:jc w:val="center"/>
            </w:pPr>
            <w:r>
              <w:t>2.</w:t>
            </w:r>
          </w:p>
        </w:tc>
        <w:tc>
          <w:tcPr>
            <w:tcW w:w="3823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3042C5">
        <w:trPr>
          <w:gridAfter w:val="1"/>
          <w:wAfter w:w="35" w:type="dxa"/>
          <w:jc w:val="center"/>
        </w:trPr>
        <w:tc>
          <w:tcPr>
            <w:tcW w:w="4673" w:type="dxa"/>
            <w:gridSpan w:val="2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F2433D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1769">
              <w:rPr>
                <w:sz w:val="24"/>
                <w:szCs w:val="24"/>
              </w:rPr>
              <w:t>90 000</w:t>
            </w:r>
          </w:p>
        </w:tc>
        <w:tc>
          <w:tcPr>
            <w:tcW w:w="704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</w:tbl>
    <w:p w:rsidR="00184953" w:rsidRDefault="00184953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31335" w:rsidRPr="008766D4" w:rsidRDefault="006F1769" w:rsidP="0016291E">
      <w:pPr>
        <w:shd w:val="clear" w:color="auto" w:fill="FFFFFF"/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 w:rsidRPr="00B74ADC">
        <w:rPr>
          <w:sz w:val="28"/>
          <w:szCs w:val="28"/>
          <w:lang w:val="uk-UA"/>
        </w:rPr>
        <w:tab/>
      </w:r>
    </w:p>
    <w:sectPr w:rsidR="00131335" w:rsidRPr="008766D4" w:rsidSect="00184953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53" w:rsidRDefault="00184953" w:rsidP="00184953">
      <w:r>
        <w:separator/>
      </w:r>
    </w:p>
  </w:endnote>
  <w:endnote w:type="continuationSeparator" w:id="0">
    <w:p w:rsidR="00184953" w:rsidRDefault="00184953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53" w:rsidRDefault="00184953" w:rsidP="00184953">
      <w:r>
        <w:separator/>
      </w:r>
    </w:p>
  </w:footnote>
  <w:footnote w:type="continuationSeparator" w:id="0">
    <w:p w:rsidR="00184953" w:rsidRDefault="00184953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26"/>
      <w:docPartObj>
        <w:docPartGallery w:val="Page Numbers (Top of Page)"/>
        <w:docPartUnique/>
      </w:docPartObj>
    </w:sdtPr>
    <w:sdtEndPr/>
    <w:sdtContent>
      <w:p w:rsidR="00184953" w:rsidRDefault="005C27B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953" w:rsidRDefault="001849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699"/>
    <w:rsid w:val="00131335"/>
    <w:rsid w:val="0016291E"/>
    <w:rsid w:val="00184953"/>
    <w:rsid w:val="001E698B"/>
    <w:rsid w:val="00214228"/>
    <w:rsid w:val="002E6CEB"/>
    <w:rsid w:val="00300FA5"/>
    <w:rsid w:val="00317E29"/>
    <w:rsid w:val="0038550C"/>
    <w:rsid w:val="003D7E39"/>
    <w:rsid w:val="005C27BA"/>
    <w:rsid w:val="006A39C6"/>
    <w:rsid w:val="006F1769"/>
    <w:rsid w:val="00803147"/>
    <w:rsid w:val="00836018"/>
    <w:rsid w:val="008766D4"/>
    <w:rsid w:val="00A27DAD"/>
    <w:rsid w:val="00AE3089"/>
    <w:rsid w:val="00AF7B53"/>
    <w:rsid w:val="00B74ADC"/>
    <w:rsid w:val="00CD733D"/>
    <w:rsid w:val="00D87B39"/>
    <w:rsid w:val="00DD2699"/>
    <w:rsid w:val="00E154A5"/>
    <w:rsid w:val="00E43CC5"/>
    <w:rsid w:val="00E714DE"/>
    <w:rsid w:val="00E737F1"/>
    <w:rsid w:val="00F2433D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E1F9E"/>
  <w15:docId w15:val="{5AAF1D4A-FB1C-4421-9136-C76F96E8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DD2699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D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74AD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849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1849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2023-08-25T05:02:00Z</cp:lastPrinted>
  <dcterms:created xsi:type="dcterms:W3CDTF">2023-08-28T21:30:00Z</dcterms:created>
  <dcterms:modified xsi:type="dcterms:W3CDTF">2023-09-05T11:50:00Z</dcterms:modified>
</cp:coreProperties>
</file>