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4A" w:rsidRPr="00514A4D" w:rsidRDefault="0054394A" w:rsidP="0054394A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514A4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856890" w:rsidRPr="00856890" w:rsidRDefault="00856890" w:rsidP="0085689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5689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F2ACC4B" wp14:editId="27EC6789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890" w:rsidRPr="00856890" w:rsidRDefault="00856890" w:rsidP="00856890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56890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  <w:t>УКРАЇНА</w:t>
      </w:r>
    </w:p>
    <w:p w:rsidR="00856890" w:rsidRPr="00856890" w:rsidRDefault="00856890" w:rsidP="008568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56890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856890" w:rsidRPr="00856890" w:rsidRDefault="00856890" w:rsidP="008568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56890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856890" w:rsidRPr="00856890" w:rsidRDefault="00856890" w:rsidP="008568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856890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34CCA36" wp14:editId="23F6527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A6FCB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56890" w:rsidRPr="00856890" w:rsidRDefault="00856890" w:rsidP="0085689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56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856890" w:rsidRPr="00856890" w:rsidRDefault="00856890" w:rsidP="008568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856890" w:rsidRPr="00856890" w:rsidRDefault="00856890" w:rsidP="0085689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30 </w:t>
      </w:r>
      <w:proofErr w:type="spellStart"/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березня</w:t>
      </w:r>
      <w:proofErr w:type="spellEnd"/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2023 р. № </w:t>
      </w:r>
      <w:r w:rsidR="00E0027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5936</w:t>
      </w:r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35 </w:t>
      </w:r>
      <w:proofErr w:type="spellStart"/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:rsidR="00856890" w:rsidRPr="00856890" w:rsidRDefault="00856890" w:rsidP="0085689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5689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:rsidR="00856890" w:rsidRPr="00856890" w:rsidRDefault="00856890" w:rsidP="0085689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856890" w:rsidRPr="00856890" w:rsidRDefault="00856890" w:rsidP="0085689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5689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:rsidR="00856890" w:rsidRDefault="00856890" w:rsidP="0085689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 xml:space="preserve">Про хід виконання Програми </w:t>
      </w:r>
    </w:p>
    <w:p w:rsidR="00856890" w:rsidRDefault="00856890" w:rsidP="0085689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розвитку </w:t>
      </w: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Рогатинського</w:t>
      </w:r>
      <w:proofErr w:type="spellEnd"/>
      <w:r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історико- </w:t>
      </w:r>
    </w:p>
    <w:p w:rsidR="00856890" w:rsidRPr="007B210A" w:rsidRDefault="00856890" w:rsidP="0085689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краєзнавчого музею «Опілля» </w:t>
      </w:r>
    </w:p>
    <w:p w:rsidR="00856890" w:rsidRPr="00514A4D" w:rsidRDefault="00856890" w:rsidP="00856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на 2022-2024 роки</w:t>
      </w:r>
    </w:p>
    <w:p w:rsidR="00856890" w:rsidRPr="00856890" w:rsidRDefault="00856890" w:rsidP="0085689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5689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</w:t>
      </w:r>
      <w:r w:rsidRPr="0085689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56890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:rsidR="0054394A" w:rsidRDefault="0054394A"/>
    <w:p w:rsidR="00045430" w:rsidRPr="009F5F59" w:rsidRDefault="00CC3CA7" w:rsidP="008568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color w:val="0D0D0D" w:themeColor="text1" w:themeTint="F2"/>
          <w:kern w:val="2"/>
          <w:sz w:val="28"/>
          <w:szCs w:val="28"/>
          <w:lang w:eastAsia="hi-IN" w:bidi="hi-IN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</w:t>
      </w:r>
      <w:r w:rsidR="007603F9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еруючись</w:t>
      </w:r>
      <w:r w:rsidR="0054394A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Законами України «Про музеї та музейну справу», «Про культуру», «</w:t>
      </w:r>
      <w:r w:rsidR="007603F9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 вивезення, ввезення та 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повернення культурних цінностей», </w:t>
      </w:r>
      <w:r w:rsidR="00A72E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Постановою КМУ 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A72E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 затвер</w:t>
      </w:r>
      <w:bookmarkStart w:id="0" w:name="_GoBack"/>
      <w:bookmarkEnd w:id="0"/>
      <w:r w:rsidR="00A72E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дження </w:t>
      </w:r>
      <w:r w:rsidR="007603F9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енням про Музейний фонд України»</w:t>
      </w:r>
      <w:r w:rsidR="007603F9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іншими законами України та нормативно-правовими актами з питань розвитку культури, науки та музейної справи, нормативними та розпо</w:t>
      </w:r>
      <w:r w:rsidR="00626EA3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рядчими документами центральних органів</w:t>
      </w:r>
      <w:r w:rsidR="007603F9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виконавчо</w:t>
      </w:r>
      <w:r w:rsidR="00626EA3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ї влади у сфері ку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льтури,  рішеннями міської ради та</w:t>
      </w:r>
      <w:r w:rsidR="00626EA3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виконавчого комітету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 цих питань,</w:t>
      </w:r>
      <w:r w:rsidRPr="009F5F59">
        <w:rPr>
          <w:rFonts w:ascii="Times New Roman" w:eastAsia="SimSun" w:hAnsi="Times New Roman" w:cs="Times New Roman"/>
          <w:color w:val="0D0D0D" w:themeColor="text1" w:themeTint="F2"/>
          <w:kern w:val="2"/>
          <w:sz w:val="28"/>
          <w:szCs w:val="28"/>
          <w:lang w:eastAsia="hi-IN" w:bidi="hi-IN"/>
        </w:rPr>
        <w:t xml:space="preserve"> керуючись статтею 26 Закону України «Про місцеве самоврядування в Україні», міська рада </w:t>
      </w:r>
      <w:r w:rsidRPr="009F5F59">
        <w:rPr>
          <w:rFonts w:ascii="Times New Roman" w:eastAsia="SimSun" w:hAnsi="Times New Roman" w:cs="Times New Roman"/>
          <w:bCs/>
          <w:color w:val="0D0D0D" w:themeColor="text1" w:themeTint="F2"/>
          <w:kern w:val="2"/>
          <w:sz w:val="28"/>
          <w:szCs w:val="28"/>
          <w:lang w:eastAsia="hi-IN" w:bidi="hi-IN"/>
        </w:rPr>
        <w:t>ВИРІШИЛА:</w:t>
      </w:r>
    </w:p>
    <w:p w:rsidR="00045430" w:rsidRPr="009F5F59" w:rsidRDefault="00045430" w:rsidP="008568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D0D0D" w:themeColor="text1" w:themeTint="F2"/>
          <w:kern w:val="2"/>
          <w:sz w:val="28"/>
          <w:szCs w:val="28"/>
          <w:lang w:eastAsia="hi-IN" w:bidi="hi-IN"/>
        </w:rPr>
      </w:pPr>
      <w:r w:rsidRPr="009F5F59">
        <w:rPr>
          <w:rFonts w:ascii="Times New Roman" w:eastAsia="SimSun" w:hAnsi="Times New Roman" w:cs="Times New Roman"/>
          <w:bCs/>
          <w:color w:val="0D0D0D" w:themeColor="text1" w:themeTint="F2"/>
          <w:kern w:val="2"/>
          <w:sz w:val="28"/>
          <w:szCs w:val="28"/>
          <w:lang w:eastAsia="hi-IN" w:bidi="hi-IN"/>
        </w:rPr>
        <w:t>1.Інформацію про</w:t>
      </w:r>
      <w:r w:rsidRPr="009F5F59">
        <w:rPr>
          <w:rFonts w:ascii="Times New Roman" w:eastAsia="SimSun" w:hAnsi="Times New Roman" w:cs="Times New Roman"/>
          <w:color w:val="0D0D0D" w:themeColor="text1" w:themeTint="F2"/>
          <w:kern w:val="2"/>
          <w:sz w:val="28"/>
          <w:szCs w:val="28"/>
          <w:lang w:eastAsia="hi-IN" w:bidi="hi-IN"/>
        </w:rPr>
        <w:t xml:space="preserve"> хід виконання Програми розвитку </w:t>
      </w:r>
      <w:proofErr w:type="spellStart"/>
      <w:r w:rsidRPr="009F5F59">
        <w:rPr>
          <w:rFonts w:ascii="Times New Roman" w:eastAsia="SimSun" w:hAnsi="Times New Roman" w:cs="Times New Roman"/>
          <w:color w:val="0D0D0D" w:themeColor="text1" w:themeTint="F2"/>
          <w:kern w:val="2"/>
          <w:sz w:val="28"/>
          <w:szCs w:val="28"/>
          <w:lang w:eastAsia="hi-IN" w:bidi="hi-IN"/>
        </w:rPr>
        <w:t>Рогатинського</w:t>
      </w:r>
      <w:proofErr w:type="spellEnd"/>
      <w:r w:rsidRPr="009F5F59">
        <w:rPr>
          <w:rFonts w:ascii="Times New Roman" w:eastAsia="SimSun" w:hAnsi="Times New Roman" w:cs="Times New Roman"/>
          <w:color w:val="0D0D0D" w:themeColor="text1" w:themeTint="F2"/>
          <w:kern w:val="2"/>
          <w:sz w:val="28"/>
          <w:szCs w:val="28"/>
          <w:lang w:eastAsia="hi-IN" w:bidi="hi-IN"/>
        </w:rPr>
        <w:t xml:space="preserve"> історико- краєзнавчого музею «Опілля» на 2022-2024 роки взяти до відома.</w:t>
      </w:r>
    </w:p>
    <w:p w:rsidR="00045430" w:rsidRPr="009F5F59" w:rsidRDefault="00045430" w:rsidP="008568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D0D0D" w:themeColor="text1" w:themeTint="F2"/>
          <w:kern w:val="2"/>
          <w:sz w:val="28"/>
          <w:szCs w:val="28"/>
          <w:lang w:eastAsia="hi-IN" w:bidi="hi-IN"/>
        </w:rPr>
      </w:pPr>
      <w:r w:rsidRPr="009F5F59">
        <w:rPr>
          <w:rFonts w:ascii="Times New Roman" w:eastAsia="SimSun" w:hAnsi="Times New Roman" w:cs="Times New Roman"/>
          <w:color w:val="0D0D0D" w:themeColor="text1" w:themeTint="F2"/>
          <w:kern w:val="2"/>
          <w:sz w:val="28"/>
          <w:szCs w:val="28"/>
          <w:lang w:eastAsia="hi-IN" w:bidi="hi-IN"/>
        </w:rPr>
        <w:t>2.  Дирекції музею забезпечити повне виконання заходів Програми:</w:t>
      </w:r>
    </w:p>
    <w:p w:rsidR="00045430" w:rsidRPr="009F5F59" w:rsidRDefault="00045430" w:rsidP="00856890">
      <w:pPr>
        <w:spacing w:after="0"/>
        <w:ind w:firstLine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eastAsia="SimSun" w:hAnsi="Times New Roman" w:cs="Times New Roman"/>
          <w:color w:val="0D0D0D" w:themeColor="text1" w:themeTint="F2"/>
          <w:kern w:val="2"/>
          <w:sz w:val="28"/>
          <w:szCs w:val="28"/>
          <w:lang w:eastAsia="hi-IN" w:bidi="hi-IN"/>
        </w:rPr>
        <w:t>-передбачених</w:t>
      </w:r>
      <w:r w:rsidRPr="009F5F5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робочим планом заходів  музею «Опілля» на 2023 </w:t>
      </w:r>
      <w:r w:rsidR="00BC7AC6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рік; </w:t>
      </w:r>
    </w:p>
    <w:p w:rsidR="00BC7AC6" w:rsidRPr="009F5F59" w:rsidRDefault="00BC7AC6" w:rsidP="00856890">
      <w:pPr>
        <w:spacing w:after="0"/>
        <w:ind w:firstLine="567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визначених робочим планом виставкови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 заходів, які будуть проводи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тися музеєм у 2023 році.</w:t>
      </w:r>
    </w:p>
    <w:p w:rsidR="0054394A" w:rsidRPr="009F5F59" w:rsidRDefault="00BC7AC6" w:rsidP="00856890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З метою повного виконання завдань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мети Програми адміністрації музею (Роман </w:t>
      </w:r>
      <w:proofErr w:type="spellStart"/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Ясінський</w:t>
      </w:r>
      <w:proofErr w:type="spellEnd"/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забезпечити:</w:t>
      </w:r>
    </w:p>
    <w:p w:rsidR="0051023D" w:rsidRPr="009F5F59" w:rsidRDefault="0051023D" w:rsidP="00856890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продовж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ення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робот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наповненню основних та науково-допоміжних музейних фондів, розробці інформаційно-довідкових матеріалів для промоції музею;</w:t>
      </w:r>
    </w:p>
    <w:p w:rsidR="0054394A" w:rsidRPr="009F5F59" w:rsidRDefault="0051023D" w:rsidP="00856890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виявленн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вивченн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матеріалів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пов’язаних</w:t>
      </w:r>
      <w:r w:rsidR="0054394A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 історичними подіями, які відбувалися н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території громади, шляхом організації</w:t>
      </w:r>
      <w:r w:rsidR="0054394A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науково-дослідницьких експедицій; </w:t>
      </w:r>
    </w:p>
    <w:p w:rsidR="0054394A" w:rsidRPr="009F5F59" w:rsidRDefault="0054394A" w:rsidP="00856890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підготовку наукових статей, повідомлень, довідок, рефератів, лекцій, екскурсій тощо;</w:t>
      </w:r>
    </w:p>
    <w:p w:rsidR="0054394A" w:rsidRPr="009F5F59" w:rsidRDefault="0054394A" w:rsidP="00856890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1023D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постійну 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каталогізацію музейного зібрання, введення його до наукового обігу;</w:t>
      </w:r>
    </w:p>
    <w:p w:rsidR="0054394A" w:rsidRPr="009F5F59" w:rsidRDefault="0054394A" w:rsidP="00856890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розробку наукових концепцій, тематичних структур та тематико-експозиційних планів експозицій і виставок; </w:t>
      </w:r>
    </w:p>
    <w:p w:rsidR="0054394A" w:rsidRPr="009F5F59" w:rsidRDefault="00856890" w:rsidP="00856890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54394A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участь</w:t>
      </w:r>
      <w:r w:rsidR="0051023D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представників музею</w:t>
      </w:r>
      <w:r w:rsidR="0054394A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науково - практ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ичних конференціях та семінарах;</w:t>
      </w:r>
    </w:p>
    <w:p w:rsidR="0054394A" w:rsidRPr="009F5F59" w:rsidRDefault="0054394A" w:rsidP="00856890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організацію та проведення етнографічних, к</w:t>
      </w:r>
      <w:r w:rsidR="009F5F59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ультурологічних тощо експедицій,</w:t>
      </w:r>
      <w:r w:rsidR="0051023D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залучення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проведення пошукових роб</w:t>
      </w:r>
      <w:r w:rsidR="0051023D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іт активістів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 громадськ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их організацій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встановленому порядку.</w:t>
      </w:r>
    </w:p>
    <w:p w:rsidR="0054394A" w:rsidRPr="009F5F59" w:rsidRDefault="0054394A" w:rsidP="00856890">
      <w:pPr>
        <w:numPr>
          <w:ilvl w:val="1"/>
          <w:numId w:val="2"/>
        </w:numPr>
        <w:tabs>
          <w:tab w:val="clear" w:pos="1800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проведення екскурсій по експозиціях і виставках Музею та по </w:t>
      </w:r>
      <w:r w:rsidR="0051023D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пам’ятних та історичних місцях </w:t>
      </w:r>
      <w:proofErr w:type="spellStart"/>
      <w:r w:rsidR="0051023D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Рогатинської</w:t>
      </w:r>
      <w:proofErr w:type="spellEnd"/>
      <w:r w:rsidR="0051023D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міської територіальної громади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</w:p>
    <w:p w:rsidR="0054394A" w:rsidRPr="009F5F59" w:rsidRDefault="0051023D" w:rsidP="00856890">
      <w:pPr>
        <w:numPr>
          <w:ilvl w:val="1"/>
          <w:numId w:val="2"/>
        </w:numPr>
        <w:tabs>
          <w:tab w:val="clear" w:pos="1800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проведення </w:t>
      </w:r>
      <w:r w:rsidR="0054394A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тематичних заходів та лекцій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 навчальних закладах</w:t>
      </w:r>
      <w:r w:rsidR="0054394A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установах та на підприємствах усіх форм власності;</w:t>
      </w:r>
    </w:p>
    <w:p w:rsidR="0054394A" w:rsidRPr="009F5F59" w:rsidRDefault="0054394A" w:rsidP="00856890">
      <w:pPr>
        <w:numPr>
          <w:ilvl w:val="1"/>
          <w:numId w:val="2"/>
        </w:numPr>
        <w:tabs>
          <w:tab w:val="clear" w:pos="1800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проведення презентацій та інших масових заходів, у тому числі з використанням музейних предметів;</w:t>
      </w:r>
    </w:p>
    <w:p w:rsidR="0054394A" w:rsidRDefault="0054394A" w:rsidP="00856890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сприяння поширенню серед населення історич</w:t>
      </w:r>
      <w:r w:rsidR="009F5F59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них та етнічних знань, висвітлення культурологічної ситуації</w:t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сучасного періоду з метою виховання са</w:t>
      </w:r>
      <w:r w:rsidR="009F5F59"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мосвідомості жителів громади.</w:t>
      </w:r>
    </w:p>
    <w:p w:rsidR="009F5F59" w:rsidRDefault="009F5F59" w:rsidP="00856890">
      <w:pPr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Стан виконанн</w:t>
      </w:r>
      <w:r w:rsidR="00400F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програми розглянути за підсумками роботи у 2023 році.</w:t>
      </w:r>
    </w:p>
    <w:p w:rsidR="007B210A" w:rsidRPr="00E00272" w:rsidRDefault="007B210A" w:rsidP="00E00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5. Контроль за виконанням цього рішення покласти на  постійну </w:t>
      </w:r>
      <w:r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</w:t>
      </w:r>
      <w:r w:rsidR="00E00272" w:rsidRPr="00E002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272" w:rsidRPr="009B23EE">
        <w:rPr>
          <w:rFonts w:ascii="Times New Roman" w:eastAsia="Calibri" w:hAnsi="Times New Roman" w:cs="Times New Roman"/>
          <w:sz w:val="28"/>
          <w:szCs w:val="28"/>
        </w:rPr>
        <w:t>та з питань гуманітарної сфери,  соціального захисту населення та молодіжної політики   (голова комісії</w:t>
      </w:r>
      <w:r w:rsidR="00E00272">
        <w:rPr>
          <w:rFonts w:ascii="Times New Roman" w:eastAsia="Calibri" w:hAnsi="Times New Roman" w:cs="Times New Roman"/>
          <w:sz w:val="28"/>
          <w:szCs w:val="28"/>
        </w:rPr>
        <w:t xml:space="preserve"> – Тетяна Кушнір</w:t>
      </w:r>
      <w:r w:rsidR="00E00272" w:rsidRPr="009B23E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B210A" w:rsidRDefault="007B210A" w:rsidP="007B210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400F54" w:rsidRPr="009F5F59" w:rsidRDefault="00400F54" w:rsidP="009F5F59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F5F59" w:rsidRPr="009F5F59" w:rsidRDefault="009F5F59" w:rsidP="00856890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Міський голова</w:t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8568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9F5F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Сергій  НАСАЛИК</w:t>
      </w:r>
    </w:p>
    <w:p w:rsidR="009F5F59" w:rsidRPr="009F5F59" w:rsidRDefault="009F5F59" w:rsidP="009F5F59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F5F59" w:rsidRPr="009F5F59" w:rsidRDefault="009F5F59" w:rsidP="009F5F59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4394A" w:rsidRPr="009F5F59" w:rsidRDefault="0054394A" w:rsidP="0054394A">
      <w:pPr>
        <w:ind w:left="36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4394A" w:rsidRPr="009F5F59" w:rsidRDefault="0054394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54394A" w:rsidRPr="009F5F59" w:rsidSect="0085689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2F" w:rsidRDefault="00320A2F" w:rsidP="00856890">
      <w:pPr>
        <w:spacing w:after="0" w:line="240" w:lineRule="auto"/>
      </w:pPr>
      <w:r>
        <w:separator/>
      </w:r>
    </w:p>
  </w:endnote>
  <w:endnote w:type="continuationSeparator" w:id="0">
    <w:p w:rsidR="00320A2F" w:rsidRDefault="00320A2F" w:rsidP="0085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2F" w:rsidRDefault="00320A2F" w:rsidP="00856890">
      <w:pPr>
        <w:spacing w:after="0" w:line="240" w:lineRule="auto"/>
      </w:pPr>
      <w:r>
        <w:separator/>
      </w:r>
    </w:p>
  </w:footnote>
  <w:footnote w:type="continuationSeparator" w:id="0">
    <w:p w:rsidR="00320A2F" w:rsidRDefault="00320A2F" w:rsidP="0085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629740"/>
      <w:docPartObj>
        <w:docPartGallery w:val="Page Numbers (Top of Page)"/>
        <w:docPartUnique/>
      </w:docPartObj>
    </w:sdtPr>
    <w:sdtEndPr/>
    <w:sdtContent>
      <w:p w:rsidR="00856890" w:rsidRDefault="008568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272" w:rsidRPr="00E00272">
          <w:rPr>
            <w:noProof/>
            <w:lang w:val="ru-RU"/>
          </w:rPr>
          <w:t>2</w:t>
        </w:r>
        <w:r>
          <w:fldChar w:fldCharType="end"/>
        </w:r>
      </w:p>
    </w:sdtContent>
  </w:sdt>
  <w:p w:rsidR="00856890" w:rsidRDefault="008568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66F5"/>
    <w:multiLevelType w:val="multilevel"/>
    <w:tmpl w:val="637AD1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59ED2007"/>
    <w:multiLevelType w:val="hybridMultilevel"/>
    <w:tmpl w:val="9B3E0BFC"/>
    <w:lvl w:ilvl="0" w:tplc="352432A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417A739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F"/>
    <w:rsid w:val="00045430"/>
    <w:rsid w:val="00320A2F"/>
    <w:rsid w:val="003F19DB"/>
    <w:rsid w:val="00400F54"/>
    <w:rsid w:val="0051023D"/>
    <w:rsid w:val="0054394A"/>
    <w:rsid w:val="00626EA3"/>
    <w:rsid w:val="007603F9"/>
    <w:rsid w:val="007B210A"/>
    <w:rsid w:val="008073E0"/>
    <w:rsid w:val="00856890"/>
    <w:rsid w:val="008E2CF8"/>
    <w:rsid w:val="009F5F59"/>
    <w:rsid w:val="00A72E47"/>
    <w:rsid w:val="00BC7AC6"/>
    <w:rsid w:val="00CC3CA7"/>
    <w:rsid w:val="00E00272"/>
    <w:rsid w:val="00E615DF"/>
    <w:rsid w:val="00E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87BBB"/>
  <w15:chartTrackingRefBased/>
  <w15:docId w15:val="{991EEBD0-044B-41D1-9290-C06CBA2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8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890"/>
  </w:style>
  <w:style w:type="paragraph" w:styleId="a5">
    <w:name w:val="footer"/>
    <w:basedOn w:val="a"/>
    <w:link w:val="a6"/>
    <w:uiPriority w:val="99"/>
    <w:unhideWhenUsed/>
    <w:rsid w:val="008568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ED94-727A-4E7C-A4C0-2F90D5AC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1991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Admin</cp:lastModifiedBy>
  <cp:revision>4</cp:revision>
  <dcterms:created xsi:type="dcterms:W3CDTF">2023-03-29T05:17:00Z</dcterms:created>
  <dcterms:modified xsi:type="dcterms:W3CDTF">2023-03-31T08:21:00Z</dcterms:modified>
</cp:coreProperties>
</file>