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D6" w:rsidRPr="008A5936" w:rsidRDefault="008C3AD6" w:rsidP="008C3AD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eastAsia="Times New Roman"/>
          <w:b/>
          <w:bCs/>
          <w:sz w:val="28"/>
          <w:szCs w:val="28"/>
          <w:lang w:val="ru-RU" w:eastAsia="uk-UA"/>
        </w:rPr>
      </w:pPr>
      <w:r w:rsidRPr="008A5936">
        <w:rPr>
          <w:rFonts w:eastAsia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95300" cy="685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D6" w:rsidRPr="008A5936" w:rsidRDefault="008C3AD6" w:rsidP="008C3AD6">
      <w:pPr>
        <w:keepNext/>
        <w:tabs>
          <w:tab w:val="right" w:pos="9525"/>
        </w:tabs>
        <w:spacing w:before="240" w:after="60" w:line="240" w:lineRule="auto"/>
        <w:jc w:val="center"/>
        <w:outlineLvl w:val="3"/>
        <w:rPr>
          <w:rFonts w:eastAsia="Times New Roman"/>
          <w:b/>
          <w:w w:val="120"/>
          <w:sz w:val="28"/>
          <w:szCs w:val="28"/>
          <w:lang w:val="ru-RU" w:eastAsia="uk-UA"/>
        </w:rPr>
      </w:pPr>
      <w:r w:rsidRPr="008A5936">
        <w:rPr>
          <w:rFonts w:eastAsia="Times New Roman"/>
          <w:b/>
          <w:bCs/>
          <w:w w:val="120"/>
          <w:sz w:val="28"/>
          <w:szCs w:val="28"/>
          <w:lang w:val="ru-RU" w:eastAsia="uk-UA"/>
        </w:rPr>
        <w:t>УКРАЇНА</w:t>
      </w:r>
    </w:p>
    <w:p w:rsidR="008C3AD6" w:rsidRPr="008A5936" w:rsidRDefault="008C3AD6" w:rsidP="008C3AD6">
      <w:pPr>
        <w:spacing w:after="0" w:line="240" w:lineRule="auto"/>
        <w:jc w:val="center"/>
        <w:outlineLvl w:val="4"/>
        <w:rPr>
          <w:rFonts w:eastAsia="Times New Roman"/>
          <w:b/>
          <w:iCs/>
          <w:w w:val="120"/>
          <w:sz w:val="28"/>
          <w:szCs w:val="28"/>
          <w:lang w:val="ru-RU" w:eastAsia="uk-UA"/>
        </w:rPr>
      </w:pPr>
      <w:r w:rsidRPr="008A5936">
        <w:rPr>
          <w:rFonts w:eastAsia="Times New Roman"/>
          <w:b/>
          <w:iCs/>
          <w:w w:val="120"/>
          <w:sz w:val="28"/>
          <w:szCs w:val="28"/>
          <w:lang w:val="ru-RU" w:eastAsia="uk-UA"/>
        </w:rPr>
        <w:t>РОГАТИНСЬКА МІСЬКА РАДА</w:t>
      </w:r>
    </w:p>
    <w:p w:rsidR="008C3AD6" w:rsidRPr="008A5936" w:rsidRDefault="008C3AD6" w:rsidP="008C3AD6">
      <w:pPr>
        <w:spacing w:after="0" w:line="240" w:lineRule="auto"/>
        <w:jc w:val="center"/>
        <w:outlineLvl w:val="5"/>
        <w:rPr>
          <w:rFonts w:eastAsia="Times New Roman"/>
          <w:b/>
          <w:w w:val="120"/>
          <w:sz w:val="28"/>
          <w:szCs w:val="28"/>
          <w:lang w:val="ru-RU" w:eastAsia="uk-UA"/>
        </w:rPr>
      </w:pPr>
      <w:r w:rsidRPr="008A5936">
        <w:rPr>
          <w:rFonts w:eastAsia="Times New Roman"/>
          <w:b/>
          <w:w w:val="120"/>
          <w:sz w:val="28"/>
          <w:szCs w:val="28"/>
          <w:lang w:val="ru-RU" w:eastAsia="uk-UA"/>
        </w:rPr>
        <w:t>ІВАНО-ФРАНКІВСЬКОЇ ОБЛАСТІ</w:t>
      </w:r>
    </w:p>
    <w:p w:rsidR="008C3AD6" w:rsidRPr="008A5936" w:rsidRDefault="005D56F2" w:rsidP="008C3AD6">
      <w:pPr>
        <w:spacing w:after="0" w:line="240" w:lineRule="auto"/>
        <w:jc w:val="center"/>
        <w:rPr>
          <w:rFonts w:eastAsia="Times New Roman"/>
          <w:b/>
          <w:bCs/>
          <w:w w:val="120"/>
          <w:sz w:val="28"/>
          <w:szCs w:val="28"/>
          <w:lang w:val="ru-RU" w:eastAsia="uk-UA"/>
        </w:rPr>
      </w:pPr>
      <w:r>
        <w:rPr>
          <w:rFonts w:eastAsia="Times New Roman"/>
          <w:noProof/>
          <w:lang w:eastAsia="uk-U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mxXg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HJCZsV4CAAB0BAAADgAAAAAAAAAAAAAAAAAuAgAAZHJzL2Uyb0RvYy54bWxQ&#10;SwECLQAUAAYACAAAACEAJpEWGNkAAAAGAQAADwAAAAAAAAAAAAAAAAC4BAAAZHJzL2Rvd25yZXYu&#10;eG1sUEsFBgAAAAAEAAQA8wAAAL4FAAAAAA==&#10;" strokeweight="4.5pt">
            <v:stroke linestyle="thickThin"/>
          </v:line>
        </w:pict>
      </w:r>
    </w:p>
    <w:p w:rsidR="008C3AD6" w:rsidRPr="008A5936" w:rsidRDefault="008C3AD6" w:rsidP="008C3AD6">
      <w:pPr>
        <w:spacing w:before="240" w:after="60" w:line="240" w:lineRule="auto"/>
        <w:jc w:val="center"/>
        <w:outlineLvl w:val="6"/>
        <w:rPr>
          <w:rFonts w:eastAsia="Times New Roman"/>
          <w:b/>
          <w:bCs/>
          <w:sz w:val="28"/>
          <w:szCs w:val="28"/>
          <w:lang w:val="ru-RU" w:eastAsia="uk-UA"/>
        </w:rPr>
      </w:pPr>
      <w:r w:rsidRPr="008A5936">
        <w:rPr>
          <w:rFonts w:eastAsia="Times New Roman"/>
          <w:b/>
          <w:bCs/>
          <w:sz w:val="28"/>
          <w:szCs w:val="28"/>
          <w:lang w:val="ru-RU" w:eastAsia="uk-UA"/>
        </w:rPr>
        <w:t>РІШЕННЯ</w:t>
      </w:r>
    </w:p>
    <w:p w:rsidR="008C3AD6" w:rsidRPr="008A5936" w:rsidRDefault="008C3AD6" w:rsidP="008C3AD6">
      <w:pPr>
        <w:spacing w:after="0" w:line="240" w:lineRule="auto"/>
        <w:rPr>
          <w:rFonts w:eastAsia="Times New Roman"/>
          <w:sz w:val="28"/>
          <w:szCs w:val="28"/>
          <w:lang w:val="ru-RU" w:eastAsia="uk-UA"/>
        </w:rPr>
      </w:pPr>
    </w:p>
    <w:p w:rsidR="008C3AD6" w:rsidRPr="008A5936" w:rsidRDefault="008C3AD6" w:rsidP="008C3AD6">
      <w:pPr>
        <w:spacing w:after="0" w:line="240" w:lineRule="auto"/>
        <w:ind w:left="180" w:right="-540"/>
        <w:rPr>
          <w:rFonts w:eastAsia="Times New Roman"/>
          <w:sz w:val="28"/>
          <w:szCs w:val="28"/>
          <w:lang w:val="ru-RU" w:eastAsia="uk-UA"/>
        </w:rPr>
      </w:pPr>
      <w:proofErr w:type="spellStart"/>
      <w:proofErr w:type="gramStart"/>
      <w:r>
        <w:rPr>
          <w:rFonts w:eastAsia="Times New Roman"/>
          <w:sz w:val="28"/>
          <w:szCs w:val="28"/>
          <w:lang w:val="ru-RU" w:eastAsia="uk-UA"/>
        </w:rPr>
        <w:t>від</w:t>
      </w:r>
      <w:proofErr w:type="spellEnd"/>
      <w:r>
        <w:rPr>
          <w:rFonts w:eastAsia="Times New Roman"/>
          <w:sz w:val="28"/>
          <w:szCs w:val="28"/>
          <w:lang w:val="ru-RU" w:eastAsia="uk-UA"/>
        </w:rPr>
        <w:t xml:space="preserve">  31</w:t>
      </w:r>
      <w:proofErr w:type="gramEnd"/>
      <w:r>
        <w:rPr>
          <w:rFonts w:eastAsia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eastAsia="uk-UA"/>
        </w:rPr>
        <w:t>серпня</w:t>
      </w:r>
      <w:proofErr w:type="spellEnd"/>
      <w:r w:rsidR="00EB0E46">
        <w:rPr>
          <w:rFonts w:eastAsia="Times New Roman"/>
          <w:sz w:val="28"/>
          <w:szCs w:val="28"/>
          <w:lang w:val="ru-RU" w:eastAsia="uk-UA"/>
        </w:rPr>
        <w:t xml:space="preserve"> 2023 р. № </w:t>
      </w:r>
      <w:r w:rsidR="005D56F2">
        <w:rPr>
          <w:rFonts w:eastAsia="Times New Roman"/>
          <w:sz w:val="28"/>
          <w:szCs w:val="28"/>
          <w:lang w:val="ru-RU" w:eastAsia="uk-UA"/>
        </w:rPr>
        <w:t>7016</w:t>
      </w:r>
      <w:r w:rsidR="00EB0E46">
        <w:rPr>
          <w:rFonts w:eastAsia="Times New Roman"/>
          <w:sz w:val="28"/>
          <w:szCs w:val="28"/>
          <w:lang w:val="ru-RU" w:eastAsia="uk-UA"/>
        </w:rPr>
        <w:tab/>
      </w:r>
      <w:r w:rsidR="00EB0E46">
        <w:rPr>
          <w:rFonts w:eastAsia="Times New Roman"/>
          <w:sz w:val="28"/>
          <w:szCs w:val="28"/>
          <w:lang w:val="ru-RU" w:eastAsia="uk-UA"/>
        </w:rPr>
        <w:tab/>
      </w:r>
      <w:r w:rsidR="00EB0E46">
        <w:rPr>
          <w:rFonts w:eastAsia="Times New Roman"/>
          <w:sz w:val="28"/>
          <w:szCs w:val="28"/>
          <w:lang w:val="ru-RU" w:eastAsia="uk-UA"/>
        </w:rPr>
        <w:tab/>
        <w:t xml:space="preserve">          </w:t>
      </w:r>
      <w:r>
        <w:rPr>
          <w:rFonts w:eastAsia="Times New Roman"/>
          <w:sz w:val="28"/>
          <w:szCs w:val="28"/>
          <w:lang w:val="ru-RU" w:eastAsia="uk-UA"/>
        </w:rPr>
        <w:t>40</w:t>
      </w:r>
      <w:r w:rsidRPr="008A5936">
        <w:rPr>
          <w:rFonts w:eastAsia="Times New Roman"/>
          <w:sz w:val="28"/>
          <w:szCs w:val="28"/>
          <w:lang w:val="ru-RU" w:eastAsia="uk-UA"/>
        </w:rPr>
        <w:t xml:space="preserve"> сесія </w:t>
      </w:r>
      <w:r w:rsidRPr="008A5936">
        <w:rPr>
          <w:rFonts w:eastAsia="Times New Roman"/>
          <w:sz w:val="28"/>
          <w:szCs w:val="28"/>
          <w:lang w:val="en-US" w:eastAsia="uk-UA"/>
        </w:rPr>
        <w:t>VIII</w:t>
      </w:r>
      <w:r w:rsidRPr="008A5936">
        <w:rPr>
          <w:rFonts w:eastAsia="Times New Roman"/>
          <w:sz w:val="28"/>
          <w:szCs w:val="28"/>
          <w:lang w:val="ru-RU" w:eastAsia="uk-UA"/>
        </w:rPr>
        <w:t xml:space="preserve"> скликання</w:t>
      </w:r>
    </w:p>
    <w:p w:rsidR="008C3AD6" w:rsidRPr="008A5936" w:rsidRDefault="008C3AD6" w:rsidP="008C3AD6">
      <w:pPr>
        <w:spacing w:after="0" w:line="240" w:lineRule="auto"/>
        <w:ind w:left="180" w:right="-540"/>
        <w:rPr>
          <w:rFonts w:eastAsia="Times New Roman"/>
          <w:sz w:val="28"/>
          <w:szCs w:val="28"/>
          <w:lang w:val="ru-RU" w:eastAsia="uk-UA"/>
        </w:rPr>
      </w:pPr>
      <w:r w:rsidRPr="008A5936">
        <w:rPr>
          <w:rFonts w:eastAsia="Times New Roman"/>
          <w:sz w:val="28"/>
          <w:szCs w:val="28"/>
          <w:lang w:val="ru-RU" w:eastAsia="uk-UA"/>
        </w:rPr>
        <w:t>м. Рогатин</w:t>
      </w:r>
      <w:r w:rsidR="00EB0E46" w:rsidRPr="00EB0E46">
        <w:rPr>
          <w:sz w:val="28"/>
          <w:szCs w:val="28"/>
        </w:rPr>
        <w:t xml:space="preserve"> </w:t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</w:r>
      <w:r w:rsidR="00EB0E46">
        <w:rPr>
          <w:sz w:val="28"/>
          <w:szCs w:val="28"/>
        </w:rPr>
        <w:tab/>
        <w:t>І пленарне засідання</w:t>
      </w:r>
    </w:p>
    <w:p w:rsidR="008C3AD6" w:rsidRPr="008A5936" w:rsidRDefault="008C3AD6" w:rsidP="008C3AD6">
      <w:pPr>
        <w:spacing w:after="0" w:line="240" w:lineRule="auto"/>
        <w:ind w:left="180" w:right="-540"/>
        <w:rPr>
          <w:rFonts w:eastAsia="Times New Roman"/>
          <w:sz w:val="28"/>
          <w:szCs w:val="28"/>
          <w:lang w:val="ru-RU" w:eastAsia="uk-UA"/>
        </w:rPr>
      </w:pPr>
    </w:p>
    <w:p w:rsidR="008C3AD6" w:rsidRPr="008A5936" w:rsidRDefault="008C3AD6" w:rsidP="008C3AD6">
      <w:pPr>
        <w:spacing w:after="0" w:line="240" w:lineRule="auto"/>
        <w:ind w:left="180" w:right="278"/>
        <w:rPr>
          <w:rFonts w:eastAsia="Times New Roman"/>
          <w:b/>
          <w:vanish/>
          <w:color w:val="FF0000"/>
          <w:sz w:val="28"/>
          <w:szCs w:val="28"/>
          <w:lang w:val="ru-RU" w:eastAsia="ru-RU"/>
        </w:rPr>
      </w:pPr>
      <w:r w:rsidRPr="008A5936">
        <w:rPr>
          <w:rFonts w:eastAsia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:rsidR="008C3AD6" w:rsidRDefault="008C3AD6" w:rsidP="008C3AD6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Style w:val="docdata"/>
          <w:rFonts w:ascii="Times New Roman" w:eastAsia="Calibri" w:hAnsi="Times New Roman"/>
          <w:sz w:val="28"/>
          <w:szCs w:val="28"/>
          <w:lang w:val="uk-UA"/>
        </w:rPr>
      </w:pPr>
      <w:r w:rsidRPr="00773C97">
        <w:rPr>
          <w:rFonts w:ascii="Times New Roman" w:hAnsi="Times New Roman"/>
          <w:color w:val="000000"/>
          <w:sz w:val="28"/>
          <w:szCs w:val="28"/>
          <w:lang w:val="uk-UA" w:eastAsia="uk-UA"/>
        </w:rPr>
        <w:t>Про внесення змін до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docdata"/>
          <w:rFonts w:ascii="Times New Roman" w:eastAsia="Calibri" w:hAnsi="Times New Roman"/>
          <w:sz w:val="28"/>
          <w:szCs w:val="28"/>
          <w:lang w:val="uk-UA"/>
        </w:rPr>
        <w:t xml:space="preserve">Програми </w:t>
      </w:r>
    </w:p>
    <w:p w:rsidR="008C3AD6" w:rsidRPr="00356F49" w:rsidRDefault="008C3AD6" w:rsidP="008C3AD6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Style w:val="docdata"/>
          <w:rFonts w:ascii="Times New Roman" w:eastAsia="Calibri" w:hAnsi="Times New Roman"/>
          <w:sz w:val="28"/>
          <w:szCs w:val="28"/>
          <w:lang w:val="uk-UA"/>
        </w:rPr>
      </w:pPr>
      <w:r w:rsidRPr="009C55B9">
        <w:rPr>
          <w:rStyle w:val="docdata"/>
          <w:rFonts w:ascii="Times New Roman" w:eastAsia="Calibri" w:hAnsi="Times New Roman"/>
          <w:sz w:val="28"/>
          <w:szCs w:val="28"/>
          <w:lang w:val="uk-UA"/>
        </w:rPr>
        <w:t xml:space="preserve">розвитку медичної допомоги </w:t>
      </w:r>
    </w:p>
    <w:p w:rsidR="008C3AD6" w:rsidRDefault="008C3AD6" w:rsidP="008C3AD6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Style w:val="docdata"/>
          <w:rFonts w:ascii="Times New Roman" w:eastAsia="Calibri" w:hAnsi="Times New Roman"/>
          <w:sz w:val="28"/>
          <w:szCs w:val="28"/>
          <w:lang w:val="uk-UA"/>
        </w:rPr>
      </w:pPr>
      <w:r w:rsidRPr="009C55B9">
        <w:rPr>
          <w:rStyle w:val="docdata"/>
          <w:rFonts w:ascii="Times New Roman" w:eastAsia="Calibri" w:hAnsi="Times New Roman"/>
          <w:sz w:val="28"/>
          <w:szCs w:val="28"/>
          <w:lang w:val="uk-UA"/>
        </w:rPr>
        <w:t xml:space="preserve">на території Рогатинської міської </w:t>
      </w:r>
    </w:p>
    <w:p w:rsidR="008C3AD6" w:rsidRDefault="008C3AD6" w:rsidP="008C3AD6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Style w:val="docdata"/>
          <w:rFonts w:ascii="Times New Roman" w:eastAsia="Calibri" w:hAnsi="Times New Roman"/>
          <w:sz w:val="28"/>
          <w:szCs w:val="28"/>
          <w:lang w:val="uk-UA"/>
        </w:rPr>
      </w:pPr>
      <w:r w:rsidRPr="009C55B9">
        <w:rPr>
          <w:rStyle w:val="docdata"/>
          <w:rFonts w:ascii="Times New Roman" w:eastAsia="Calibri" w:hAnsi="Times New Roman"/>
          <w:sz w:val="28"/>
          <w:szCs w:val="28"/>
          <w:lang w:val="uk-UA"/>
        </w:rPr>
        <w:t>територіальної громади</w:t>
      </w:r>
      <w:r>
        <w:rPr>
          <w:rStyle w:val="docdata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9C55B9">
        <w:rPr>
          <w:rStyle w:val="docdata"/>
          <w:rFonts w:ascii="Times New Roman" w:eastAsia="Calibri" w:hAnsi="Times New Roman"/>
          <w:sz w:val="28"/>
          <w:szCs w:val="28"/>
          <w:lang w:val="uk-UA"/>
        </w:rPr>
        <w:t>на 202</w:t>
      </w:r>
      <w:r>
        <w:rPr>
          <w:rStyle w:val="docdata"/>
          <w:rFonts w:ascii="Times New Roman" w:eastAsia="Calibri" w:hAnsi="Times New Roman"/>
          <w:sz w:val="28"/>
          <w:szCs w:val="28"/>
          <w:lang w:val="uk-UA"/>
        </w:rPr>
        <w:t>3</w:t>
      </w:r>
      <w:r w:rsidRPr="009C55B9">
        <w:rPr>
          <w:rStyle w:val="docdata"/>
          <w:rFonts w:ascii="Times New Roman" w:eastAsia="Calibri" w:hAnsi="Times New Roman"/>
          <w:sz w:val="28"/>
          <w:szCs w:val="28"/>
          <w:lang w:val="uk-UA"/>
        </w:rPr>
        <w:t xml:space="preserve"> рік</w:t>
      </w:r>
    </w:p>
    <w:p w:rsidR="008C3AD6" w:rsidRPr="008A5936" w:rsidRDefault="008C3AD6" w:rsidP="008C3AD6">
      <w:pPr>
        <w:spacing w:after="0" w:line="240" w:lineRule="auto"/>
        <w:ind w:left="180" w:right="278"/>
        <w:rPr>
          <w:rFonts w:eastAsia="Times New Roman"/>
          <w:b/>
          <w:vanish/>
          <w:color w:val="FF0000"/>
          <w:sz w:val="28"/>
          <w:szCs w:val="28"/>
          <w:lang w:eastAsia="ru-RU"/>
        </w:rPr>
      </w:pPr>
      <w:r w:rsidRPr="008A5936">
        <w:rPr>
          <w:rFonts w:eastAsia="Times New Roman"/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rFonts w:eastAsia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eastAsia="Times New Roman"/>
          <w:b/>
          <w:vanish/>
          <w:color w:val="FF0000"/>
          <w:sz w:val="28"/>
          <w:szCs w:val="28"/>
          <w:lang w:eastAsia="ru-RU"/>
        </w:rPr>
        <w:t>}</w:t>
      </w:r>
    </w:p>
    <w:p w:rsidR="008C3AD6" w:rsidRDefault="008C3AD6" w:rsidP="008C3AD6">
      <w:pPr>
        <w:spacing w:after="0"/>
        <w:rPr>
          <w:sz w:val="28"/>
          <w:szCs w:val="28"/>
        </w:rPr>
      </w:pPr>
    </w:p>
    <w:p w:rsidR="008C3AD6" w:rsidRDefault="008C3AD6" w:rsidP="008C3AD6">
      <w:pPr>
        <w:spacing w:after="0" w:line="240" w:lineRule="auto"/>
        <w:ind w:firstLine="708"/>
        <w:jc w:val="both"/>
        <w:rPr>
          <w:sz w:val="28"/>
          <w:szCs w:val="28"/>
        </w:rPr>
      </w:pPr>
      <w:bookmarkStart w:id="0" w:name="_GoBack"/>
      <w:r w:rsidRPr="003A76F2">
        <w:rPr>
          <w:sz w:val="28"/>
          <w:szCs w:val="28"/>
        </w:rPr>
        <w:t xml:space="preserve">Відповідно до статті 26 Закону України «Про місцеве самоврядування в Україні», статті 91 Бюджетного Кодексу України, беручи до уваги лист </w:t>
      </w:r>
      <w:r>
        <w:rPr>
          <w:sz w:val="28"/>
          <w:szCs w:val="28"/>
        </w:rPr>
        <w:t xml:space="preserve"> комунального некомерційного підприємства «Рогатинський центр первинної медичної</w:t>
      </w:r>
      <w:r w:rsidR="003C322C">
        <w:rPr>
          <w:sz w:val="28"/>
          <w:szCs w:val="28"/>
        </w:rPr>
        <w:t xml:space="preserve"> допомоги» від 14 серпня 2023 року</w:t>
      </w:r>
      <w:r>
        <w:rPr>
          <w:sz w:val="28"/>
          <w:szCs w:val="28"/>
        </w:rPr>
        <w:t xml:space="preserve"> №11-14/230,</w:t>
      </w:r>
      <w:r>
        <w:rPr>
          <w:color w:val="FF0000"/>
          <w:sz w:val="28"/>
          <w:szCs w:val="28"/>
        </w:rPr>
        <w:t xml:space="preserve"> </w:t>
      </w:r>
      <w:r w:rsidRPr="003A76F2">
        <w:rPr>
          <w:sz w:val="28"/>
          <w:szCs w:val="28"/>
        </w:rPr>
        <w:t>міська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:rsidR="008C3AD6" w:rsidRDefault="008C3AD6" w:rsidP="008C3A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Pr="003A76F2">
        <w:rPr>
          <w:sz w:val="28"/>
          <w:szCs w:val="28"/>
        </w:rPr>
        <w:t xml:space="preserve">нести зміни до </w:t>
      </w:r>
      <w:r w:rsidRPr="004F6FFB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 w:rsidRPr="004F6FFB">
        <w:rPr>
          <w:sz w:val="28"/>
          <w:szCs w:val="28"/>
        </w:rPr>
        <w:t xml:space="preserve">розвитку медичної допомоги на території </w:t>
      </w:r>
      <w:r w:rsidRPr="008643D6">
        <w:rPr>
          <w:color w:val="000000" w:themeColor="text1"/>
          <w:sz w:val="28"/>
          <w:szCs w:val="28"/>
        </w:rPr>
        <w:t xml:space="preserve">Рогатинської міської територіальної громади на 2023-2024 роки, затвердженої рішенням 35 сесії міської ради від 30 березня 2023 року № 5926 (нова редакція), а саме: </w:t>
      </w:r>
    </w:p>
    <w:p w:rsidR="008C3AD6" w:rsidRPr="008643D6" w:rsidRDefault="003C322C" w:rsidP="008643D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643D6">
        <w:rPr>
          <w:color w:val="000000" w:themeColor="text1"/>
          <w:sz w:val="28"/>
          <w:szCs w:val="28"/>
        </w:rPr>
        <w:t>доповнити таблицю розділу 5. «Обсяг та джерела фінансування Програми» в розрізі комунальних підприємств по КНП «Рог</w:t>
      </w:r>
      <w:r w:rsidR="0014193C" w:rsidRPr="008643D6">
        <w:rPr>
          <w:color w:val="000000" w:themeColor="text1"/>
          <w:sz w:val="28"/>
          <w:szCs w:val="28"/>
        </w:rPr>
        <w:t xml:space="preserve">атинський центр </w:t>
      </w:r>
      <w:proofErr w:type="spellStart"/>
      <w:r w:rsidR="0014193C" w:rsidRPr="008643D6">
        <w:rPr>
          <w:color w:val="000000" w:themeColor="text1"/>
          <w:sz w:val="28"/>
          <w:szCs w:val="28"/>
        </w:rPr>
        <w:t>первиної</w:t>
      </w:r>
      <w:proofErr w:type="spellEnd"/>
      <w:r w:rsidR="0014193C" w:rsidRPr="008643D6">
        <w:rPr>
          <w:color w:val="000000" w:themeColor="text1"/>
          <w:sz w:val="28"/>
          <w:szCs w:val="28"/>
        </w:rPr>
        <w:t xml:space="preserve"> медико-</w:t>
      </w:r>
      <w:r w:rsidRPr="008643D6">
        <w:rPr>
          <w:color w:val="000000" w:themeColor="text1"/>
          <w:sz w:val="28"/>
          <w:szCs w:val="28"/>
        </w:rPr>
        <w:t xml:space="preserve">санітарної допомоги» пунктом </w:t>
      </w:r>
      <w:r w:rsidR="008C3AD6" w:rsidRPr="008643D6">
        <w:rPr>
          <w:color w:val="000000" w:themeColor="text1"/>
          <w:sz w:val="28"/>
          <w:szCs w:val="28"/>
        </w:rPr>
        <w:t xml:space="preserve">2.9. </w:t>
      </w:r>
      <w:r w:rsidRPr="008643D6">
        <w:rPr>
          <w:color w:val="000000" w:themeColor="text1"/>
          <w:sz w:val="28"/>
          <w:szCs w:val="28"/>
        </w:rPr>
        <w:t>«</w:t>
      </w:r>
      <w:r w:rsidR="008C3AD6" w:rsidRPr="008643D6">
        <w:rPr>
          <w:color w:val="000000" w:themeColor="text1"/>
          <w:sz w:val="28"/>
          <w:szCs w:val="28"/>
        </w:rPr>
        <w:t xml:space="preserve">Капітальний ремонт частини виділеного приміщення комунального некомерційного підприємства </w:t>
      </w:r>
      <w:r w:rsidRPr="008643D6">
        <w:rPr>
          <w:sz w:val="28"/>
          <w:szCs w:val="28"/>
        </w:rPr>
        <w:t>«</w:t>
      </w:r>
      <w:r w:rsidR="008C3AD6" w:rsidRPr="008643D6">
        <w:rPr>
          <w:sz w:val="28"/>
          <w:szCs w:val="28"/>
        </w:rPr>
        <w:t>Рогатинський Ц ПМ-СД</w:t>
      </w:r>
      <w:r w:rsidRPr="008643D6">
        <w:rPr>
          <w:sz w:val="28"/>
          <w:szCs w:val="28"/>
        </w:rPr>
        <w:t>»</w:t>
      </w:r>
      <w:r w:rsidR="008C3AD6" w:rsidRPr="008643D6">
        <w:rPr>
          <w:b/>
          <w:sz w:val="28"/>
          <w:szCs w:val="28"/>
        </w:rPr>
        <w:t xml:space="preserve"> </w:t>
      </w:r>
      <w:r w:rsidR="008C3AD6" w:rsidRPr="008643D6">
        <w:rPr>
          <w:bCs/>
          <w:sz w:val="28"/>
          <w:szCs w:val="28"/>
        </w:rPr>
        <w:t>площею 65 м</w:t>
      </w:r>
      <w:r w:rsidRPr="008643D6">
        <w:rPr>
          <w:bCs/>
          <w:sz w:val="28"/>
          <w:szCs w:val="28"/>
          <w:vertAlign w:val="superscript"/>
        </w:rPr>
        <w:t>2</w:t>
      </w:r>
      <w:r w:rsidR="008C3AD6" w:rsidRPr="008643D6">
        <w:rPr>
          <w:b/>
          <w:sz w:val="28"/>
          <w:szCs w:val="28"/>
        </w:rPr>
        <w:t xml:space="preserve"> </w:t>
      </w:r>
      <w:r w:rsidR="008C3AD6" w:rsidRPr="008643D6">
        <w:rPr>
          <w:bCs/>
          <w:sz w:val="28"/>
          <w:szCs w:val="28"/>
        </w:rPr>
        <w:t>за адресою</w:t>
      </w:r>
      <w:r w:rsidR="008C3AD6" w:rsidRPr="008643D6">
        <w:rPr>
          <w:bCs/>
          <w:sz w:val="28"/>
          <w:szCs w:val="28"/>
          <w:lang w:val="ru-RU"/>
        </w:rPr>
        <w:t xml:space="preserve">: </w:t>
      </w:r>
      <w:r w:rsidRPr="008643D6">
        <w:rPr>
          <w:color w:val="000000" w:themeColor="text1"/>
          <w:sz w:val="28"/>
          <w:szCs w:val="28"/>
        </w:rPr>
        <w:t xml:space="preserve">місто </w:t>
      </w:r>
      <w:r w:rsidR="0014193C" w:rsidRPr="008643D6">
        <w:rPr>
          <w:color w:val="000000" w:themeColor="text1"/>
          <w:sz w:val="28"/>
          <w:szCs w:val="28"/>
        </w:rPr>
        <w:t>Рогатин, вулиця Галицька</w:t>
      </w:r>
      <w:r w:rsidR="00EB0E46">
        <w:rPr>
          <w:color w:val="000000" w:themeColor="text1"/>
          <w:sz w:val="28"/>
          <w:szCs w:val="28"/>
        </w:rPr>
        <w:t>,</w:t>
      </w:r>
      <w:r w:rsidR="0014193C" w:rsidRPr="008643D6">
        <w:rPr>
          <w:color w:val="000000" w:themeColor="text1"/>
          <w:sz w:val="28"/>
          <w:szCs w:val="28"/>
        </w:rPr>
        <w:t xml:space="preserve"> 119А»</w:t>
      </w:r>
      <w:r w:rsidR="008C3AD6" w:rsidRPr="008643D6">
        <w:rPr>
          <w:color w:val="000000" w:themeColor="text1"/>
          <w:sz w:val="28"/>
          <w:szCs w:val="28"/>
        </w:rPr>
        <w:t xml:space="preserve">, з обсягом фінансування </w:t>
      </w:r>
      <w:r w:rsidR="0014193C" w:rsidRPr="008643D6">
        <w:rPr>
          <w:color w:val="000000" w:themeColor="text1"/>
          <w:sz w:val="28"/>
          <w:szCs w:val="28"/>
        </w:rPr>
        <w:t xml:space="preserve">200 000,00 грн. </w:t>
      </w:r>
      <w:r w:rsidR="0014193C" w:rsidRPr="008643D6">
        <w:rPr>
          <w:sz w:val="28"/>
          <w:szCs w:val="28"/>
        </w:rPr>
        <w:t xml:space="preserve">Видатки по КНП «Рогатинський центр </w:t>
      </w:r>
      <w:proofErr w:type="spellStart"/>
      <w:r w:rsidR="0014193C" w:rsidRPr="008643D6">
        <w:rPr>
          <w:sz w:val="28"/>
          <w:szCs w:val="28"/>
        </w:rPr>
        <w:t>первиної</w:t>
      </w:r>
      <w:proofErr w:type="spellEnd"/>
      <w:r w:rsidR="0014193C" w:rsidRPr="008643D6">
        <w:rPr>
          <w:sz w:val="28"/>
          <w:szCs w:val="28"/>
        </w:rPr>
        <w:t xml:space="preserve"> медико-санітарної допомоги»  всього становитимуть </w:t>
      </w:r>
      <w:r w:rsidR="0014193C" w:rsidRPr="00562A81">
        <w:rPr>
          <w:color w:val="auto"/>
          <w:sz w:val="28"/>
          <w:szCs w:val="28"/>
        </w:rPr>
        <w:t>2510000</w:t>
      </w:r>
      <w:r w:rsidR="0014193C" w:rsidRPr="00562A81">
        <w:rPr>
          <w:color w:val="auto"/>
          <w:sz w:val="28"/>
          <w:szCs w:val="28"/>
          <w:lang w:val="ru-RU"/>
        </w:rPr>
        <w:t>,00</w:t>
      </w:r>
      <w:r w:rsidR="0014193C" w:rsidRPr="00562A81">
        <w:rPr>
          <w:color w:val="auto"/>
          <w:sz w:val="28"/>
          <w:szCs w:val="28"/>
        </w:rPr>
        <w:t xml:space="preserve"> грн.</w:t>
      </w:r>
    </w:p>
    <w:p w:rsidR="008C3AD6" w:rsidRPr="0014193C" w:rsidRDefault="008C3AD6" w:rsidP="0014193C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C3AD6">
        <w:rPr>
          <w:sz w:val="28"/>
          <w:szCs w:val="28"/>
        </w:rPr>
        <w:t xml:space="preserve">У пункті 6 «Орієнтовний загальний обсяг фінансових ресурсів,  необхідних для реалізації Програми» Паспорту Програми розвитку медичної допомоги на території Рогатинської міської територіальної громади на 2023-2024 роки суму </w:t>
      </w:r>
      <w:r w:rsidRPr="008C3AD6">
        <w:rPr>
          <w:b/>
          <w:bCs/>
          <w:color w:val="FF0000"/>
          <w:sz w:val="28"/>
          <w:szCs w:val="28"/>
        </w:rPr>
        <w:t xml:space="preserve"> </w:t>
      </w:r>
      <w:r w:rsidRPr="008C3AD6">
        <w:rPr>
          <w:color w:val="000000" w:themeColor="text1"/>
          <w:sz w:val="28"/>
          <w:szCs w:val="28"/>
        </w:rPr>
        <w:t>10362640,00 грн.</w:t>
      </w:r>
      <w:r w:rsidRPr="008C3AD6">
        <w:rPr>
          <w:bCs/>
          <w:color w:val="000000" w:themeColor="text1"/>
          <w:sz w:val="28"/>
          <w:szCs w:val="28"/>
        </w:rPr>
        <w:t xml:space="preserve">, передбачену на 2023 рік, замінити сумою  </w:t>
      </w:r>
      <w:r w:rsidRPr="008C3AD6">
        <w:rPr>
          <w:color w:val="000000" w:themeColor="text1"/>
          <w:sz w:val="28"/>
          <w:szCs w:val="28"/>
        </w:rPr>
        <w:t>10562640,00 грн.</w:t>
      </w:r>
    </w:p>
    <w:bookmarkEnd w:id="0"/>
    <w:p w:rsidR="008C3AD6" w:rsidRPr="008C3AD6" w:rsidRDefault="008C3AD6" w:rsidP="008C3AD6">
      <w:pPr>
        <w:pStyle w:val="a3"/>
        <w:tabs>
          <w:tab w:val="left" w:pos="993"/>
        </w:tabs>
        <w:spacing w:after="0" w:line="240" w:lineRule="auto"/>
        <w:ind w:left="555"/>
        <w:jc w:val="both"/>
        <w:rPr>
          <w:color w:val="000000" w:themeColor="text1"/>
          <w:sz w:val="28"/>
          <w:szCs w:val="28"/>
        </w:rPr>
      </w:pPr>
    </w:p>
    <w:p w:rsidR="008C3AD6" w:rsidRPr="009443EA" w:rsidRDefault="008C3AD6" w:rsidP="008C3AD6">
      <w:pPr>
        <w:spacing w:after="0" w:line="240" w:lineRule="auto"/>
        <w:jc w:val="both"/>
        <w:rPr>
          <w:sz w:val="28"/>
          <w:szCs w:val="28"/>
        </w:rPr>
      </w:pPr>
      <w:r w:rsidRPr="00356F49">
        <w:rPr>
          <w:color w:val="000000" w:themeColor="text1"/>
          <w:sz w:val="28"/>
          <w:szCs w:val="28"/>
        </w:rPr>
        <w:t>Міський голова</w:t>
      </w:r>
      <w:r w:rsidRPr="00356F49">
        <w:rPr>
          <w:color w:val="000000" w:themeColor="text1"/>
          <w:sz w:val="28"/>
          <w:szCs w:val="28"/>
        </w:rPr>
        <w:tab/>
      </w:r>
      <w:r w:rsidRPr="00356F49">
        <w:rPr>
          <w:color w:val="000000" w:themeColor="text1"/>
          <w:sz w:val="28"/>
          <w:szCs w:val="28"/>
        </w:rPr>
        <w:tab/>
        <w:t xml:space="preserve">            </w:t>
      </w:r>
      <w:r w:rsidRPr="00AC2925">
        <w:rPr>
          <w:sz w:val="28"/>
          <w:szCs w:val="28"/>
        </w:rPr>
        <w:tab/>
      </w:r>
      <w:r w:rsidRPr="00AC29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2925">
        <w:rPr>
          <w:sz w:val="28"/>
          <w:szCs w:val="28"/>
        </w:rPr>
        <w:t>Сергій НАСАЛИК</w:t>
      </w:r>
    </w:p>
    <w:p w:rsidR="00131335" w:rsidRDefault="00131335"/>
    <w:sectPr w:rsidR="00131335" w:rsidSect="00356F4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C6F"/>
    <w:multiLevelType w:val="multilevel"/>
    <w:tmpl w:val="98C661A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1" w15:restartNumberingAfterBreak="0">
    <w:nsid w:val="5F8A060C"/>
    <w:multiLevelType w:val="hybridMultilevel"/>
    <w:tmpl w:val="6E006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162"/>
    <w:multiLevelType w:val="multilevel"/>
    <w:tmpl w:val="7D4C68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3AD6"/>
    <w:rsid w:val="00131335"/>
    <w:rsid w:val="0014193C"/>
    <w:rsid w:val="001E698B"/>
    <w:rsid w:val="00214228"/>
    <w:rsid w:val="00300FA5"/>
    <w:rsid w:val="0038550C"/>
    <w:rsid w:val="003C322C"/>
    <w:rsid w:val="00520B66"/>
    <w:rsid w:val="00562A81"/>
    <w:rsid w:val="005D56F2"/>
    <w:rsid w:val="00836018"/>
    <w:rsid w:val="008643D6"/>
    <w:rsid w:val="008C3AD6"/>
    <w:rsid w:val="00A27DAD"/>
    <w:rsid w:val="00A56A8A"/>
    <w:rsid w:val="00AE3089"/>
    <w:rsid w:val="00AF7B53"/>
    <w:rsid w:val="00CA010D"/>
    <w:rsid w:val="00E154A5"/>
    <w:rsid w:val="00E714DE"/>
    <w:rsid w:val="00EB0E46"/>
    <w:rsid w:val="00ED1618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9E43A"/>
  <w15:docId w15:val="{01EF87B4-51A5-4187-A468-01FA45B5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D6"/>
    <w:pPr>
      <w:spacing w:line="25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AD6"/>
    <w:pPr>
      <w:ind w:left="720"/>
      <w:contextualSpacing/>
    </w:pPr>
  </w:style>
  <w:style w:type="paragraph" w:styleId="a4">
    <w:name w:val="Normal (Web)"/>
    <w:aliases w:val="Обычный (Web)"/>
    <w:basedOn w:val="a"/>
    <w:uiPriority w:val="34"/>
    <w:unhideWhenUsed/>
    <w:qFormat/>
    <w:rsid w:val="008C3AD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character" w:customStyle="1" w:styleId="docdata">
    <w:name w:val="docdata"/>
    <w:aliases w:val="docy,v5,2831,baiaagaaboqcaaadjwcaaau1bwaaaaaaaaaaaaaaaaaaaaaaaaaaaaaaaaaaaaaaaaaaaaaaaaaaaaaaaaaaaaaaaaaaaaaaaaaaaaaaaaaaaaaaaaaaaaaaaaaaaaaaaaaaaaaaaaaaaaaaaaaaaaaaaaaaaaaaaaaaaaaaaaaaaaaaaaaaaaaaaaaaaaaaaaaaaaaaaaaaaaaaaaaaaaaaaaaaaaaaaaaaaaaa"/>
    <w:basedOn w:val="a0"/>
    <w:rsid w:val="008C3AD6"/>
  </w:style>
  <w:style w:type="paragraph" w:styleId="a5">
    <w:name w:val="Balloon Text"/>
    <w:basedOn w:val="a"/>
    <w:link w:val="a6"/>
    <w:uiPriority w:val="99"/>
    <w:semiHidden/>
    <w:unhideWhenUsed/>
    <w:rsid w:val="003C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322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2023-08-28T14:05:00Z</dcterms:created>
  <dcterms:modified xsi:type="dcterms:W3CDTF">2023-09-05T11:44:00Z</dcterms:modified>
</cp:coreProperties>
</file>