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D41" w:rsidRPr="00452D41" w:rsidRDefault="004405FF" w:rsidP="00452D41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8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452D41" w:rsidRPr="00452D41" w:rsidRDefault="00452D41" w:rsidP="00452D41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452D41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452D41" w:rsidRPr="00452D41" w:rsidRDefault="00452D41" w:rsidP="00452D41">
      <w:pPr>
        <w:jc w:val="center"/>
        <w:outlineLvl w:val="5"/>
        <w:rPr>
          <w:rFonts w:eastAsia="Calibri"/>
          <w:b/>
          <w:color w:val="000000"/>
          <w:w w:val="120"/>
        </w:rPr>
      </w:pPr>
      <w:r w:rsidRPr="00452D41">
        <w:rPr>
          <w:rFonts w:eastAsia="Calibri"/>
          <w:b/>
          <w:color w:val="000000"/>
          <w:w w:val="120"/>
        </w:rPr>
        <w:t>ІВАНО-ФРАНКІВСЬКОЇ ОБЛАСТІ</w:t>
      </w:r>
    </w:p>
    <w:p w:rsidR="00452D41" w:rsidRPr="00452D41" w:rsidRDefault="004405FF" w:rsidP="00452D41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452D41" w:rsidRPr="00452D41" w:rsidRDefault="00452D41" w:rsidP="00452D41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452D41">
        <w:rPr>
          <w:rFonts w:eastAsia="Calibri"/>
          <w:b/>
          <w:bCs/>
          <w:color w:val="000000"/>
        </w:rPr>
        <w:t>РІШЕННЯ</w:t>
      </w:r>
    </w:p>
    <w:p w:rsidR="00452D41" w:rsidRPr="00452D41" w:rsidRDefault="00452D41" w:rsidP="00452D41">
      <w:pPr>
        <w:rPr>
          <w:rFonts w:eastAsia="Calibri"/>
          <w:color w:val="000000"/>
        </w:rPr>
      </w:pPr>
    </w:p>
    <w:p w:rsidR="00452D41" w:rsidRPr="00452D41" w:rsidRDefault="00452D41" w:rsidP="00452D41">
      <w:pPr>
        <w:ind w:left="180" w:right="-540"/>
        <w:rPr>
          <w:rFonts w:eastAsia="Calibri"/>
          <w:color w:val="000000"/>
        </w:rPr>
      </w:pPr>
      <w:r w:rsidRPr="00452D41">
        <w:rPr>
          <w:rFonts w:eastAsia="Calibri"/>
          <w:color w:val="000000"/>
        </w:rPr>
        <w:t xml:space="preserve">від 25 січня 2024 р. № </w:t>
      </w:r>
      <w:r w:rsidR="000216C5">
        <w:rPr>
          <w:rFonts w:eastAsia="Calibri"/>
          <w:color w:val="000000"/>
        </w:rPr>
        <w:t>8212</w:t>
      </w:r>
      <w:bookmarkStart w:id="0" w:name="_GoBack"/>
      <w:bookmarkEnd w:id="0"/>
      <w:r w:rsidRPr="00452D41">
        <w:rPr>
          <w:rFonts w:eastAsia="Calibri"/>
          <w:color w:val="000000"/>
        </w:rPr>
        <w:tab/>
      </w:r>
      <w:r w:rsidRPr="00452D41">
        <w:rPr>
          <w:rFonts w:eastAsia="Calibri"/>
          <w:color w:val="000000"/>
        </w:rPr>
        <w:tab/>
      </w:r>
      <w:r w:rsidRPr="00452D41">
        <w:rPr>
          <w:rFonts w:eastAsia="Calibri"/>
          <w:color w:val="000000"/>
        </w:rPr>
        <w:tab/>
      </w:r>
      <w:r w:rsidRPr="00452D41">
        <w:rPr>
          <w:rFonts w:eastAsia="Calibri"/>
          <w:color w:val="000000"/>
        </w:rPr>
        <w:tab/>
      </w:r>
      <w:r w:rsidRPr="00452D41">
        <w:rPr>
          <w:rFonts w:eastAsia="Calibri"/>
          <w:color w:val="000000"/>
        </w:rPr>
        <w:tab/>
        <w:t xml:space="preserve">45 сесія </w:t>
      </w:r>
      <w:r w:rsidRPr="00452D41">
        <w:rPr>
          <w:rFonts w:eastAsia="Calibri"/>
          <w:color w:val="000000"/>
          <w:lang w:val="en-US"/>
        </w:rPr>
        <w:t>VIII</w:t>
      </w:r>
      <w:r w:rsidRPr="00452D41">
        <w:rPr>
          <w:rFonts w:eastAsia="Calibri"/>
          <w:color w:val="000000"/>
        </w:rPr>
        <w:t xml:space="preserve"> скликання</w:t>
      </w:r>
    </w:p>
    <w:p w:rsidR="00452D41" w:rsidRPr="00452D41" w:rsidRDefault="00452D41" w:rsidP="00452D41">
      <w:pPr>
        <w:ind w:left="180" w:right="-540"/>
        <w:rPr>
          <w:rFonts w:eastAsia="Calibri"/>
          <w:color w:val="000000"/>
        </w:rPr>
      </w:pPr>
      <w:r w:rsidRPr="00452D41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3E6A88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Гринишину Р.Д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C15726">
        <w:rPr>
          <w:rFonts w:eastAsia="Calibri"/>
        </w:rPr>
        <w:t xml:space="preserve">заяву </w:t>
      </w:r>
      <w:r w:rsidR="001A641A">
        <w:rPr>
          <w:rFonts w:eastAsia="Calibri"/>
        </w:rPr>
        <w:t>Гринишина Романа Дмитровича</w:t>
      </w:r>
      <w:r w:rsidR="00B026D1">
        <w:rPr>
          <w:rFonts w:eastAsia="Calibri"/>
        </w:rPr>
        <w:t xml:space="preserve"> </w:t>
      </w:r>
      <w:r w:rsidR="00B20B2F">
        <w:rPr>
          <w:rFonts w:eastAsia="Calibri"/>
        </w:rPr>
        <w:t xml:space="preserve">про </w:t>
      </w:r>
      <w:r w:rsidR="00B026D1">
        <w:rPr>
          <w:rFonts w:eastAsia="Calibri"/>
        </w:rPr>
        <w:t>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1A641A">
        <w:rPr>
          <w:rFonts w:eastAsia="Calibri"/>
        </w:rPr>
        <w:t xml:space="preserve">зі зміною цільового призначення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1A641A">
        <w:rPr>
          <w:rFonts w:eastAsia="Calibri"/>
        </w:rPr>
        <w:t>зі зміною цільового призначення</w:t>
      </w:r>
      <w:r w:rsidR="001A641A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 xml:space="preserve">для сінокосіння і випасання худоби </w:t>
      </w:r>
      <w:r w:rsidR="0097710F">
        <w:rPr>
          <w:rFonts w:eastAsia="Calibri"/>
          <w:shd w:val="clear" w:color="auto" w:fill="FFFFFF"/>
          <w:lang w:eastAsia="en-US"/>
        </w:rPr>
        <w:t>(к</w:t>
      </w:r>
      <w:r w:rsidR="0097710F">
        <w:rPr>
          <w:rFonts w:eastAsia="Calibri"/>
        </w:rPr>
        <w:t>од згідно КВЦПЗД: 01.08)</w:t>
      </w:r>
      <w:r w:rsidR="0097710F">
        <w:t xml:space="preserve"> </w:t>
      </w:r>
      <w:r w:rsidR="001A641A" w:rsidRPr="000700BF">
        <w:t xml:space="preserve">площею </w:t>
      </w:r>
      <w:r w:rsidR="001A641A">
        <w:t xml:space="preserve">12,0000 га з кадастровим номером 2624484900:04:004:0014 за рахунок </w:t>
      </w:r>
      <w:r w:rsidR="001A641A">
        <w:rPr>
          <w:rFonts w:eastAsia="Calibri"/>
        </w:rPr>
        <w:t xml:space="preserve">земельної ділянки </w:t>
      </w:r>
      <w:r w:rsidR="00F462F3">
        <w:rPr>
          <w:rFonts w:eastAsia="Calibri"/>
        </w:rPr>
        <w:t xml:space="preserve">сільськогосподарського призначення </w:t>
      </w:r>
      <w:r w:rsidR="001A641A">
        <w:rPr>
          <w:rFonts w:eastAsia="Calibri"/>
        </w:rPr>
        <w:t xml:space="preserve">комунальної власності </w:t>
      </w:r>
      <w:r w:rsidR="00F462F3">
        <w:rPr>
          <w:rFonts w:eastAsia="Calibri"/>
        </w:rPr>
        <w:t xml:space="preserve">(землі запасу) </w:t>
      </w:r>
      <w:r w:rsidR="001A641A" w:rsidRPr="000700BF">
        <w:t xml:space="preserve">площею </w:t>
      </w:r>
      <w:r w:rsidR="001A641A">
        <w:t>16,2325 га з кадастровим номером 2624484900:04:004:0002</w:t>
      </w:r>
      <w:r w:rsidR="001A641A" w:rsidRPr="001A641A">
        <w:t xml:space="preserve"> </w:t>
      </w:r>
      <w:r w:rsidR="001A641A">
        <w:t>за межами с. Журів.</w:t>
      </w:r>
    </w:p>
    <w:p w:rsidR="001A641A" w:rsidRDefault="001A641A" w:rsidP="003F7543">
      <w:pPr>
        <w:tabs>
          <w:tab w:val="left" w:pos="567"/>
        </w:tabs>
        <w:ind w:firstLine="536"/>
        <w:jc w:val="both"/>
      </w:pPr>
      <w:r>
        <w:t xml:space="preserve">2.Затвердити поділ </w:t>
      </w:r>
      <w:r>
        <w:rPr>
          <w:rFonts w:eastAsia="Calibri"/>
        </w:rPr>
        <w:t xml:space="preserve">земельної ділянки </w:t>
      </w:r>
      <w:r w:rsidR="00F462F3">
        <w:rPr>
          <w:rFonts w:eastAsia="Calibri"/>
        </w:rPr>
        <w:t>сільськогосподарського призначення комунальної власності</w:t>
      </w:r>
      <w:r>
        <w:t xml:space="preserve"> </w:t>
      </w:r>
      <w:r w:rsidRPr="000700BF">
        <w:t xml:space="preserve">площею </w:t>
      </w:r>
      <w:r>
        <w:t>16,2325 га з кадастровим номером 2624484900:04:004:0002 за межами с. Журів на дві земельні ділянки, а саме:</w:t>
      </w:r>
    </w:p>
    <w:p w:rsidR="00F462F3" w:rsidRDefault="001A641A" w:rsidP="009925F0">
      <w:pPr>
        <w:tabs>
          <w:tab w:val="left" w:pos="567"/>
        </w:tabs>
        <w:ind w:firstLine="567"/>
        <w:jc w:val="both"/>
      </w:pPr>
      <w:r w:rsidRPr="000700BF">
        <w:t xml:space="preserve">площею </w:t>
      </w:r>
      <w:r>
        <w:t>12,0000 га з кадастровим номером 2624484900:04:004:0014</w:t>
      </w:r>
      <w:r w:rsidR="003E6A88" w:rsidRPr="003E6A88">
        <w:t xml:space="preserve"> </w:t>
      </w:r>
      <w:r w:rsidR="009925F0">
        <w:rPr>
          <w:rFonts w:eastAsia="Calibri"/>
          <w:shd w:val="clear" w:color="auto" w:fill="FFFFFF"/>
          <w:lang w:eastAsia="en-US"/>
        </w:rPr>
        <w:t>(к</w:t>
      </w:r>
      <w:r w:rsidR="009925F0">
        <w:rPr>
          <w:rFonts w:eastAsia="Calibri"/>
        </w:rPr>
        <w:t xml:space="preserve">од згідно КВЦПЗД: 01.08) </w:t>
      </w:r>
      <w:r w:rsidR="009925F0" w:rsidRPr="000700BF">
        <w:t>для сінокосіння і випасання худоби</w:t>
      </w:r>
      <w:r w:rsidR="0097710F">
        <w:t>;</w:t>
      </w:r>
    </w:p>
    <w:p w:rsidR="0097710F" w:rsidRDefault="0097710F" w:rsidP="009925F0">
      <w:pPr>
        <w:tabs>
          <w:tab w:val="left" w:pos="567"/>
        </w:tabs>
        <w:ind w:firstLine="567"/>
        <w:jc w:val="both"/>
      </w:pPr>
      <w:r w:rsidRPr="000700BF">
        <w:t xml:space="preserve">площею </w:t>
      </w:r>
      <w:r>
        <w:t xml:space="preserve">4,2325 га з кадастровим номером 2624484900:04:004:0013 </w:t>
      </w:r>
      <w:r>
        <w:rPr>
          <w:rFonts w:eastAsia="Calibri"/>
          <w:shd w:val="clear" w:color="auto" w:fill="FFFFFF"/>
          <w:lang w:eastAsia="en-US"/>
        </w:rPr>
        <w:t>(к</w:t>
      </w:r>
      <w:r>
        <w:rPr>
          <w:rFonts w:eastAsia="Calibri"/>
        </w:rPr>
        <w:t xml:space="preserve">од згідно КВЦПЗД: 01.17) </w:t>
      </w:r>
      <w:r>
        <w:t>земельні ділянки запасу (земельні ділянки, які не надані у власність або користування громадянами чи юридичними особами).</w:t>
      </w:r>
    </w:p>
    <w:p w:rsidR="003E6A88" w:rsidRDefault="003E6A88" w:rsidP="003E6A88">
      <w:pPr>
        <w:tabs>
          <w:tab w:val="left" w:pos="6500"/>
        </w:tabs>
        <w:ind w:firstLine="536"/>
        <w:jc w:val="both"/>
      </w:pPr>
      <w:r>
        <w:t>3</w:t>
      </w:r>
      <w:r w:rsidRPr="003E6A88">
        <w:t>.</w:t>
      </w:r>
      <w:r w:rsidRPr="003E6A88">
        <w:rPr>
          <w:rFonts w:eastAsia="Batang"/>
        </w:rPr>
        <w:t>Зареєструвати право комунальної власності на земель</w:t>
      </w:r>
      <w:r>
        <w:rPr>
          <w:rFonts w:eastAsia="Batang"/>
        </w:rPr>
        <w:t>ні ділянки, зазначені в пункті 2</w:t>
      </w:r>
      <w:r w:rsidRPr="003E6A88">
        <w:rPr>
          <w:rFonts w:eastAsia="Batang"/>
        </w:rPr>
        <w:t xml:space="preserve"> даного рішення,</w:t>
      </w:r>
      <w:r w:rsidRPr="003E6A88">
        <w:rPr>
          <w:rFonts w:eastAsia="Batang"/>
          <w:color w:val="000000"/>
        </w:rPr>
        <w:t xml:space="preserve"> </w:t>
      </w:r>
      <w:r w:rsidRPr="003E6A88">
        <w:rPr>
          <w:rFonts w:eastAsia="Batang"/>
        </w:rPr>
        <w:t>згідно чинного законодавства України</w:t>
      </w:r>
      <w:r w:rsidRPr="003E6A88">
        <w:rPr>
          <w:rFonts w:eastAsia="Calibri"/>
        </w:rPr>
        <w:t>.</w:t>
      </w:r>
    </w:p>
    <w:p w:rsidR="001A641A" w:rsidRDefault="003E6A88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>4</w:t>
      </w:r>
      <w:r w:rsidR="001A641A">
        <w:rPr>
          <w:rFonts w:eastAsia="Calibri"/>
        </w:rPr>
        <w:t>.Н</w:t>
      </w:r>
      <w:r w:rsidR="001A641A">
        <w:rPr>
          <w:rFonts w:eastAsia="Calibri"/>
          <w:shd w:val="clear" w:color="auto" w:fill="FFFFFF"/>
          <w:lang w:eastAsia="en-US"/>
        </w:rPr>
        <w:t xml:space="preserve">адати </w:t>
      </w:r>
      <w:r w:rsidR="00F462F3">
        <w:rPr>
          <w:rFonts w:eastAsia="Calibri"/>
        </w:rPr>
        <w:t xml:space="preserve">Гринишину Роману Дмитровичу </w:t>
      </w:r>
      <w:r w:rsidR="001A641A">
        <w:rPr>
          <w:rFonts w:eastAsia="Calibri"/>
        </w:rPr>
        <w:t xml:space="preserve">земельну ділянку </w:t>
      </w:r>
      <w:r w:rsidR="001A641A" w:rsidRPr="000700BF">
        <w:t xml:space="preserve">для сінокосіння і випасання </w:t>
      </w:r>
      <w:r w:rsidR="009925F0" w:rsidRPr="000700BF">
        <w:t xml:space="preserve">худоби </w:t>
      </w:r>
      <w:r w:rsidR="001A641A" w:rsidRPr="000700BF">
        <w:t xml:space="preserve">площею </w:t>
      </w:r>
      <w:r w:rsidR="001A641A">
        <w:t>12,0000 га з кадастровим номером 2624484900:04:004:0014 за межами с. Журів</w:t>
      </w:r>
      <w:r w:rsidR="00F462F3" w:rsidRPr="00F462F3">
        <w:rPr>
          <w:rFonts w:eastAsia="Calibri"/>
        </w:rPr>
        <w:t xml:space="preserve"> </w:t>
      </w:r>
      <w:r w:rsidR="00F462F3" w:rsidRPr="003F7543">
        <w:rPr>
          <w:rFonts w:eastAsia="Calibri"/>
        </w:rPr>
        <w:t>у користування</w:t>
      </w:r>
      <w:r w:rsidR="00F462F3">
        <w:rPr>
          <w:rFonts w:eastAsia="Calibri"/>
        </w:rPr>
        <w:t xml:space="preserve"> на умовах оренди терміном на 10</w:t>
      </w:r>
      <w:r w:rsidR="00F462F3" w:rsidRPr="003F7543">
        <w:rPr>
          <w:rFonts w:eastAsia="Calibri"/>
        </w:rPr>
        <w:t xml:space="preserve"> років</w:t>
      </w:r>
      <w:r w:rsidR="001A641A">
        <w:t>.</w:t>
      </w:r>
    </w:p>
    <w:p w:rsidR="003F7543" w:rsidRPr="003F7543" w:rsidRDefault="003E6A88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5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3E6A88" w:rsidRDefault="003E6A88" w:rsidP="003F7543">
      <w:pPr>
        <w:ind w:firstLine="567"/>
        <w:jc w:val="both"/>
      </w:pPr>
      <w:r>
        <w:rPr>
          <w:rFonts w:eastAsia="Calibri"/>
        </w:rPr>
        <w:lastRenderedPageBreak/>
        <w:t>6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F462F3">
        <w:rPr>
          <w:rFonts w:eastAsia="Calibri"/>
        </w:rPr>
        <w:t xml:space="preserve">Гринишина Романа Дмитровича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3E6A88" w:rsidP="00260446">
      <w:pPr>
        <w:ind w:firstLine="567"/>
        <w:jc w:val="both"/>
      </w:pPr>
      <w:r>
        <w:t>7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9925F0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A28B2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5FF" w:rsidRDefault="004405FF" w:rsidP="008C6C6B">
      <w:r>
        <w:separator/>
      </w:r>
    </w:p>
  </w:endnote>
  <w:endnote w:type="continuationSeparator" w:id="0">
    <w:p w:rsidR="004405FF" w:rsidRDefault="004405F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5FF" w:rsidRDefault="004405FF" w:rsidP="008C6C6B">
      <w:r>
        <w:separator/>
      </w:r>
    </w:p>
  </w:footnote>
  <w:footnote w:type="continuationSeparator" w:id="0">
    <w:p w:rsidR="004405FF" w:rsidRDefault="004405F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16C5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3610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1A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3A2E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27728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203C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E6A88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3B3"/>
    <w:rsid w:val="004148AB"/>
    <w:rsid w:val="00416B08"/>
    <w:rsid w:val="004173BB"/>
    <w:rsid w:val="004216C3"/>
    <w:rsid w:val="00433C2A"/>
    <w:rsid w:val="00433F89"/>
    <w:rsid w:val="004405FF"/>
    <w:rsid w:val="004408BF"/>
    <w:rsid w:val="00440DA7"/>
    <w:rsid w:val="004475AE"/>
    <w:rsid w:val="00450F40"/>
    <w:rsid w:val="00452484"/>
    <w:rsid w:val="00452BDF"/>
    <w:rsid w:val="00452D41"/>
    <w:rsid w:val="004531FB"/>
    <w:rsid w:val="004537EF"/>
    <w:rsid w:val="00454830"/>
    <w:rsid w:val="00455F48"/>
    <w:rsid w:val="00461E16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34D3"/>
    <w:rsid w:val="004B46FF"/>
    <w:rsid w:val="004C2497"/>
    <w:rsid w:val="004C3E7A"/>
    <w:rsid w:val="004C4BEA"/>
    <w:rsid w:val="004C605C"/>
    <w:rsid w:val="004D1F74"/>
    <w:rsid w:val="004D3819"/>
    <w:rsid w:val="004D5F51"/>
    <w:rsid w:val="004D61CB"/>
    <w:rsid w:val="004D74DF"/>
    <w:rsid w:val="004E6B4A"/>
    <w:rsid w:val="004F2681"/>
    <w:rsid w:val="004F2C4E"/>
    <w:rsid w:val="004F57F1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BC2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10F"/>
    <w:rsid w:val="009773CD"/>
    <w:rsid w:val="009775D5"/>
    <w:rsid w:val="00986910"/>
    <w:rsid w:val="0099061E"/>
    <w:rsid w:val="00991022"/>
    <w:rsid w:val="00991986"/>
    <w:rsid w:val="009925F0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0EA8"/>
    <w:rsid w:val="009F1FBD"/>
    <w:rsid w:val="009F5ECF"/>
    <w:rsid w:val="009F5FC4"/>
    <w:rsid w:val="009F617D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3180"/>
    <w:rsid w:val="00A95E02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0B2F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3AD6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4B2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2F3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66C4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6FC25EC4"/>
  <w15:docId w15:val="{1DABDFD0-4727-4C69-A7D7-434D9703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212</cp:revision>
  <cp:lastPrinted>2024-01-26T06:57:00Z</cp:lastPrinted>
  <dcterms:created xsi:type="dcterms:W3CDTF">2021-03-14T12:34:00Z</dcterms:created>
  <dcterms:modified xsi:type="dcterms:W3CDTF">2024-01-26T06:58:00Z</dcterms:modified>
</cp:coreProperties>
</file>