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8A348D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B17FB99" wp14:editId="121C002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2330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1754B7">
        <w:rPr>
          <w:rFonts w:ascii="Times New Roman" w:hAnsi="Times New Roman"/>
          <w:color w:val="000000"/>
          <w:sz w:val="28"/>
          <w:szCs w:val="28"/>
          <w:lang w:eastAsia="uk-UA"/>
        </w:rPr>
        <w:t>8075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D853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85379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D85379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500DE0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00DE0">
        <w:rPr>
          <w:rFonts w:ascii="Times New Roman" w:hAnsi="Times New Roman"/>
          <w:sz w:val="28"/>
          <w:szCs w:val="28"/>
          <w:lang w:eastAsia="uk-UA"/>
        </w:rPr>
        <w:t>Тернівського</w:t>
      </w:r>
      <w:proofErr w:type="spellEnd"/>
      <w:r w:rsidR="00500DE0" w:rsidRPr="00500D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D85379">
        <w:rPr>
          <w:rFonts w:ascii="Times New Roman" w:hAnsi="Times New Roman"/>
          <w:sz w:val="28"/>
          <w:szCs w:val="28"/>
          <w:lang w:eastAsia="uk-UA"/>
        </w:rPr>
        <w:t>я</w:t>
      </w:r>
      <w:r w:rsidR="00500DE0" w:rsidRPr="00500DE0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500DE0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00DE0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500DE0" w:rsidRPr="00500D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D85379">
        <w:rPr>
          <w:rFonts w:ascii="Times New Roman" w:hAnsi="Times New Roman"/>
          <w:sz w:val="28"/>
          <w:szCs w:val="28"/>
          <w:lang w:eastAsia="uk-UA"/>
        </w:rPr>
        <w:t>ю</w:t>
      </w:r>
      <w:r w:rsidR="00500DE0" w:rsidRPr="00500DE0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500DE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B2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0DE0">
        <w:rPr>
          <w:rFonts w:ascii="Times New Roman" w:hAnsi="Times New Roman"/>
          <w:sz w:val="28"/>
          <w:szCs w:val="28"/>
          <w:lang w:eastAsia="uk-UA"/>
        </w:rPr>
        <w:t>1</w:t>
      </w:r>
      <w:r w:rsidR="000B7B2A">
        <w:rPr>
          <w:rFonts w:ascii="Times New Roman" w:hAnsi="Times New Roman"/>
          <w:sz w:val="28"/>
          <w:szCs w:val="28"/>
          <w:lang w:eastAsia="uk-UA"/>
        </w:rPr>
        <w:t>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00DE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0DE0">
        <w:rPr>
          <w:rFonts w:ascii="Times New Roman" w:hAnsi="Times New Roman"/>
          <w:sz w:val="28"/>
          <w:szCs w:val="28"/>
          <w:lang w:eastAsia="uk-UA"/>
        </w:rPr>
        <w:t>0597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00DE0">
        <w:rPr>
          <w:rFonts w:ascii="Times New Roman" w:hAnsi="Times New Roman"/>
          <w:sz w:val="28"/>
          <w:szCs w:val="28"/>
          <w:lang w:eastAsia="uk-UA"/>
        </w:rPr>
        <w:t>. Добринів, вул. Братів Мельник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00DE0">
        <w:rPr>
          <w:rFonts w:ascii="Times New Roman" w:hAnsi="Times New Roman"/>
          <w:sz w:val="28"/>
          <w:szCs w:val="28"/>
          <w:lang w:eastAsia="uk-UA"/>
        </w:rPr>
        <w:t>1</w:t>
      </w:r>
      <w:r w:rsidR="000B7B2A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00DE0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500DE0" w:rsidRPr="00500D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D85379">
        <w:rPr>
          <w:rFonts w:ascii="Times New Roman" w:hAnsi="Times New Roman"/>
          <w:sz w:val="28"/>
          <w:szCs w:val="28"/>
          <w:lang w:eastAsia="uk-UA"/>
        </w:rPr>
        <w:t>ю</w:t>
      </w:r>
      <w:r w:rsidR="00500DE0" w:rsidRPr="00500DE0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500DE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C4C" w:rsidRDefault="00044C4C">
      <w:r>
        <w:separator/>
      </w:r>
    </w:p>
  </w:endnote>
  <w:endnote w:type="continuationSeparator" w:id="0">
    <w:p w:rsidR="00044C4C" w:rsidRDefault="0004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C4C" w:rsidRDefault="00044C4C">
      <w:r>
        <w:separator/>
      </w:r>
    </w:p>
  </w:footnote>
  <w:footnote w:type="continuationSeparator" w:id="0">
    <w:p w:rsidR="00044C4C" w:rsidRDefault="00044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C4C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54B7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16C6"/>
    <w:rsid w:val="00242059"/>
    <w:rsid w:val="0024587B"/>
    <w:rsid w:val="00245F09"/>
    <w:rsid w:val="00246271"/>
    <w:rsid w:val="00246406"/>
    <w:rsid w:val="0025453C"/>
    <w:rsid w:val="00255FC5"/>
    <w:rsid w:val="00256928"/>
    <w:rsid w:val="002643DA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90F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00DE0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348D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85379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37AC7"/>
  <w15:docId w15:val="{A1F947D7-AA67-4A79-9302-D53F05D0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2024-01-26T11:36:00Z</cp:lastPrinted>
  <dcterms:created xsi:type="dcterms:W3CDTF">2024-01-04T11:22:00Z</dcterms:created>
  <dcterms:modified xsi:type="dcterms:W3CDTF">2024-01-26T11:36:00Z</dcterms:modified>
</cp:coreProperties>
</file>