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A5B" w:rsidRPr="00F543BA" w:rsidRDefault="00820A5B" w:rsidP="00820A5B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 w:rsidRPr="008E2AFD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A5B" w:rsidRPr="00F543BA" w:rsidRDefault="00820A5B" w:rsidP="00820A5B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F543BA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820A5B" w:rsidRPr="00F543BA" w:rsidRDefault="00820A5B" w:rsidP="00820A5B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F543BA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820A5B" w:rsidRPr="00F36815" w:rsidRDefault="00820A5B" w:rsidP="00820A5B">
      <w:pPr>
        <w:rPr>
          <w:b/>
          <w:bCs/>
          <w:color w:val="000000"/>
          <w:w w:val="120"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E67CE2" id="Прямая соединительная линия 5" o:spid="_x0000_s1026" style="position:absolute;flip:y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    <v:stroke linestyle="thickThin"/>
              </v:line>
            </w:pict>
          </mc:Fallback>
        </mc:AlternateContent>
      </w:r>
    </w:p>
    <w:p w:rsidR="00820A5B" w:rsidRPr="00820A5B" w:rsidRDefault="00820A5B" w:rsidP="00820A5B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val="uk-UA"/>
        </w:rPr>
      </w:pPr>
      <w:r w:rsidRPr="00820A5B">
        <w:rPr>
          <w:b/>
          <w:bCs/>
          <w:color w:val="000000"/>
          <w:sz w:val="28"/>
          <w:szCs w:val="28"/>
          <w:lang w:val="uk-UA"/>
        </w:rPr>
        <w:t>РІШЕННЯ</w:t>
      </w:r>
    </w:p>
    <w:p w:rsidR="00820A5B" w:rsidRPr="00820A5B" w:rsidRDefault="00820A5B" w:rsidP="00820A5B">
      <w:pPr>
        <w:rPr>
          <w:color w:val="000000"/>
          <w:sz w:val="28"/>
          <w:szCs w:val="28"/>
          <w:lang w:val="uk-UA"/>
        </w:rPr>
      </w:pPr>
    </w:p>
    <w:p w:rsidR="00820A5B" w:rsidRPr="00820A5B" w:rsidRDefault="00820A5B" w:rsidP="00820A5B">
      <w:pPr>
        <w:ind w:left="180" w:right="-540"/>
        <w:rPr>
          <w:color w:val="000000"/>
          <w:sz w:val="28"/>
          <w:szCs w:val="28"/>
          <w:lang w:val="uk-UA"/>
        </w:rPr>
      </w:pPr>
      <w:r w:rsidRPr="00820A5B">
        <w:rPr>
          <w:color w:val="000000"/>
          <w:sz w:val="28"/>
          <w:szCs w:val="28"/>
          <w:lang w:val="uk-UA"/>
        </w:rPr>
        <w:t>від</w:t>
      </w:r>
      <w:r>
        <w:rPr>
          <w:color w:val="000000"/>
          <w:sz w:val="28"/>
          <w:szCs w:val="28"/>
          <w:lang w:val="uk-UA"/>
        </w:rPr>
        <w:t xml:space="preserve"> </w:t>
      </w:r>
      <w:r w:rsidRPr="00820A5B">
        <w:rPr>
          <w:color w:val="000000"/>
          <w:sz w:val="28"/>
          <w:szCs w:val="28"/>
          <w:lang w:val="uk-UA"/>
        </w:rPr>
        <w:t xml:space="preserve">25 </w:t>
      </w:r>
      <w:r>
        <w:rPr>
          <w:color w:val="000000"/>
          <w:sz w:val="28"/>
          <w:szCs w:val="28"/>
          <w:lang w:val="uk-UA"/>
        </w:rPr>
        <w:t>січня</w:t>
      </w:r>
      <w:r w:rsidRPr="00820A5B">
        <w:rPr>
          <w:color w:val="000000"/>
          <w:sz w:val="28"/>
          <w:szCs w:val="28"/>
          <w:lang w:val="uk-UA"/>
        </w:rPr>
        <w:t xml:space="preserve"> 2024 р. №</w:t>
      </w:r>
      <w:r>
        <w:rPr>
          <w:color w:val="000000"/>
          <w:sz w:val="28"/>
          <w:szCs w:val="28"/>
          <w:lang w:val="uk-UA"/>
        </w:rPr>
        <w:t xml:space="preserve"> </w:t>
      </w:r>
      <w:r w:rsidR="00A16AEC">
        <w:rPr>
          <w:color w:val="000000"/>
          <w:sz w:val="28"/>
          <w:szCs w:val="28"/>
          <w:lang w:val="uk-UA"/>
        </w:rPr>
        <w:t>8055</w:t>
      </w:r>
      <w:r>
        <w:rPr>
          <w:color w:val="000000"/>
          <w:sz w:val="28"/>
          <w:szCs w:val="28"/>
          <w:lang w:val="uk-UA"/>
        </w:rPr>
        <w:t xml:space="preserve">  </w:t>
      </w:r>
      <w:r w:rsidRPr="00820A5B">
        <w:rPr>
          <w:color w:val="000000"/>
          <w:sz w:val="28"/>
          <w:szCs w:val="28"/>
          <w:lang w:val="uk-UA"/>
        </w:rPr>
        <w:tab/>
      </w:r>
      <w:r w:rsidRPr="00820A5B">
        <w:rPr>
          <w:color w:val="000000"/>
          <w:sz w:val="28"/>
          <w:szCs w:val="28"/>
          <w:lang w:val="uk-UA"/>
        </w:rPr>
        <w:tab/>
      </w:r>
      <w:r w:rsidRPr="00820A5B">
        <w:rPr>
          <w:color w:val="000000"/>
          <w:sz w:val="28"/>
          <w:szCs w:val="28"/>
          <w:lang w:val="uk-UA"/>
        </w:rPr>
        <w:tab/>
      </w:r>
      <w:r w:rsidRPr="00820A5B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45</w:t>
      </w:r>
      <w:r w:rsidRPr="00820A5B">
        <w:rPr>
          <w:color w:val="000000"/>
          <w:sz w:val="28"/>
          <w:szCs w:val="28"/>
          <w:lang w:val="uk-UA"/>
        </w:rPr>
        <w:t xml:space="preserve"> сесія </w:t>
      </w:r>
      <w:r w:rsidRPr="00F543BA">
        <w:rPr>
          <w:color w:val="000000"/>
          <w:sz w:val="28"/>
          <w:szCs w:val="28"/>
          <w:lang w:val="en-US"/>
        </w:rPr>
        <w:t>VIII</w:t>
      </w:r>
      <w:r w:rsidRPr="00820A5B">
        <w:rPr>
          <w:color w:val="000000"/>
          <w:sz w:val="28"/>
          <w:szCs w:val="28"/>
          <w:lang w:val="uk-UA"/>
        </w:rPr>
        <w:t xml:space="preserve"> скликання</w:t>
      </w:r>
    </w:p>
    <w:p w:rsidR="00820A5B" w:rsidRPr="00440661" w:rsidRDefault="00820A5B" w:rsidP="00820A5B">
      <w:pPr>
        <w:ind w:left="180" w:right="-540"/>
        <w:rPr>
          <w:lang w:val="uk-UA"/>
        </w:rPr>
      </w:pPr>
      <w:r w:rsidRPr="00440661">
        <w:rPr>
          <w:color w:val="000000"/>
          <w:sz w:val="28"/>
          <w:szCs w:val="28"/>
          <w:lang w:val="uk-UA"/>
        </w:rPr>
        <w:t>м. Рогатин</w:t>
      </w:r>
    </w:p>
    <w:p w:rsidR="00820A5B" w:rsidRPr="00440661" w:rsidRDefault="00820A5B" w:rsidP="00820A5B">
      <w:pPr>
        <w:ind w:left="180" w:right="278"/>
        <w:rPr>
          <w:b/>
          <w:vanish/>
          <w:color w:val="FF0000"/>
          <w:sz w:val="28"/>
          <w:szCs w:val="28"/>
          <w:lang w:val="uk-UA"/>
        </w:rPr>
      </w:pPr>
      <w:r w:rsidRPr="00440661">
        <w:rPr>
          <w:b/>
          <w:vanish/>
          <w:color w:val="FF0000"/>
          <w:sz w:val="28"/>
          <w:szCs w:val="28"/>
          <w:lang w:val="uk-UA"/>
        </w:rPr>
        <w:t>{</w:t>
      </w:r>
      <w:r w:rsidRPr="00F543BA">
        <w:rPr>
          <w:b/>
          <w:vanish/>
          <w:color w:val="FF0000"/>
          <w:sz w:val="28"/>
          <w:szCs w:val="28"/>
        </w:rPr>
        <w:t>name</w:t>
      </w:r>
      <w:r w:rsidRPr="00440661">
        <w:rPr>
          <w:b/>
          <w:vanish/>
          <w:color w:val="FF0000"/>
          <w:sz w:val="28"/>
          <w:szCs w:val="28"/>
          <w:lang w:val="uk-UA"/>
        </w:rPr>
        <w:t>}</w:t>
      </w:r>
    </w:p>
    <w:p w:rsidR="00820A5B" w:rsidRPr="00882B54" w:rsidRDefault="00820A5B" w:rsidP="00820A5B">
      <w:pPr>
        <w:tabs>
          <w:tab w:val="left" w:pos="8580"/>
          <w:tab w:val="right" w:pos="9525"/>
        </w:tabs>
        <w:spacing w:before="120"/>
        <w:rPr>
          <w:sz w:val="28"/>
          <w:szCs w:val="24"/>
          <w:lang w:val="uk-UA"/>
        </w:rPr>
      </w:pPr>
    </w:p>
    <w:p w:rsidR="00820A5B" w:rsidRPr="00EF3C3D" w:rsidRDefault="00820A5B" w:rsidP="00820A5B">
      <w:pPr>
        <w:tabs>
          <w:tab w:val="left" w:pos="1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перейменування вулиць</w:t>
      </w:r>
    </w:p>
    <w:p w:rsidR="00820A5B" w:rsidRPr="008E2AFD" w:rsidRDefault="00820A5B" w:rsidP="00820A5B">
      <w:pPr>
        <w:ind w:right="278"/>
        <w:rPr>
          <w:b/>
          <w:vanish/>
          <w:color w:val="FF0000"/>
          <w:sz w:val="28"/>
          <w:szCs w:val="28"/>
          <w:lang w:val="uk-UA"/>
        </w:rPr>
      </w:pPr>
      <w:r w:rsidRPr="006921AC">
        <w:rPr>
          <w:b/>
          <w:vanish/>
          <w:color w:val="FF0000"/>
          <w:sz w:val="28"/>
          <w:szCs w:val="28"/>
          <w:lang w:val="uk-UA"/>
        </w:rPr>
        <w:t xml:space="preserve"> {</w:t>
      </w:r>
      <w:r w:rsidRPr="006921AC">
        <w:rPr>
          <w:b/>
          <w:vanish/>
          <w:color w:val="FF0000"/>
          <w:sz w:val="28"/>
          <w:szCs w:val="28"/>
          <w:lang w:val="en-US"/>
        </w:rPr>
        <w:t>name</w:t>
      </w:r>
      <w:r w:rsidRPr="006921AC">
        <w:rPr>
          <w:b/>
          <w:vanish/>
          <w:color w:val="FF0000"/>
          <w:sz w:val="28"/>
          <w:szCs w:val="28"/>
          <w:lang w:val="uk-UA"/>
        </w:rPr>
        <w:t>}</w:t>
      </w:r>
    </w:p>
    <w:p w:rsidR="00820A5B" w:rsidRDefault="00820A5B" w:rsidP="00820A5B">
      <w:pPr>
        <w:tabs>
          <w:tab w:val="left" w:pos="1340"/>
        </w:tabs>
        <w:rPr>
          <w:sz w:val="28"/>
          <w:szCs w:val="28"/>
          <w:lang w:val="uk-UA"/>
        </w:rPr>
      </w:pPr>
    </w:p>
    <w:p w:rsidR="00820A5B" w:rsidRDefault="00820A5B" w:rsidP="00820A5B">
      <w:pPr>
        <w:tabs>
          <w:tab w:val="left" w:pos="2360"/>
        </w:tabs>
        <w:ind w:left="142" w:firstLine="368"/>
        <w:jc w:val="both"/>
        <w:rPr>
          <w:sz w:val="28"/>
          <w:szCs w:val="28"/>
          <w:lang w:val="uk-UA"/>
        </w:rPr>
      </w:pPr>
    </w:p>
    <w:p w:rsidR="00820A5B" w:rsidRPr="00E24881" w:rsidRDefault="00820A5B" w:rsidP="00820A5B">
      <w:pPr>
        <w:tabs>
          <w:tab w:val="left" w:pos="2360"/>
        </w:tabs>
        <w:jc w:val="both"/>
        <w:rPr>
          <w:rFonts w:eastAsia="SimSun"/>
          <w:color w:val="FF0000"/>
          <w:kern w:val="1"/>
          <w:sz w:val="28"/>
          <w:szCs w:val="28"/>
          <w:lang w:val="uk-UA" w:eastAsia="hi-IN" w:bidi="hi-IN"/>
        </w:rPr>
      </w:pPr>
      <w:r>
        <w:rPr>
          <w:sz w:val="28"/>
          <w:szCs w:val="28"/>
          <w:lang w:val="uk-UA"/>
        </w:rPr>
        <w:t xml:space="preserve">      Реалізуючи політику дерусифікації – декомунізації, враховуючи звернення старостів </w:t>
      </w:r>
      <w:proofErr w:type="spellStart"/>
      <w:r>
        <w:rPr>
          <w:sz w:val="28"/>
          <w:szCs w:val="28"/>
          <w:lang w:val="uk-UA"/>
        </w:rPr>
        <w:t>старостинських</w:t>
      </w:r>
      <w:proofErr w:type="spellEnd"/>
      <w:r>
        <w:rPr>
          <w:sz w:val="28"/>
          <w:szCs w:val="28"/>
          <w:lang w:val="uk-UA"/>
        </w:rPr>
        <w:t xml:space="preserve"> округів та керуючись </w:t>
      </w:r>
      <w:r w:rsidR="00E24881" w:rsidRPr="00E24881">
        <w:rPr>
          <w:sz w:val="28"/>
          <w:szCs w:val="28"/>
          <w:lang w:val="uk-UA"/>
        </w:rPr>
        <w:t>закон</w:t>
      </w:r>
      <w:r w:rsidR="00E24881">
        <w:rPr>
          <w:sz w:val="28"/>
          <w:szCs w:val="28"/>
          <w:lang w:val="uk-UA"/>
        </w:rPr>
        <w:t>ами</w:t>
      </w:r>
      <w:r w:rsidR="00E24881" w:rsidRPr="00E24881">
        <w:rPr>
          <w:sz w:val="28"/>
          <w:szCs w:val="28"/>
          <w:lang w:val="uk-UA"/>
        </w:rPr>
        <w:t xml:space="preserve"> України «Про благоустрій населених пунктів», «Про заборону пропаганди російського нацистського тоталітарного режиму, збройної агресії Російської Федерації як держави-терориста проти України, символіки воєнного вторгнення російського нацистського тоталітарного режиму в Україну», «Про засудження комуністичного та націонал-соціалістичного (нацистського) тоталітарних режимів в Україні та заборону пропаганди їхньої символіки», «Про засудження та заборону пропаганди російської імперської політики в Укр</w:t>
      </w:r>
      <w:r w:rsidR="00E24881">
        <w:rPr>
          <w:sz w:val="28"/>
          <w:szCs w:val="28"/>
          <w:lang w:val="uk-UA"/>
        </w:rPr>
        <w:t>аїні і деколонізацію топонімії»</w:t>
      </w:r>
      <w:r w:rsidR="0044066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статтею 59  Закону України «Про місцеве самоврядування в Україні», </w:t>
      </w:r>
      <w:r w:rsidR="00440661">
        <w:rPr>
          <w:sz w:val="28"/>
          <w:szCs w:val="28"/>
          <w:lang w:val="uk-UA"/>
        </w:rPr>
        <w:t xml:space="preserve">беручи до уваги </w:t>
      </w:r>
      <w:r w:rsidR="002C3D90">
        <w:rPr>
          <w:sz w:val="28"/>
          <w:szCs w:val="28"/>
          <w:lang w:val="uk-UA"/>
        </w:rPr>
        <w:t xml:space="preserve">лист Івано-Франківської обласної військової адміністрації </w:t>
      </w:r>
      <w:r w:rsidR="00A16AEC">
        <w:rPr>
          <w:sz w:val="28"/>
          <w:szCs w:val="28"/>
          <w:lang w:val="uk-UA"/>
        </w:rPr>
        <w:t xml:space="preserve">                  </w:t>
      </w:r>
      <w:r w:rsidR="002C3D90">
        <w:rPr>
          <w:sz w:val="28"/>
          <w:szCs w:val="28"/>
          <w:lang w:val="uk-UA"/>
        </w:rPr>
        <w:t xml:space="preserve">№ 1213/2-23/01-137 від 06.12.2023 року щодо перейменування топонімів, які підлягають перейменуванню, з метою завершення процесу декомунізації та деколонізації, відповідно до термінів, визначених чинним законодавством, </w:t>
      </w:r>
      <w:r w:rsidR="00440661">
        <w:rPr>
          <w:sz w:val="28"/>
          <w:szCs w:val="28"/>
          <w:lang w:val="uk-UA"/>
        </w:rPr>
        <w:t xml:space="preserve">висновки та рекомендації постійної комісії міської ради з питань </w:t>
      </w:r>
      <w:r w:rsidR="00440661" w:rsidRPr="00440661">
        <w:rPr>
          <w:rFonts w:eastAsia="SimSun"/>
          <w:kern w:val="1"/>
          <w:sz w:val="28"/>
          <w:szCs w:val="28"/>
          <w:lang w:val="uk-UA" w:eastAsia="hi-IN" w:bidi="hi-IN"/>
        </w:rPr>
        <w:t>гуманітарної сфери,  соціального захисту населення та молодіжної політики</w:t>
      </w:r>
      <w:r w:rsidR="00440661">
        <w:rPr>
          <w:rFonts w:eastAsia="SimSun"/>
          <w:kern w:val="1"/>
          <w:sz w:val="28"/>
          <w:szCs w:val="28"/>
          <w:lang w:val="uk-UA" w:eastAsia="hi-IN" w:bidi="hi-IN"/>
        </w:rPr>
        <w:t xml:space="preserve"> від 24 січня </w:t>
      </w:r>
      <w:r w:rsidR="00A16AEC">
        <w:rPr>
          <w:rFonts w:eastAsia="SimSun"/>
          <w:kern w:val="1"/>
          <w:sz w:val="28"/>
          <w:szCs w:val="28"/>
          <w:lang w:val="uk-UA" w:eastAsia="hi-IN" w:bidi="hi-IN"/>
        </w:rPr>
        <w:t xml:space="preserve">              </w:t>
      </w:r>
      <w:bookmarkStart w:id="0" w:name="_GoBack"/>
      <w:bookmarkEnd w:id="0"/>
      <w:r w:rsidR="00440661">
        <w:rPr>
          <w:rFonts w:eastAsia="SimSun"/>
          <w:kern w:val="1"/>
          <w:sz w:val="28"/>
          <w:szCs w:val="28"/>
          <w:lang w:val="uk-UA" w:eastAsia="hi-IN" w:bidi="hi-IN"/>
        </w:rPr>
        <w:t xml:space="preserve">2024 року, </w:t>
      </w:r>
      <w:r w:rsidR="00E24881">
        <w:rPr>
          <w:rFonts w:eastAsia="SimSun"/>
          <w:color w:val="FF0000"/>
          <w:kern w:val="1"/>
          <w:sz w:val="28"/>
          <w:szCs w:val="28"/>
          <w:lang w:val="uk-UA" w:eastAsia="hi-IN" w:bidi="hi-IN"/>
        </w:rPr>
        <w:t xml:space="preserve"> </w:t>
      </w:r>
      <w:r w:rsidR="00E24881" w:rsidRPr="00E24881">
        <w:rPr>
          <w:rFonts w:eastAsia="SimSun"/>
          <w:color w:val="000000" w:themeColor="text1"/>
          <w:kern w:val="1"/>
          <w:sz w:val="28"/>
          <w:szCs w:val="28"/>
          <w:lang w:val="uk-UA" w:eastAsia="hi-IN" w:bidi="hi-IN"/>
        </w:rPr>
        <w:t>комісії з питань найменування (перейменування) назв об'єктів топоніміки на території Рогатинської міської територіальної громади,</w:t>
      </w:r>
      <w:r w:rsidR="00440661" w:rsidRPr="00E24881">
        <w:rPr>
          <w:rFonts w:eastAsia="SimSun"/>
          <w:color w:val="000000" w:themeColor="text1"/>
          <w:kern w:val="1"/>
          <w:sz w:val="28"/>
          <w:szCs w:val="28"/>
          <w:lang w:val="uk-UA" w:eastAsia="hi-IN" w:bidi="hi-IN"/>
        </w:rPr>
        <w:t xml:space="preserve">  </w:t>
      </w:r>
      <w:r>
        <w:rPr>
          <w:sz w:val="28"/>
          <w:szCs w:val="28"/>
          <w:lang w:val="uk-UA"/>
        </w:rPr>
        <w:t>міська рада ВИРІШИЛА:</w:t>
      </w:r>
    </w:p>
    <w:p w:rsidR="00820A5B" w:rsidRDefault="00820A5B" w:rsidP="00820A5B">
      <w:pPr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Перейменувати:</w:t>
      </w:r>
    </w:p>
    <w:p w:rsidR="00820A5B" w:rsidRDefault="00820A5B" w:rsidP="00820A5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селі Приозерне вулицю </w:t>
      </w:r>
      <w:proofErr w:type="spellStart"/>
      <w:r>
        <w:rPr>
          <w:sz w:val="28"/>
          <w:szCs w:val="28"/>
          <w:lang w:val="uk-UA"/>
        </w:rPr>
        <w:t>Участок</w:t>
      </w:r>
      <w:proofErr w:type="spellEnd"/>
      <w:r>
        <w:rPr>
          <w:sz w:val="28"/>
          <w:szCs w:val="28"/>
          <w:lang w:val="uk-UA"/>
        </w:rPr>
        <w:t xml:space="preserve"> Поле на вулицю Польова;</w:t>
      </w:r>
    </w:p>
    <w:p w:rsidR="00820A5B" w:rsidRPr="00820A5B" w:rsidRDefault="00820A5B" w:rsidP="00820A5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селі Приозерне вулицю </w:t>
      </w:r>
      <w:proofErr w:type="spellStart"/>
      <w:r>
        <w:rPr>
          <w:sz w:val="28"/>
          <w:szCs w:val="28"/>
          <w:lang w:val="uk-UA"/>
        </w:rPr>
        <w:t>Учгосп</w:t>
      </w:r>
      <w:proofErr w:type="spellEnd"/>
      <w:r>
        <w:rPr>
          <w:sz w:val="28"/>
          <w:szCs w:val="28"/>
          <w:lang w:val="uk-UA"/>
        </w:rPr>
        <w:t xml:space="preserve"> на вулицю Заводська;</w:t>
      </w:r>
    </w:p>
    <w:p w:rsidR="00820A5B" w:rsidRPr="00E24881" w:rsidRDefault="00820A5B" w:rsidP="00E24881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селі </w:t>
      </w:r>
      <w:proofErr w:type="spellStart"/>
      <w:r>
        <w:rPr>
          <w:sz w:val="28"/>
          <w:szCs w:val="28"/>
          <w:lang w:val="uk-UA"/>
        </w:rPr>
        <w:t>Чесники</w:t>
      </w:r>
      <w:proofErr w:type="spellEnd"/>
      <w:r>
        <w:rPr>
          <w:sz w:val="28"/>
          <w:szCs w:val="28"/>
          <w:lang w:val="uk-UA"/>
        </w:rPr>
        <w:t xml:space="preserve"> вулицю </w:t>
      </w:r>
      <w:proofErr w:type="spellStart"/>
      <w:r>
        <w:rPr>
          <w:sz w:val="28"/>
          <w:szCs w:val="28"/>
          <w:lang w:val="uk-UA"/>
        </w:rPr>
        <w:t>Творимір</w:t>
      </w:r>
      <w:proofErr w:type="spellEnd"/>
      <w:r>
        <w:rPr>
          <w:sz w:val="28"/>
          <w:szCs w:val="28"/>
          <w:lang w:val="uk-UA"/>
        </w:rPr>
        <w:t xml:space="preserve"> на вулицю </w:t>
      </w:r>
      <w:proofErr w:type="spellStart"/>
      <w:r>
        <w:rPr>
          <w:sz w:val="28"/>
          <w:szCs w:val="28"/>
          <w:lang w:val="uk-UA"/>
        </w:rPr>
        <w:t>Творимир</w:t>
      </w:r>
      <w:proofErr w:type="spellEnd"/>
      <w:r>
        <w:rPr>
          <w:sz w:val="28"/>
          <w:szCs w:val="28"/>
          <w:lang w:val="uk-UA"/>
        </w:rPr>
        <w:t>.</w:t>
      </w:r>
    </w:p>
    <w:p w:rsidR="00820A5B" w:rsidRPr="00CD1F66" w:rsidRDefault="00820A5B" w:rsidP="00820A5B">
      <w:pPr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8"/>
          <w:szCs w:val="28"/>
          <w:lang w:val="uk-UA"/>
        </w:rPr>
      </w:pPr>
      <w:r w:rsidRPr="00CD1F66">
        <w:rPr>
          <w:sz w:val="28"/>
          <w:szCs w:val="28"/>
          <w:lang w:val="uk-UA"/>
        </w:rPr>
        <w:t>Рішення оприлюднити в засобах масової інформації та розмістити на офіційному сайті міської ради.</w:t>
      </w:r>
    </w:p>
    <w:p w:rsidR="00820A5B" w:rsidRDefault="00820A5B" w:rsidP="00820A5B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820A5B" w:rsidRDefault="00820A5B" w:rsidP="00820A5B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820A5B" w:rsidRDefault="00820A5B" w:rsidP="00820A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НАСАЛИК</w:t>
      </w:r>
    </w:p>
    <w:p w:rsidR="00131335" w:rsidRDefault="00131335"/>
    <w:sectPr w:rsidR="00131335" w:rsidSect="002C3D90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7303C"/>
    <w:multiLevelType w:val="hybridMultilevel"/>
    <w:tmpl w:val="6DAA9170"/>
    <w:lvl w:ilvl="0" w:tplc="BDAE58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941C3"/>
    <w:multiLevelType w:val="hybridMultilevel"/>
    <w:tmpl w:val="4A8679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A5B"/>
    <w:rsid w:val="00131335"/>
    <w:rsid w:val="001E698B"/>
    <w:rsid w:val="00214228"/>
    <w:rsid w:val="002C3D90"/>
    <w:rsid w:val="00300FA5"/>
    <w:rsid w:val="0038550C"/>
    <w:rsid w:val="00440661"/>
    <w:rsid w:val="00820A5B"/>
    <w:rsid w:val="00836018"/>
    <w:rsid w:val="00A16AEC"/>
    <w:rsid w:val="00A27DAD"/>
    <w:rsid w:val="00AE3089"/>
    <w:rsid w:val="00AF7B53"/>
    <w:rsid w:val="00E154A5"/>
    <w:rsid w:val="00E24881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0027D"/>
  <w15:chartTrackingRefBased/>
  <w15:docId w15:val="{5DE2D91A-52C8-4E78-A95F-3E65E85C1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A5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0A5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20A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7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58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1215</Words>
  <Characters>693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2024-01-26T11:50:00Z</cp:lastPrinted>
  <dcterms:created xsi:type="dcterms:W3CDTF">2024-01-22T07:43:00Z</dcterms:created>
  <dcterms:modified xsi:type="dcterms:W3CDTF">2024-01-26T11:51:00Z</dcterms:modified>
</cp:coreProperties>
</file>