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C9" w:rsidRPr="00003CC9" w:rsidRDefault="00436E75" w:rsidP="008A625F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03CC9" w:rsidRPr="00003CC9" w:rsidRDefault="00003CC9" w:rsidP="00003C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03C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03CC9" w:rsidRPr="00003CC9" w:rsidRDefault="00003CC9" w:rsidP="00003C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03C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03CC9" w:rsidRPr="00003CC9" w:rsidRDefault="00436E75" w:rsidP="00003C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03CC9" w:rsidRPr="00003CC9" w:rsidRDefault="00003CC9" w:rsidP="00003C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03C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03CC9" w:rsidRPr="00003CC9" w:rsidRDefault="00003CC9" w:rsidP="00003C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03CC9" w:rsidRPr="00003CC9" w:rsidRDefault="00003CC9" w:rsidP="00003C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B55541">
        <w:rPr>
          <w:rFonts w:ascii="Times New Roman" w:hAnsi="Times New Roman"/>
          <w:color w:val="000000"/>
          <w:sz w:val="28"/>
          <w:szCs w:val="28"/>
          <w:lang w:eastAsia="uk-UA"/>
        </w:rPr>
        <w:t>8652</w:t>
      </w: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003CC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03CC9" w:rsidRPr="00003CC9" w:rsidRDefault="00003CC9" w:rsidP="00003C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03CC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>Агрокомпанія Прикарпаття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>Агрокомпанія Прикарпаття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інвентаризації земель</w:t>
      </w:r>
      <w:r w:rsidR="00FC28DA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під польовими дорогами, </w:t>
      </w:r>
      <w:r w:rsidR="00170B4A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="00FC28DA" w:rsidRPr="00FC28DA">
        <w:rPr>
          <w:rFonts w:ascii="Times New Roman" w:eastAsia="Times New Roman" w:hAnsi="Times New Roman"/>
          <w:sz w:val="28"/>
          <w:szCs w:val="28"/>
          <w:lang w:eastAsia="uk-UA"/>
        </w:rPr>
        <w:t>розташован</w:t>
      </w:r>
      <w:r w:rsidR="00170B4A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FC28DA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в масиві земель сільськогосподарського призначення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</w:t>
      </w:r>
      <w:r w:rsidR="00170B4A">
        <w:rPr>
          <w:rFonts w:ascii="Times New Roman" w:eastAsia="Times New Roman" w:hAnsi="Times New Roman"/>
          <w:sz w:val="28"/>
          <w:szCs w:val="28"/>
          <w:lang w:eastAsia="uk-UA"/>
        </w:rPr>
        <w:t>37</w:t>
      </w:r>
      <w:r w:rsidR="00170B4A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>1</w:t>
      </w:r>
      <w:r w:rsidR="00170B4A">
        <w:rPr>
          <w:rFonts w:ascii="Times New Roman" w:eastAsia="Times New Roman" w:hAnsi="Times New Roman"/>
          <w:sz w:val="28"/>
          <w:szCs w:val="28"/>
          <w:lang w:eastAsia="uk-UA"/>
        </w:rPr>
        <w:t>,1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>Агрокомпанія Прикарпаття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</w:t>
      </w:r>
      <w:r w:rsidR="00FC28DA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земельних ділянок під польовими дорогами, </w:t>
      </w:r>
      <w:r w:rsidR="00170B4A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="00FC28DA" w:rsidRPr="00FC28DA">
        <w:rPr>
          <w:rFonts w:ascii="Times New Roman" w:eastAsia="Times New Roman" w:hAnsi="Times New Roman"/>
          <w:sz w:val="28"/>
          <w:szCs w:val="28"/>
          <w:lang w:eastAsia="uk-UA"/>
        </w:rPr>
        <w:t>розташован</w:t>
      </w:r>
      <w:r w:rsidR="00170B4A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FC28DA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в масиві земель сільськогосподарського призначення</w:t>
      </w:r>
      <w:r w:rsidR="00FC28DA"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2508E">
        <w:rPr>
          <w:rFonts w:ascii="Times New Roman" w:eastAsia="Times New Roman" w:hAnsi="Times New Roman"/>
          <w:sz w:val="28"/>
          <w:szCs w:val="28"/>
          <w:lang w:eastAsia="uk-UA"/>
        </w:rPr>
        <w:t xml:space="preserve">орієнтованою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площею </w:t>
      </w:r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>31,0800</w:t>
      </w:r>
      <w:r w:rsidR="00B1118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>за межами населених пунктів на території Рогатинської міської територіальної громади</w:t>
      </w:r>
      <w:r w:rsidR="0082508E">
        <w:rPr>
          <w:rFonts w:ascii="Times New Roman" w:eastAsia="Times New Roman" w:hAnsi="Times New Roman"/>
          <w:sz w:val="28"/>
          <w:szCs w:val="28"/>
          <w:lang w:eastAsia="uk-UA"/>
        </w:rPr>
        <w:t>, а саме:</w:t>
      </w:r>
    </w:p>
    <w:p w:rsidR="0082508E" w:rsidRPr="00C116A0" w:rsidRDefault="0082508E" w:rsidP="003F0713">
      <w:pPr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межами с. Пуків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</w:t>
      </w: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13,1000 га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82508E" w:rsidRPr="00C116A0" w:rsidRDefault="0082508E" w:rsidP="003F0713">
      <w:pPr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межами с. Підвиння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</w:t>
      </w: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1,0000 га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82508E" w:rsidRPr="00C116A0" w:rsidRDefault="0082508E" w:rsidP="003F0713">
      <w:pPr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межами с. Добринів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</w:t>
      </w:r>
      <w:r w:rsidR="00C116A0"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3,0000 га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82508E" w:rsidRPr="00C116A0" w:rsidRDefault="0082508E" w:rsidP="003F0713">
      <w:pPr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межами м. Рогатин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</w:t>
      </w:r>
      <w:r w:rsidR="00C116A0"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5,7800 га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82508E" w:rsidRPr="00C116A0" w:rsidRDefault="0082508E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межами с. Світанок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</w:t>
      </w:r>
      <w:r w:rsidR="00C116A0"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8,2000 га</w:t>
      </w:r>
      <w:r w:rsid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 w:rsidR="00FC28DA">
        <w:rPr>
          <w:rFonts w:ascii="Times New Roman" w:eastAsia="Times New Roman" w:hAnsi="Times New Roman"/>
          <w:sz w:val="28"/>
          <w:szCs w:val="28"/>
          <w:lang w:eastAsia="uk-UA"/>
        </w:rPr>
        <w:t>Агрокомпанія Прикарпаття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116A0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C116A0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75" w:rsidRDefault="00436E75">
      <w:r>
        <w:separator/>
      </w:r>
    </w:p>
  </w:endnote>
  <w:endnote w:type="continuationSeparator" w:id="0">
    <w:p w:rsidR="00436E75" w:rsidRDefault="0043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75" w:rsidRDefault="00436E75">
      <w:r>
        <w:separator/>
      </w:r>
    </w:p>
  </w:footnote>
  <w:footnote w:type="continuationSeparator" w:id="0">
    <w:p w:rsidR="00436E75" w:rsidRDefault="0043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3CC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72B9"/>
    <w:rsid w:val="0012648C"/>
    <w:rsid w:val="00130E79"/>
    <w:rsid w:val="00141F09"/>
    <w:rsid w:val="00162D76"/>
    <w:rsid w:val="001678B3"/>
    <w:rsid w:val="00170B4A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A44EC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3619"/>
    <w:rsid w:val="0031719E"/>
    <w:rsid w:val="00327DA3"/>
    <w:rsid w:val="00327F43"/>
    <w:rsid w:val="00331CB5"/>
    <w:rsid w:val="00344230"/>
    <w:rsid w:val="0035329F"/>
    <w:rsid w:val="0035345B"/>
    <w:rsid w:val="003538F9"/>
    <w:rsid w:val="00361C35"/>
    <w:rsid w:val="003842AE"/>
    <w:rsid w:val="00390783"/>
    <w:rsid w:val="00391FD0"/>
    <w:rsid w:val="00394D82"/>
    <w:rsid w:val="003B464B"/>
    <w:rsid w:val="003C0727"/>
    <w:rsid w:val="003E3B24"/>
    <w:rsid w:val="003F0713"/>
    <w:rsid w:val="003F6ABC"/>
    <w:rsid w:val="004127EB"/>
    <w:rsid w:val="00426516"/>
    <w:rsid w:val="00436E75"/>
    <w:rsid w:val="00460973"/>
    <w:rsid w:val="004667E3"/>
    <w:rsid w:val="004862F1"/>
    <w:rsid w:val="004B4E33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62941"/>
    <w:rsid w:val="0066372B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2508E"/>
    <w:rsid w:val="008310D1"/>
    <w:rsid w:val="00833954"/>
    <w:rsid w:val="00852AE6"/>
    <w:rsid w:val="008554F6"/>
    <w:rsid w:val="00856E15"/>
    <w:rsid w:val="00886518"/>
    <w:rsid w:val="008921F8"/>
    <w:rsid w:val="0089271F"/>
    <w:rsid w:val="008A625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A06C17"/>
    <w:rsid w:val="00A16B62"/>
    <w:rsid w:val="00A26997"/>
    <w:rsid w:val="00A42646"/>
    <w:rsid w:val="00A569AB"/>
    <w:rsid w:val="00A71B28"/>
    <w:rsid w:val="00A735F3"/>
    <w:rsid w:val="00A747AB"/>
    <w:rsid w:val="00A86021"/>
    <w:rsid w:val="00A9168A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118A"/>
    <w:rsid w:val="00B16A5A"/>
    <w:rsid w:val="00B35A29"/>
    <w:rsid w:val="00B364B3"/>
    <w:rsid w:val="00B40396"/>
    <w:rsid w:val="00B40AC4"/>
    <w:rsid w:val="00B529FA"/>
    <w:rsid w:val="00B55541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16A0"/>
    <w:rsid w:val="00C132B5"/>
    <w:rsid w:val="00C161CF"/>
    <w:rsid w:val="00C17487"/>
    <w:rsid w:val="00C17812"/>
    <w:rsid w:val="00C259D4"/>
    <w:rsid w:val="00C526C0"/>
    <w:rsid w:val="00C75D0C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C1396"/>
    <w:rsid w:val="00DC5224"/>
    <w:rsid w:val="00DD1285"/>
    <w:rsid w:val="00E117C3"/>
    <w:rsid w:val="00E12FA2"/>
    <w:rsid w:val="00E143C0"/>
    <w:rsid w:val="00E1550A"/>
    <w:rsid w:val="00E16735"/>
    <w:rsid w:val="00E61206"/>
    <w:rsid w:val="00E718F5"/>
    <w:rsid w:val="00E85C47"/>
    <w:rsid w:val="00E86C69"/>
    <w:rsid w:val="00E9509C"/>
    <w:rsid w:val="00EB045E"/>
    <w:rsid w:val="00EB32A9"/>
    <w:rsid w:val="00EB79A4"/>
    <w:rsid w:val="00EE0002"/>
    <w:rsid w:val="00F044F4"/>
    <w:rsid w:val="00F3494F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C28DA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43A1FF2C-CDDA-49EA-9903-19319CB0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B0AB-706A-4C15-8B70-ED1B52DA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151</cp:revision>
  <cp:lastPrinted>2024-04-01T14:10:00Z</cp:lastPrinted>
  <dcterms:created xsi:type="dcterms:W3CDTF">2015-03-22T10:03:00Z</dcterms:created>
  <dcterms:modified xsi:type="dcterms:W3CDTF">2024-04-01T14:10:00Z</dcterms:modified>
</cp:coreProperties>
</file>