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E1" w:rsidRDefault="002318FE" w:rsidP="00423AA6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FF0CE1" w:rsidRDefault="00FF0CE1" w:rsidP="00FF0CE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FF0CE1" w:rsidRDefault="00FF0CE1" w:rsidP="00FF0CE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FF0CE1" w:rsidRDefault="002318FE" w:rsidP="00FF0CE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F0CE1" w:rsidRDefault="00FF0CE1" w:rsidP="00FF0CE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FF0CE1" w:rsidRDefault="00FF0CE1" w:rsidP="00FF0CE1">
      <w:pPr>
        <w:rPr>
          <w:rFonts w:eastAsia="Calibri"/>
          <w:color w:val="000000"/>
        </w:rPr>
      </w:pPr>
    </w:p>
    <w:p w:rsidR="00FF0CE1" w:rsidRDefault="00FF0CE1" w:rsidP="00FF0C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171DAE">
        <w:rPr>
          <w:rFonts w:eastAsia="Calibri"/>
          <w:color w:val="000000"/>
        </w:rPr>
        <w:t>8658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FF0CE1" w:rsidRDefault="00FF0CE1" w:rsidP="00FF0C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9B1C0D" w:rsidP="00865A72">
      <w:pPr>
        <w:ind w:right="-540"/>
      </w:pPr>
      <w:r>
        <w:rPr>
          <w:rFonts w:eastAsia="Calibri"/>
        </w:rPr>
        <w:t>за межами с. Васючин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клопотання </w:t>
      </w:r>
      <w:r w:rsidR="007F3E19">
        <w:rPr>
          <w:rFonts w:eastAsia="Calibri"/>
        </w:rPr>
        <w:t>приватного акціонерного товариства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</w:rPr>
        <w:t>про</w:t>
      </w:r>
      <w:r w:rsidRPr="002575FE">
        <w:rPr>
          <w:rFonts w:eastAsia="Calibri"/>
          <w:lang w:eastAsia="en-US"/>
        </w:rPr>
        <w:t xml:space="preserve"> погодження технічної документації із землеустрою щодо встановлення меж частини земельної ділянки, на яку поширюється право сервітуту</w:t>
      </w:r>
      <w:r w:rsidRPr="002575FE">
        <w:rPr>
          <w:rFonts w:eastAsia="Calibri"/>
        </w:rPr>
        <w:t xml:space="preserve"> </w:t>
      </w:r>
      <w:r w:rsidR="000C3C87">
        <w:rPr>
          <w:rFonts w:eastAsia="Calibri"/>
        </w:rPr>
        <w:t xml:space="preserve">та </w:t>
      </w:r>
      <w:r w:rsidR="007F3E19">
        <w:rPr>
          <w:rFonts w:eastAsia="Calibri"/>
        </w:rPr>
        <w:t xml:space="preserve">про надання згоди на </w:t>
      </w:r>
      <w:r w:rsidR="000C3C87" w:rsidRPr="002575FE">
        <w:rPr>
          <w:rFonts w:eastAsia="Calibri"/>
        </w:rPr>
        <w:t>встановлення земельного сервітуту</w:t>
      </w:r>
      <w:r w:rsidR="009B1C0D" w:rsidRPr="009B1C0D">
        <w:rPr>
          <w:rFonts w:eastAsia="Calibri"/>
        </w:rPr>
        <w:t xml:space="preserve"> </w:t>
      </w:r>
      <w:r w:rsidR="009B1C0D">
        <w:rPr>
          <w:rFonts w:eastAsia="Calibri"/>
        </w:rPr>
        <w:t>за межами с. Васючин</w:t>
      </w:r>
      <w:r w:rsidRPr="002575FE">
        <w:rPr>
          <w:rFonts w:eastAsia="Calibri"/>
        </w:rPr>
        <w:t>, керуючись ст. 26 Закону України «Про місцеве самоврядування в Україні», ст.</w:t>
      </w:r>
      <w:r w:rsidR="00410104">
        <w:rPr>
          <w:rFonts w:eastAsia="Calibri"/>
        </w:rPr>
        <w:t xml:space="preserve"> </w:t>
      </w:r>
      <w:r w:rsidRPr="002575FE">
        <w:rPr>
          <w:rFonts w:eastAsia="Calibri"/>
        </w:rPr>
        <w:t>12</w:t>
      </w:r>
      <w:r w:rsidRPr="002575FE">
        <w:rPr>
          <w:rFonts w:eastAsia="Calibri"/>
          <w:lang w:eastAsia="en-US"/>
        </w:rPr>
        <w:t>, 98-102,</w:t>
      </w:r>
      <w:r w:rsidR="000C3C87">
        <w:rPr>
          <w:rFonts w:eastAsia="Calibri"/>
          <w:lang w:eastAsia="en-US"/>
        </w:rPr>
        <w:t xml:space="preserve"> </w:t>
      </w:r>
      <w:r w:rsidR="00410104">
        <w:rPr>
          <w:rFonts w:eastAsia="Calibri"/>
          <w:lang w:eastAsia="en-US"/>
        </w:rPr>
        <w:t xml:space="preserve">122, </w:t>
      </w:r>
      <w:r w:rsidR="000C3C87">
        <w:rPr>
          <w:rFonts w:eastAsia="Calibri"/>
          <w:lang w:eastAsia="en-US"/>
        </w:rPr>
        <w:t>124</w:t>
      </w:r>
      <w:r w:rsidR="000C3C87">
        <w:rPr>
          <w:rFonts w:eastAsia="Calibri"/>
          <w:vertAlign w:val="superscript"/>
          <w:lang w:eastAsia="en-US"/>
        </w:rPr>
        <w:t>1</w:t>
      </w:r>
      <w:r w:rsidR="00410104">
        <w:rPr>
          <w:rFonts w:eastAsia="Calibri"/>
          <w:lang w:eastAsia="en-US"/>
        </w:rPr>
        <w:t xml:space="preserve">, </w:t>
      </w:r>
      <w:r w:rsidRPr="002575FE">
        <w:rPr>
          <w:rFonts w:eastAsia="Calibri"/>
          <w:lang w:eastAsia="en-US"/>
        </w:rPr>
        <w:t xml:space="preserve">186 </w:t>
      </w:r>
      <w:r w:rsidRPr="002575FE">
        <w:rPr>
          <w:rFonts w:eastAsia="Calibri"/>
        </w:rPr>
        <w:t>Земельног</w:t>
      </w:r>
      <w:r w:rsidR="00410104">
        <w:rPr>
          <w:rFonts w:eastAsia="Calibri"/>
        </w:rPr>
        <w:t xml:space="preserve">о кодексу України,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0C3C87">
        <w:rPr>
          <w:rFonts w:eastAsia="Calibri"/>
        </w:rPr>
        <w:t>2,</w:t>
      </w:r>
      <w:r w:rsidR="009B1C0D">
        <w:rPr>
          <w:rFonts w:eastAsia="Calibri"/>
        </w:rPr>
        <w:t>0440</w:t>
      </w:r>
      <w:r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>тровим номером 26244806</w:t>
      </w:r>
      <w:r w:rsidR="000C3C87">
        <w:rPr>
          <w:rFonts w:eastAsia="Calibri"/>
        </w:rPr>
        <w:t>00:02:00</w:t>
      </w:r>
      <w:r w:rsidR="009B1C0D">
        <w:rPr>
          <w:rFonts w:eastAsia="Calibri"/>
        </w:rPr>
        <w:t>4</w:t>
      </w:r>
      <w:r w:rsidR="000C3C87">
        <w:rPr>
          <w:rFonts w:eastAsia="Calibri"/>
        </w:rPr>
        <w:t>:0</w:t>
      </w:r>
      <w:r w:rsidR="009B1C0D">
        <w:rPr>
          <w:rFonts w:eastAsia="Calibri"/>
        </w:rPr>
        <w:t>104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0,0</w:t>
      </w:r>
      <w:r w:rsidR="009B1C0D">
        <w:rPr>
          <w:rFonts w:eastAsia="Calibri"/>
        </w:rPr>
        <w:t>480</w:t>
      </w:r>
      <w:r w:rsidR="000C3C87">
        <w:rPr>
          <w:rFonts w:eastAsia="Calibri"/>
        </w:rPr>
        <w:t xml:space="preserve"> </w:t>
      </w:r>
      <w:r w:rsidR="007E7F66">
        <w:rPr>
          <w:rFonts w:eastAsia="Calibri"/>
        </w:rPr>
        <w:t xml:space="preserve">га </w:t>
      </w:r>
      <w:r w:rsidR="009B1C0D">
        <w:rPr>
          <w:rFonts w:eastAsia="Calibri"/>
        </w:rPr>
        <w:t xml:space="preserve">та 0,0757 га </w:t>
      </w:r>
      <w:r w:rsidR="007E7F66">
        <w:rPr>
          <w:rFonts w:eastAsia="Calibri"/>
        </w:rPr>
        <w:t xml:space="preserve">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9B1C0D">
        <w:rPr>
          <w:rFonts w:eastAsia="Calibri"/>
        </w:rPr>
        <w:t>Васючин</w:t>
      </w:r>
      <w:r w:rsidRPr="002575FE">
        <w:rPr>
          <w:rFonts w:eastAsia="Calibri"/>
        </w:rPr>
        <w:t xml:space="preserve"> (урочище «</w:t>
      </w:r>
      <w:r w:rsidR="009B1C0D">
        <w:rPr>
          <w:rFonts w:eastAsia="Calibri"/>
        </w:rPr>
        <w:t>Підзалуч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2,0440</w:t>
      </w:r>
      <w:r w:rsidR="009B1C0D"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>тровим номером 2624480600:02:004:0104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9B1C0D">
        <w:rPr>
          <w:rFonts w:eastAsia="Calibri"/>
        </w:rPr>
        <w:t>Васючин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 xml:space="preserve">для розміщення, будівництва, експлуатації та обслуговування повітряної лінії електропередачі напругою 330 кВ </w:t>
      </w:r>
      <w:r w:rsidR="007E7F66" w:rsidRPr="002575FE">
        <w:rPr>
          <w:rFonts w:eastAsia="Calibri"/>
        </w:rPr>
        <w:lastRenderedPageBreak/>
        <w:t>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0,0480 га та 0,0757 га</w:t>
      </w:r>
      <w:r w:rsidRPr="002575FE">
        <w:rPr>
          <w:rFonts w:eastAsia="Calibri"/>
        </w:rPr>
        <w:t xml:space="preserve">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між Рогатинською міською радою</w:t>
      </w:r>
      <w:r w:rsidRPr="002575FE">
        <w:rPr>
          <w:rFonts w:eastAsia="Calibri"/>
        </w:rPr>
        <w:t xml:space="preserve"> та </w:t>
      </w:r>
      <w:r w:rsidR="00410104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2,0440</w:t>
      </w:r>
      <w:r w:rsidR="009B1C0D" w:rsidRPr="002575FE">
        <w:rPr>
          <w:rFonts w:eastAsia="Calibri"/>
        </w:rPr>
        <w:t xml:space="preserve"> га з кадас</w:t>
      </w:r>
      <w:r w:rsidR="009B1C0D">
        <w:rPr>
          <w:rFonts w:eastAsia="Calibri"/>
        </w:rPr>
        <w:t xml:space="preserve">тровим номером 2624480600:02:004:0104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9B1C0D">
        <w:rPr>
          <w:rFonts w:eastAsia="Calibri"/>
        </w:rPr>
        <w:t xml:space="preserve">Васючин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</w:t>
      </w:r>
      <w:r w:rsidR="009B1C0D" w:rsidRPr="002575FE">
        <w:rPr>
          <w:rFonts w:eastAsia="Calibri"/>
        </w:rPr>
        <w:t xml:space="preserve">площею </w:t>
      </w:r>
      <w:r w:rsidR="009B1C0D">
        <w:rPr>
          <w:rFonts w:eastAsia="Calibri"/>
        </w:rPr>
        <w:t>0,0480 га та 0,0757 га</w:t>
      </w:r>
      <w:r w:rsidRPr="002575FE">
        <w:rPr>
          <w:rFonts w:eastAsia="Calibri"/>
        </w:rPr>
        <w:t>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410104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FE" w:rsidRDefault="002318FE" w:rsidP="008C6C6B">
      <w:r>
        <w:separator/>
      </w:r>
    </w:p>
  </w:endnote>
  <w:endnote w:type="continuationSeparator" w:id="0">
    <w:p w:rsidR="002318FE" w:rsidRDefault="002318FE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FE" w:rsidRDefault="002318FE" w:rsidP="008C6C6B">
      <w:r>
        <w:separator/>
      </w:r>
    </w:p>
  </w:footnote>
  <w:footnote w:type="continuationSeparator" w:id="0">
    <w:p w:rsidR="002318FE" w:rsidRDefault="002318FE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D1514"/>
    <w:rsid w:val="000D35E9"/>
    <w:rsid w:val="000D4085"/>
    <w:rsid w:val="000D4793"/>
    <w:rsid w:val="000D6A8B"/>
    <w:rsid w:val="000D7DC6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1DAE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318FE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7741D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0104"/>
    <w:rsid w:val="00412ABB"/>
    <w:rsid w:val="004148AB"/>
    <w:rsid w:val="00415EA3"/>
    <w:rsid w:val="00416B08"/>
    <w:rsid w:val="004173BB"/>
    <w:rsid w:val="004216C3"/>
    <w:rsid w:val="00423AA6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248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08A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6F0F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1C0D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92F1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ECC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CE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9E5E07DC-D6C9-4E20-A1F4-E671DD47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2278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218</cp:revision>
  <cp:lastPrinted>2024-04-01T14:13:00Z</cp:lastPrinted>
  <dcterms:created xsi:type="dcterms:W3CDTF">2021-03-14T12:34:00Z</dcterms:created>
  <dcterms:modified xsi:type="dcterms:W3CDTF">2024-04-01T14:13:00Z</dcterms:modified>
</cp:coreProperties>
</file>