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5D4516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84FC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85FE5">
        <w:rPr>
          <w:rFonts w:ascii="Times New Roman" w:hAnsi="Times New Roman"/>
          <w:color w:val="000000"/>
          <w:sz w:val="28"/>
          <w:szCs w:val="28"/>
          <w:lang w:eastAsia="uk-UA"/>
        </w:rPr>
        <w:t>8584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2D88">
        <w:rPr>
          <w:rFonts w:ascii="Times New Roman" w:hAnsi="Times New Roman"/>
          <w:sz w:val="28"/>
          <w:szCs w:val="28"/>
          <w:lang w:eastAsia="uk-UA"/>
        </w:rPr>
        <w:t>Гниді М.</w:t>
      </w:r>
      <w:r w:rsidR="008B7F29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C62D88">
        <w:rPr>
          <w:rFonts w:ascii="Times New Roman" w:hAnsi="Times New Roman"/>
          <w:sz w:val="28"/>
          <w:szCs w:val="28"/>
          <w:lang w:eastAsia="ru-RU"/>
        </w:rPr>
        <w:t xml:space="preserve">, що діє на підставі </w:t>
      </w:r>
      <w:r w:rsidR="008B7F29" w:rsidRPr="0014509B">
        <w:rPr>
          <w:rFonts w:ascii="Times New Roman" w:hAnsi="Times New Roman"/>
          <w:sz w:val="28"/>
          <w:szCs w:val="28"/>
        </w:rPr>
        <w:t xml:space="preserve">довіреності </w:t>
      </w:r>
      <w:r w:rsidR="008B7F29">
        <w:rPr>
          <w:rFonts w:ascii="Times New Roman" w:hAnsi="Times New Roman"/>
          <w:sz w:val="28"/>
          <w:szCs w:val="28"/>
        </w:rPr>
        <w:t>від 22.01</w:t>
      </w:r>
      <w:r w:rsidR="008B7F29" w:rsidRPr="0014509B">
        <w:rPr>
          <w:rFonts w:ascii="Times New Roman" w:hAnsi="Times New Roman"/>
          <w:sz w:val="28"/>
          <w:szCs w:val="28"/>
        </w:rPr>
        <w:t>.2024 року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2D88">
        <w:rPr>
          <w:rFonts w:ascii="Times New Roman" w:hAnsi="Times New Roman"/>
          <w:sz w:val="28"/>
          <w:szCs w:val="28"/>
        </w:rPr>
        <w:t xml:space="preserve">№17-363 від імені 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Гниди Марії Михайлівни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62D8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7F29">
        <w:rPr>
          <w:rFonts w:ascii="Times New Roman" w:hAnsi="Times New Roman"/>
          <w:sz w:val="28"/>
          <w:szCs w:val="28"/>
          <w:lang w:eastAsia="uk-UA"/>
        </w:rPr>
        <w:t>Гниді Марії Михайлівні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B7F29">
        <w:rPr>
          <w:rFonts w:ascii="Times New Roman" w:hAnsi="Times New Roman"/>
          <w:sz w:val="28"/>
          <w:szCs w:val="28"/>
          <w:lang w:eastAsia="uk-UA"/>
        </w:rPr>
        <w:t>0,</w:t>
      </w:r>
      <w:r w:rsidR="001324A3">
        <w:rPr>
          <w:rFonts w:ascii="Times New Roman" w:hAnsi="Times New Roman"/>
          <w:sz w:val="28"/>
          <w:szCs w:val="28"/>
          <w:lang w:eastAsia="uk-UA"/>
        </w:rPr>
        <w:t>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324A3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324A3">
        <w:rPr>
          <w:rFonts w:ascii="Times New Roman" w:hAnsi="Times New Roman"/>
          <w:sz w:val="28"/>
          <w:szCs w:val="28"/>
          <w:lang w:eastAsia="uk-UA"/>
        </w:rPr>
        <w:t>242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 Гниді Марії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50" w:rsidRDefault="00F95F50">
      <w:r>
        <w:separator/>
      </w:r>
    </w:p>
  </w:endnote>
  <w:endnote w:type="continuationSeparator" w:id="0">
    <w:p w:rsidR="00F95F50" w:rsidRDefault="00F9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50" w:rsidRDefault="00F95F50">
      <w:r>
        <w:separator/>
      </w:r>
    </w:p>
  </w:footnote>
  <w:footnote w:type="continuationSeparator" w:id="0">
    <w:p w:rsidR="00F95F50" w:rsidRDefault="00F9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5FE5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24A3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4A80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4516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145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62D88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63C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5F50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46C325-8479-41CE-9E69-A2E2FA7C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2024-04-01T13:38:00Z</cp:lastPrinted>
  <dcterms:created xsi:type="dcterms:W3CDTF">2024-03-18T16:30:00Z</dcterms:created>
  <dcterms:modified xsi:type="dcterms:W3CDTF">2024-04-01T13:39:00Z</dcterms:modified>
</cp:coreProperties>
</file>