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53" w:rsidRPr="001521C3" w:rsidRDefault="00A61153" w:rsidP="00A6115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</w:t>
      </w:r>
      <w:r w:rsidR="001521C3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="00057499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057499">
        <w:rPr>
          <w:b/>
          <w:bCs/>
          <w:szCs w:val="28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3828503" r:id="rId8"/>
        </w:object>
      </w:r>
      <w:r>
        <w:rPr>
          <w:b/>
          <w:color w:val="000000"/>
          <w:w w:val="120"/>
          <w:szCs w:val="28"/>
        </w:rPr>
        <w:tab/>
      </w:r>
      <w:proofErr w:type="spellStart"/>
      <w:r w:rsidR="001521C3">
        <w:rPr>
          <w:b/>
          <w:color w:val="000000"/>
          <w:w w:val="120"/>
          <w:szCs w:val="28"/>
          <w:lang w:val="uk-UA"/>
        </w:rPr>
        <w:t>проєкт</w:t>
      </w:r>
      <w:proofErr w:type="spellEnd"/>
    </w:p>
    <w:p w:rsidR="00A61153" w:rsidRDefault="00A61153" w:rsidP="00A6115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61153" w:rsidRDefault="00A61153" w:rsidP="00A6115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057499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05749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61153" w:rsidRPr="00975586" w:rsidRDefault="00A61153" w:rsidP="00A6115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586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A61153" w:rsidRDefault="00A61153" w:rsidP="00A61153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C7B52" wp14:editId="3E23BF7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655" t="31115" r="3302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E555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61153" w:rsidRDefault="00A61153" w:rsidP="00A61153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A61153" w:rsidRPr="001F25B3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26 березня 2024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                                    </w:t>
      </w:r>
    </w:p>
    <w:p w:rsidR="00A61153" w:rsidRDefault="00A61153" w:rsidP="000574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057499" w:rsidRPr="001F25B3" w:rsidRDefault="00057499" w:rsidP="000574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E67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кор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гування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тарифів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на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послуги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водопостачання</w:t>
      </w:r>
      <w:proofErr w:type="spellEnd"/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96E67">
        <w:rPr>
          <w:rFonts w:ascii="Times New Roman" w:hAnsi="Times New Roman"/>
          <w:bCs/>
          <w:iCs/>
          <w:sz w:val="28"/>
          <w:szCs w:val="28"/>
        </w:rPr>
        <w:t xml:space="preserve">та </w:t>
      </w:r>
      <w:proofErr w:type="spellStart"/>
      <w:r w:rsidRPr="00596E67">
        <w:rPr>
          <w:rFonts w:ascii="Times New Roman" w:hAnsi="Times New Roman"/>
          <w:bCs/>
          <w:iCs/>
          <w:sz w:val="28"/>
          <w:szCs w:val="28"/>
        </w:rPr>
        <w:t>водовідведення</w:t>
      </w:r>
      <w:proofErr w:type="spellEnd"/>
      <w:r w:rsidRPr="00596E67">
        <w:rPr>
          <w:rFonts w:ascii="Times New Roman" w:hAnsi="Times New Roman"/>
          <w:bCs/>
          <w:iCs/>
          <w:sz w:val="28"/>
          <w:szCs w:val="28"/>
        </w:rPr>
        <w:t xml:space="preserve"> для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bCs/>
          <w:iCs/>
          <w:sz w:val="28"/>
          <w:szCs w:val="28"/>
          <w:lang w:val="uk-UA"/>
        </w:rPr>
        <w:t>ДП «Рогатин-Водоканал»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153" w:rsidRPr="00596E67" w:rsidRDefault="00A61153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Розглянувши клопотан</w:t>
      </w:r>
      <w:r w:rsidR="00A32850" w:rsidRPr="00596E67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230890" w:rsidRPr="00596E67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="00A32850" w:rsidRPr="00596E67">
        <w:rPr>
          <w:rFonts w:ascii="Times New Roman" w:hAnsi="Times New Roman"/>
          <w:sz w:val="28"/>
          <w:szCs w:val="28"/>
          <w:lang w:val="uk-UA"/>
        </w:rPr>
        <w:t>ДП «</w:t>
      </w:r>
      <w:r w:rsidR="00590FE5">
        <w:rPr>
          <w:rFonts w:ascii="Times New Roman" w:hAnsi="Times New Roman"/>
          <w:sz w:val="28"/>
          <w:szCs w:val="28"/>
          <w:lang w:val="uk-UA"/>
        </w:rPr>
        <w:t>Рогатин-Водоканал»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щодо коригування тарифів на послуги централізованого  водопоста</w:t>
      </w:r>
      <w:r w:rsidR="00FF62CE" w:rsidRPr="00596E67">
        <w:rPr>
          <w:rFonts w:ascii="Times New Roman" w:hAnsi="Times New Roman"/>
          <w:sz w:val="28"/>
          <w:szCs w:val="28"/>
          <w:lang w:val="uk-UA"/>
        </w:rPr>
        <w:t>чання та водовідведення у зв’язку з тим, що</w:t>
      </w:r>
      <w:r w:rsidR="001C3938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938" w:rsidRPr="00596E67">
        <w:rPr>
          <w:rFonts w:ascii="Times New Roman" w:hAnsi="Times New Roman"/>
          <w:sz w:val="28"/>
          <w:szCs w:val="28"/>
          <w:lang w:val="uk-UA"/>
        </w:rPr>
        <w:t>д</w:t>
      </w:r>
      <w:r w:rsidR="00EF4FBA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іючі тарифи на послуги централізованого водопостачання та централізованого водовідведення не покривають витра</w:t>
      </w:r>
      <w:r w:rsidR="001C3938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 підприємства</w:t>
      </w:r>
      <w:r w:rsidR="00EF4FBA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постачальниками електроенергії, матеріалів, запасних частин та палива а також </w:t>
      </w:r>
      <w:r w:rsidR="001C3938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дозволяють здійснювати належне та ефективне використання</w:t>
      </w:r>
      <w:r w:rsidR="00EF4FBA" w:rsidRPr="00596E6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матеріально-технічної баз</w:t>
      </w:r>
      <w:r w:rsidR="001C3938" w:rsidRPr="00596E67">
        <w:rPr>
          <w:rFonts w:ascii="Times New Roman" w:hAnsi="Times New Roman"/>
          <w:sz w:val="28"/>
          <w:szCs w:val="28"/>
          <w:lang w:val="uk-UA"/>
        </w:rPr>
        <w:t>и, збільшують ризики невиплат заробітної плати та з метою приведення діюч</w:t>
      </w:r>
      <w:r w:rsidRPr="00596E67">
        <w:rPr>
          <w:rFonts w:ascii="Times New Roman" w:hAnsi="Times New Roman"/>
          <w:sz w:val="28"/>
          <w:szCs w:val="28"/>
          <w:lang w:val="uk-UA"/>
        </w:rPr>
        <w:t>их тарифів до економічно обґрунтованого розміру, недопущення збитковості комуна</w:t>
      </w:r>
      <w:r w:rsidR="00230890" w:rsidRPr="00596E67">
        <w:rPr>
          <w:rFonts w:ascii="Times New Roman" w:hAnsi="Times New Roman"/>
          <w:sz w:val="28"/>
          <w:szCs w:val="28"/>
          <w:lang w:val="uk-UA"/>
        </w:rPr>
        <w:t xml:space="preserve">льного підприємства, </w:t>
      </w:r>
      <w:r w:rsidR="00FF62CE" w:rsidRPr="00596E67">
        <w:rPr>
          <w:rFonts w:ascii="Times New Roman" w:hAnsi="Times New Roman"/>
          <w:sz w:val="28"/>
          <w:szCs w:val="28"/>
          <w:lang w:val="uk-UA" w:eastAsia="uk-UA" w:bidi="uk-UA"/>
        </w:rPr>
        <w:t xml:space="preserve"> керуючись п. 2 ч. З ст. 4. ч. 1 ст. 10 Закону України «Про житлово-комунальні послуги», ст. 15 Закону України «Про ціни та ціноутворення». Порядком формування тарифів на централізоване водопостачання та централізоване водовідведення. затвердженим постановою Кабінету Міністрів України від 01.06.2011 № 869. постановою Кабінету Міністрів України від 29.04.2022 № 502 «Деякі питання регулювання діяльності у сфері комунальних послуг у зв'язку із введенням в Україні воєнного стану». Порядком розгляду органами місцевого самоврядування розрахунків тарифів на теплову енергію. її виробництво, транспортування та постачання, а також розрахунків тарифів на комунальні послуги, поданих для їх встановлення, затвердженим наказом Міністерства регіонального розвитку, будівництва та житлово- комунального господарства України від 12.09.2018 № 239. Порядком інформування споживачів про намір зміни цін/тарифів на комунальні послуги з обґрунтуванням такої необхідності, затвердженим наказом Міністерства регіонального розвитку, будівництва та житлово-комунального господарства від 05.06.2018 № 130</w:t>
      </w:r>
      <w:r w:rsidR="00230890" w:rsidRPr="00596E67">
        <w:rPr>
          <w:rFonts w:ascii="Times New Roman" w:hAnsi="Times New Roman"/>
          <w:sz w:val="28"/>
          <w:szCs w:val="28"/>
          <w:lang w:val="uk-UA" w:eastAsia="uk-UA" w:bidi="uk-UA"/>
        </w:rPr>
        <w:t>, відповідно до п/п 2 п. «а» ст. 28. ч. 6 ст. 59 Закону України «Про місцеве самоврядування в Україні»,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 в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иконавчий комітет міської ради 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:rsidR="001C68B7" w:rsidRPr="00596E67" w:rsidRDefault="001C68B7" w:rsidP="002308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="004D745B" w:rsidRPr="00596E67">
        <w:rPr>
          <w:rFonts w:ascii="Times New Roman" w:hAnsi="Times New Roman"/>
          <w:sz w:val="28"/>
          <w:szCs w:val="28"/>
          <w:lang w:val="uk-UA"/>
        </w:rPr>
        <w:t>Скоригувати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економічно обґрунтований тариф </w:t>
      </w:r>
      <w:r w:rsidRPr="00596E6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96E67">
        <w:rPr>
          <w:rFonts w:ascii="Times New Roman" w:hAnsi="Times New Roman"/>
          <w:sz w:val="28"/>
          <w:szCs w:val="28"/>
        </w:rPr>
        <w:t>послуги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45B" w:rsidRPr="00596E67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="004D745B"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45B" w:rsidRPr="00596E67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="004D745B" w:rsidRPr="00596E67">
        <w:rPr>
          <w:rFonts w:ascii="Times New Roman" w:hAnsi="Times New Roman"/>
          <w:sz w:val="28"/>
          <w:szCs w:val="28"/>
          <w:lang w:val="uk-UA"/>
        </w:rPr>
        <w:t xml:space="preserve">, встановивши його </w:t>
      </w:r>
      <w:r w:rsidRPr="00596E6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розмірі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: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1.1. Для усіх споживачів (крім водопостачання  населення через прилади обліку)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48,24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>грн.</w:t>
      </w:r>
      <w:r w:rsidR="00B8313B" w:rsidRPr="00596E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13B" w:rsidRPr="00596E67">
        <w:rPr>
          <w:rFonts w:ascii="Times New Roman" w:hAnsi="Times New Roman"/>
          <w:sz w:val="28"/>
          <w:szCs w:val="28"/>
        </w:rPr>
        <w:t xml:space="preserve">з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13B" w:rsidRPr="00596E67">
        <w:rPr>
          <w:rFonts w:ascii="Times New Roman" w:hAnsi="Times New Roman"/>
          <w:sz w:val="28"/>
          <w:szCs w:val="28"/>
        </w:rPr>
        <w:t>ПД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B8313B"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 xml:space="preserve">, без лічильника при нормі 5,7 м³ </w:t>
      </w:r>
      <w:r w:rsidRPr="00596E67">
        <w:rPr>
          <w:rFonts w:ascii="Times New Roman" w:hAnsi="Times New Roman"/>
          <w:sz w:val="28"/>
          <w:szCs w:val="28"/>
        </w:rPr>
        <w:t>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274,97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596E67">
        <w:rPr>
          <w:rFonts w:ascii="Times New Roman" w:hAnsi="Times New Roman"/>
          <w:sz w:val="28"/>
          <w:szCs w:val="28"/>
        </w:rPr>
        <w:t xml:space="preserve"> з 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96E67">
        <w:rPr>
          <w:rFonts w:ascii="Times New Roman" w:hAnsi="Times New Roman"/>
          <w:sz w:val="28"/>
          <w:szCs w:val="28"/>
        </w:rPr>
        <w:t>ПДВ</w:t>
      </w:r>
      <w:r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>, без лічильника при нормі 3,5 м³</w:t>
      </w:r>
      <w:r w:rsidRPr="00596E67">
        <w:rPr>
          <w:rFonts w:ascii="Times New Roman" w:hAnsi="Times New Roman"/>
          <w:sz w:val="28"/>
          <w:szCs w:val="28"/>
        </w:rPr>
        <w:t xml:space="preserve"> 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>-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168,84 </w:t>
      </w:r>
      <w:r w:rsidRPr="00596E67">
        <w:rPr>
          <w:rFonts w:ascii="Times New Roman" w:hAnsi="Times New Roman"/>
          <w:sz w:val="28"/>
          <w:szCs w:val="28"/>
          <w:lang w:val="uk-UA"/>
        </w:rPr>
        <w:t>грн.</w:t>
      </w:r>
      <w:r w:rsidRPr="00596E67">
        <w:rPr>
          <w:rFonts w:ascii="Times New Roman" w:hAnsi="Times New Roman"/>
          <w:sz w:val="28"/>
          <w:szCs w:val="28"/>
        </w:rPr>
        <w:t xml:space="preserve"> з ПДВ</w:t>
      </w:r>
      <w:r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-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>,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E67">
        <w:rPr>
          <w:rFonts w:ascii="Times New Roman" w:hAnsi="Times New Roman"/>
          <w:sz w:val="28"/>
          <w:szCs w:val="28"/>
          <w:lang w:val="uk-UA"/>
        </w:rPr>
        <w:t>без лічильника при нормі 2,0 м³</w:t>
      </w:r>
      <w:r w:rsidRPr="00596E67">
        <w:rPr>
          <w:rFonts w:ascii="Times New Roman" w:hAnsi="Times New Roman"/>
          <w:sz w:val="28"/>
          <w:szCs w:val="28"/>
        </w:rPr>
        <w:t xml:space="preserve"> 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 -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96,48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596E67">
        <w:rPr>
          <w:rFonts w:ascii="Times New Roman" w:hAnsi="Times New Roman"/>
          <w:sz w:val="28"/>
          <w:szCs w:val="28"/>
        </w:rPr>
        <w:t xml:space="preserve"> з ПДВ</w:t>
      </w:r>
      <w:r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1C68B7" w:rsidRPr="00596E67" w:rsidRDefault="001C68B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-</w:t>
      </w:r>
      <w:r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596E67">
        <w:rPr>
          <w:rFonts w:ascii="Times New Roman" w:hAnsi="Times New Roman"/>
          <w:sz w:val="28"/>
          <w:szCs w:val="28"/>
          <w:lang w:val="uk-UA"/>
        </w:rPr>
        <w:t>,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6E67">
        <w:rPr>
          <w:rFonts w:ascii="Times New Roman" w:hAnsi="Times New Roman"/>
          <w:sz w:val="28"/>
          <w:szCs w:val="28"/>
          <w:lang w:val="uk-UA"/>
        </w:rPr>
        <w:t>без лічильника при нормі 1,5 м³</w:t>
      </w:r>
      <w:r w:rsidRPr="00596E67">
        <w:rPr>
          <w:rFonts w:ascii="Times New Roman" w:hAnsi="Times New Roman"/>
          <w:sz w:val="28"/>
          <w:szCs w:val="28"/>
        </w:rPr>
        <w:t xml:space="preserve"> на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 -</w:t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72,36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596E67">
        <w:rPr>
          <w:rFonts w:ascii="Times New Roman" w:hAnsi="Times New Roman"/>
          <w:sz w:val="28"/>
          <w:szCs w:val="28"/>
        </w:rPr>
        <w:t xml:space="preserve"> з </w:t>
      </w:r>
    </w:p>
    <w:p w:rsidR="00A61153" w:rsidRPr="00596E67" w:rsidRDefault="001C68B7" w:rsidP="000574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</w:rPr>
        <w:t>ПДВ</w:t>
      </w:r>
      <w:r w:rsidRPr="00596E67">
        <w:rPr>
          <w:rFonts w:ascii="Times New Roman" w:hAnsi="Times New Roman"/>
          <w:sz w:val="28"/>
          <w:szCs w:val="28"/>
          <w:lang w:val="uk-UA"/>
        </w:rPr>
        <w:t>.</w:t>
      </w:r>
    </w:p>
    <w:p w:rsidR="00A61153" w:rsidRPr="00596E67" w:rsidRDefault="00A61153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2.</w:t>
      </w:r>
      <w:r w:rsidR="004D745B" w:rsidRPr="00596E67">
        <w:rPr>
          <w:rFonts w:ascii="Times New Roman" w:hAnsi="Times New Roman"/>
          <w:sz w:val="28"/>
          <w:szCs w:val="28"/>
          <w:lang w:val="uk-UA"/>
        </w:rPr>
        <w:t>Скоригувати</w:t>
      </w:r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економічно </w:t>
      </w:r>
      <w:proofErr w:type="spellStart"/>
      <w:r w:rsidR="00B8313B" w:rsidRPr="00596E67">
        <w:rPr>
          <w:rFonts w:ascii="Times New Roman" w:hAnsi="Times New Roman"/>
          <w:sz w:val="28"/>
          <w:szCs w:val="28"/>
          <w:lang w:val="uk-UA"/>
        </w:rPr>
        <w:t>обгрунтований</w:t>
      </w:r>
      <w:proofErr w:type="spellEnd"/>
      <w:r w:rsidR="00B8313B" w:rsidRPr="00596E67">
        <w:rPr>
          <w:rFonts w:ascii="Times New Roman" w:hAnsi="Times New Roman"/>
          <w:sz w:val="28"/>
          <w:szCs w:val="28"/>
          <w:lang w:val="uk-UA"/>
        </w:rPr>
        <w:t xml:space="preserve"> тари</w:t>
      </w:r>
      <w:r w:rsidR="004D745B" w:rsidRPr="00596E67">
        <w:rPr>
          <w:rFonts w:ascii="Times New Roman" w:hAnsi="Times New Roman"/>
          <w:sz w:val="28"/>
          <w:szCs w:val="28"/>
          <w:lang w:val="uk-UA"/>
        </w:rPr>
        <w:t>ф</w:t>
      </w:r>
      <w:r w:rsidRPr="00596E6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96E67">
        <w:rPr>
          <w:rFonts w:ascii="Times New Roman" w:hAnsi="Times New Roman"/>
          <w:sz w:val="28"/>
          <w:szCs w:val="28"/>
        </w:rPr>
        <w:t>послуги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6E67">
        <w:rPr>
          <w:rFonts w:ascii="Times New Roman" w:hAnsi="Times New Roman"/>
          <w:sz w:val="28"/>
          <w:szCs w:val="28"/>
        </w:rPr>
        <w:t>встановивши</w:t>
      </w:r>
      <w:proofErr w:type="spellEnd"/>
      <w:r w:rsidRPr="00596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E67">
        <w:rPr>
          <w:rFonts w:ascii="Times New Roman" w:hAnsi="Times New Roman"/>
          <w:sz w:val="28"/>
          <w:szCs w:val="28"/>
        </w:rPr>
        <w:t>його</w:t>
      </w:r>
      <w:proofErr w:type="spellEnd"/>
      <w:r w:rsidR="0030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4C6">
        <w:rPr>
          <w:rFonts w:ascii="Times New Roman" w:hAnsi="Times New Roman"/>
          <w:sz w:val="28"/>
          <w:szCs w:val="28"/>
          <w:lang w:val="uk-UA"/>
        </w:rPr>
        <w:t>для усіх споживачів, окрім населення,</w:t>
      </w:r>
      <w:r w:rsidR="00B837AB" w:rsidRPr="00596E6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6E67">
        <w:rPr>
          <w:rFonts w:ascii="Times New Roman" w:hAnsi="Times New Roman"/>
          <w:sz w:val="28"/>
          <w:szCs w:val="28"/>
        </w:rPr>
        <w:t>розмірі</w:t>
      </w:r>
      <w:proofErr w:type="spellEnd"/>
      <w:r w:rsidR="00B837AB" w:rsidRPr="00596E67">
        <w:rPr>
          <w:rFonts w:ascii="Times New Roman" w:hAnsi="Times New Roman"/>
          <w:sz w:val="28"/>
          <w:szCs w:val="28"/>
          <w:lang w:val="uk-UA"/>
        </w:rPr>
        <w:t>-51,66 грн.</w:t>
      </w:r>
      <w:r w:rsidRPr="00596E67">
        <w:rPr>
          <w:rFonts w:ascii="Times New Roman" w:hAnsi="Times New Roman"/>
          <w:sz w:val="28"/>
          <w:szCs w:val="28"/>
        </w:rPr>
        <w:t xml:space="preserve"> :</w:t>
      </w:r>
    </w:p>
    <w:p w:rsidR="00A61153" w:rsidRPr="00596E67" w:rsidRDefault="00596E6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2.1.</w:t>
      </w:r>
      <w:r w:rsidR="00A61153"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A61153"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A61153" w:rsidRPr="00596E67">
        <w:rPr>
          <w:rFonts w:ascii="Times New Roman" w:hAnsi="Times New Roman"/>
          <w:sz w:val="28"/>
          <w:szCs w:val="28"/>
          <w:lang w:val="uk-UA"/>
        </w:rPr>
        <w:t xml:space="preserve">,без лічильника при нормі 5,7м³ </w:t>
      </w:r>
      <w:r w:rsidR="00A61153" w:rsidRPr="00596E67">
        <w:rPr>
          <w:rFonts w:ascii="Times New Roman" w:hAnsi="Times New Roman"/>
          <w:sz w:val="28"/>
          <w:szCs w:val="28"/>
        </w:rPr>
        <w:t>на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особу-294,46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A61153" w:rsidRPr="00596E67">
        <w:rPr>
          <w:rFonts w:ascii="Times New Roman" w:hAnsi="Times New Roman"/>
          <w:sz w:val="28"/>
          <w:szCs w:val="28"/>
        </w:rPr>
        <w:t xml:space="preserve"> з ПДВ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>;</w:t>
      </w:r>
    </w:p>
    <w:p w:rsidR="00A61153" w:rsidRPr="00596E67" w:rsidRDefault="00596E67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2.2</w:t>
      </w:r>
      <w:r w:rsidR="00057499">
        <w:rPr>
          <w:rFonts w:ascii="Times New Roman" w:hAnsi="Times New Roman"/>
          <w:sz w:val="28"/>
          <w:szCs w:val="28"/>
          <w:lang w:val="uk-UA"/>
        </w:rPr>
        <w:t>.</w:t>
      </w:r>
      <w:r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153" w:rsidRPr="00596E6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A61153" w:rsidRPr="00596E67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A61153" w:rsidRPr="00596E67">
        <w:rPr>
          <w:rFonts w:ascii="Times New Roman" w:hAnsi="Times New Roman"/>
          <w:sz w:val="28"/>
          <w:szCs w:val="28"/>
          <w:lang w:val="uk-UA"/>
        </w:rPr>
        <w:t>,без лічильника при нормі 3,5 м³</w:t>
      </w:r>
      <w:r w:rsidR="00A61153" w:rsidRPr="00596E67">
        <w:rPr>
          <w:rFonts w:ascii="Times New Roman" w:hAnsi="Times New Roman"/>
          <w:sz w:val="28"/>
          <w:szCs w:val="28"/>
        </w:rPr>
        <w:t xml:space="preserve"> на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одну особу-180,81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>грн.</w:t>
      </w:r>
      <w:r w:rsidR="00A61153" w:rsidRPr="00596E67">
        <w:rPr>
          <w:rFonts w:ascii="Times New Roman" w:hAnsi="Times New Roman"/>
          <w:sz w:val="28"/>
          <w:szCs w:val="28"/>
        </w:rPr>
        <w:t xml:space="preserve"> з ПДВ</w:t>
      </w:r>
      <w:r w:rsidR="00A61153" w:rsidRPr="00596E67">
        <w:rPr>
          <w:rFonts w:ascii="Times New Roman" w:hAnsi="Times New Roman"/>
          <w:sz w:val="28"/>
          <w:szCs w:val="28"/>
          <w:lang w:val="uk-UA"/>
        </w:rPr>
        <w:t>.</w:t>
      </w:r>
    </w:p>
    <w:p w:rsidR="005B1C7D" w:rsidRPr="003F54C6" w:rsidRDefault="00057499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5B1C7D" w:rsidRPr="00596E67">
        <w:rPr>
          <w:rFonts w:ascii="Times New Roman" w:hAnsi="Times New Roman"/>
          <w:sz w:val="28"/>
          <w:szCs w:val="28"/>
          <w:lang w:val="uk-UA"/>
        </w:rPr>
        <w:t xml:space="preserve">Враховуючи соціальний стан  вважати неприйнятним 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>застосування</w:t>
      </w:r>
      <w:r w:rsidR="005B1C7D" w:rsidRPr="00596E67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нас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елення економічно </w:t>
      </w:r>
      <w:r>
        <w:rPr>
          <w:rFonts w:ascii="Times New Roman" w:hAnsi="Times New Roman"/>
          <w:sz w:val="28"/>
          <w:szCs w:val="28"/>
          <w:lang w:val="uk-UA"/>
        </w:rPr>
        <w:t>обґрунтованих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 тарифів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>48,24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14D8A" w:rsidRPr="00596E67">
        <w:rPr>
          <w:rFonts w:ascii="Times New Roman" w:hAnsi="Times New Roman"/>
          <w:sz w:val="28"/>
          <w:szCs w:val="28"/>
        </w:rPr>
        <w:t>грн./м</w:t>
      </w:r>
      <w:r w:rsidR="00C14D8A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C14D8A" w:rsidRPr="00596E67">
        <w:rPr>
          <w:rFonts w:ascii="Times New Roman" w:hAnsi="Times New Roman"/>
          <w:sz w:val="28"/>
          <w:szCs w:val="28"/>
        </w:rPr>
        <w:t> з ПДВ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>,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 за водопостачання та 51,66</w:t>
      </w:r>
      <w:r w:rsidR="003F54C6" w:rsidRPr="003F54C6">
        <w:rPr>
          <w:rFonts w:ascii="Times New Roman" w:hAnsi="Times New Roman"/>
          <w:sz w:val="28"/>
          <w:szCs w:val="28"/>
        </w:rPr>
        <w:t xml:space="preserve"> </w:t>
      </w:r>
      <w:r w:rsidR="003F54C6" w:rsidRPr="00596E67">
        <w:rPr>
          <w:rFonts w:ascii="Times New Roman" w:hAnsi="Times New Roman"/>
          <w:sz w:val="28"/>
          <w:szCs w:val="28"/>
        </w:rPr>
        <w:t>грн./м</w:t>
      </w:r>
      <w:r w:rsidR="003F54C6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3F54C6" w:rsidRPr="00596E67">
        <w:rPr>
          <w:rFonts w:ascii="Times New Roman" w:hAnsi="Times New Roman"/>
          <w:sz w:val="28"/>
          <w:szCs w:val="28"/>
        </w:rPr>
        <w:t> з ПДВ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 за водовідведення,</w:t>
      </w:r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 а встановити для населення при водопостачанні через прилади обліку тариф у </w:t>
      </w:r>
      <w:proofErr w:type="gramStart"/>
      <w:r w:rsidR="00C14D8A" w:rsidRPr="00596E67">
        <w:rPr>
          <w:rFonts w:ascii="Times New Roman" w:hAnsi="Times New Roman"/>
          <w:sz w:val="28"/>
          <w:szCs w:val="28"/>
          <w:lang w:val="uk-UA"/>
        </w:rPr>
        <w:t xml:space="preserve">розмірі </w:t>
      </w:r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 25</w:t>
      </w:r>
      <w:proofErr w:type="gramEnd"/>
      <w:r w:rsidR="00B837AB" w:rsidRPr="00596E67">
        <w:rPr>
          <w:rFonts w:ascii="Times New Roman" w:hAnsi="Times New Roman"/>
          <w:sz w:val="28"/>
          <w:szCs w:val="28"/>
          <w:lang w:val="uk-UA"/>
        </w:rPr>
        <w:t xml:space="preserve">,00 </w:t>
      </w:r>
      <w:r w:rsidR="00C14D8A" w:rsidRPr="00596E67">
        <w:rPr>
          <w:rFonts w:ascii="Times New Roman" w:hAnsi="Times New Roman"/>
          <w:sz w:val="28"/>
          <w:szCs w:val="28"/>
        </w:rPr>
        <w:t>грн./м</w:t>
      </w:r>
      <w:r w:rsidR="00C14D8A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C14D8A" w:rsidRPr="00596E67">
        <w:rPr>
          <w:rFonts w:ascii="Times New Roman" w:hAnsi="Times New Roman"/>
          <w:sz w:val="28"/>
          <w:szCs w:val="28"/>
        </w:rPr>
        <w:t> з ПДВ</w:t>
      </w:r>
      <w:r w:rsidR="003F54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4D8A" w:rsidRPr="00596E67">
        <w:rPr>
          <w:rFonts w:ascii="Times New Roman" w:hAnsi="Times New Roman"/>
          <w:sz w:val="28"/>
          <w:szCs w:val="28"/>
        </w:rPr>
        <w:t xml:space="preserve"> </w:t>
      </w:r>
      <w:r w:rsidR="003F54C6">
        <w:rPr>
          <w:rFonts w:ascii="Times New Roman" w:hAnsi="Times New Roman"/>
          <w:sz w:val="28"/>
          <w:szCs w:val="28"/>
          <w:lang w:val="uk-UA"/>
        </w:rPr>
        <w:t>за водовідведення при наявності при</w:t>
      </w:r>
      <w:r w:rsidR="000911C2">
        <w:rPr>
          <w:rFonts w:ascii="Times New Roman" w:hAnsi="Times New Roman"/>
          <w:sz w:val="28"/>
          <w:szCs w:val="28"/>
          <w:lang w:val="uk-UA"/>
        </w:rPr>
        <w:t>ладів обліку водопостачання- 26</w:t>
      </w:r>
      <w:r w:rsidR="003F54C6">
        <w:rPr>
          <w:rFonts w:ascii="Times New Roman" w:hAnsi="Times New Roman"/>
          <w:sz w:val="28"/>
          <w:szCs w:val="28"/>
          <w:lang w:val="uk-UA"/>
        </w:rPr>
        <w:t>,00</w:t>
      </w:r>
      <w:r w:rsidR="003F54C6" w:rsidRPr="003F54C6">
        <w:rPr>
          <w:rFonts w:ascii="Times New Roman" w:hAnsi="Times New Roman"/>
          <w:sz w:val="28"/>
          <w:szCs w:val="28"/>
        </w:rPr>
        <w:t xml:space="preserve"> </w:t>
      </w:r>
      <w:r w:rsidR="003F54C6" w:rsidRPr="00596E67">
        <w:rPr>
          <w:rFonts w:ascii="Times New Roman" w:hAnsi="Times New Roman"/>
          <w:sz w:val="28"/>
          <w:szCs w:val="28"/>
        </w:rPr>
        <w:t>грн./м</w:t>
      </w:r>
      <w:r w:rsidR="003F54C6" w:rsidRPr="00596E67">
        <w:rPr>
          <w:rFonts w:ascii="Times New Roman" w:hAnsi="Times New Roman"/>
          <w:sz w:val="28"/>
          <w:szCs w:val="28"/>
          <w:vertAlign w:val="superscript"/>
        </w:rPr>
        <w:t>3</w:t>
      </w:r>
      <w:r w:rsidR="003F54C6" w:rsidRPr="00596E67">
        <w:rPr>
          <w:rFonts w:ascii="Times New Roman" w:hAnsi="Times New Roman"/>
          <w:sz w:val="28"/>
          <w:szCs w:val="28"/>
        </w:rPr>
        <w:t> з ПДВ</w:t>
      </w:r>
      <w:r w:rsidR="003F54C6">
        <w:rPr>
          <w:rFonts w:ascii="Times New Roman" w:hAnsi="Times New Roman"/>
          <w:sz w:val="28"/>
          <w:szCs w:val="28"/>
          <w:lang w:val="uk-UA"/>
        </w:rPr>
        <w:t>.</w:t>
      </w:r>
    </w:p>
    <w:p w:rsidR="00257AFA" w:rsidRPr="00596E67" w:rsidRDefault="00C14D8A" w:rsidP="00057499">
      <w:pPr>
        <w:pStyle w:val="a6"/>
        <w:tabs>
          <w:tab w:val="left" w:pos="1052"/>
        </w:tabs>
        <w:ind w:firstLine="567"/>
        <w:jc w:val="both"/>
        <w:rPr>
          <w:szCs w:val="28"/>
        </w:rPr>
      </w:pPr>
      <w:r w:rsidRPr="00596E67">
        <w:rPr>
          <w:szCs w:val="28"/>
        </w:rPr>
        <w:t>4.</w:t>
      </w:r>
      <w:r w:rsidRPr="00596E67">
        <w:rPr>
          <w:color w:val="000000"/>
          <w:szCs w:val="28"/>
          <w:lang w:eastAsia="uk-UA" w:bidi="uk-UA"/>
        </w:rPr>
        <w:t>У</w:t>
      </w:r>
      <w:r w:rsidR="00257AFA" w:rsidRPr="00596E67">
        <w:rPr>
          <w:color w:val="000000"/>
          <w:szCs w:val="28"/>
          <w:lang w:eastAsia="uk-UA" w:bidi="uk-UA"/>
        </w:rPr>
        <w:t xml:space="preserve"> зв’язку із особливостями з</w:t>
      </w:r>
      <w:r w:rsidR="003F54C6">
        <w:rPr>
          <w:color w:val="000000"/>
          <w:szCs w:val="28"/>
          <w:lang w:eastAsia="uk-UA" w:bidi="uk-UA"/>
        </w:rPr>
        <w:t>астосування для населення тарифів</w:t>
      </w:r>
      <w:r w:rsidR="00257AFA" w:rsidRPr="00596E67">
        <w:rPr>
          <w:color w:val="000000"/>
          <w:szCs w:val="28"/>
          <w:lang w:eastAsia="uk-UA" w:bidi="uk-UA"/>
        </w:rPr>
        <w:t xml:space="preserve"> на</w:t>
      </w:r>
      <w:r w:rsidR="00F019B6" w:rsidRPr="00596E67">
        <w:rPr>
          <w:color w:val="000000"/>
          <w:szCs w:val="28"/>
          <w:lang w:eastAsia="uk-UA" w:bidi="uk-UA"/>
        </w:rPr>
        <w:t xml:space="preserve"> централізоване водопостачання </w:t>
      </w:r>
      <w:r w:rsidR="003F54C6">
        <w:rPr>
          <w:color w:val="000000"/>
          <w:szCs w:val="28"/>
          <w:lang w:eastAsia="uk-UA" w:bidi="uk-UA"/>
        </w:rPr>
        <w:t xml:space="preserve"> та</w:t>
      </w:r>
      <w:r w:rsidR="006C56F6">
        <w:rPr>
          <w:color w:val="000000"/>
          <w:szCs w:val="28"/>
          <w:lang w:eastAsia="uk-UA" w:bidi="uk-UA"/>
        </w:rPr>
        <w:t xml:space="preserve"> централізоване </w:t>
      </w:r>
      <w:r w:rsidR="003F54C6">
        <w:rPr>
          <w:color w:val="000000"/>
          <w:szCs w:val="28"/>
          <w:lang w:eastAsia="uk-UA" w:bidi="uk-UA"/>
        </w:rPr>
        <w:t xml:space="preserve"> водовідведення </w:t>
      </w:r>
      <w:r w:rsidR="006C56F6">
        <w:rPr>
          <w:color w:val="000000"/>
          <w:szCs w:val="28"/>
          <w:lang w:eastAsia="uk-UA" w:bidi="uk-UA"/>
        </w:rPr>
        <w:t>нижчих від економічно-</w:t>
      </w:r>
      <w:r w:rsidR="00057499">
        <w:rPr>
          <w:color w:val="000000"/>
          <w:szCs w:val="28"/>
          <w:lang w:eastAsia="uk-UA" w:bidi="uk-UA"/>
        </w:rPr>
        <w:t>обґрунтованих</w:t>
      </w:r>
      <w:r w:rsidR="006C56F6">
        <w:rPr>
          <w:color w:val="000000"/>
          <w:szCs w:val="28"/>
          <w:lang w:eastAsia="uk-UA" w:bidi="uk-UA"/>
        </w:rPr>
        <w:t xml:space="preserve"> розмірів,</w:t>
      </w:r>
      <w:r w:rsidR="00257AFA" w:rsidRPr="00596E67">
        <w:rPr>
          <w:color w:val="000000"/>
          <w:szCs w:val="28"/>
          <w:lang w:eastAsia="uk-UA" w:bidi="uk-UA"/>
        </w:rPr>
        <w:t xml:space="preserve"> здійснювати відшкодування КП </w:t>
      </w:r>
      <w:r w:rsidR="003F54C6">
        <w:rPr>
          <w:color w:val="000000"/>
          <w:szCs w:val="28"/>
          <w:lang w:eastAsia="uk-UA" w:bidi="uk-UA"/>
        </w:rPr>
        <w:t xml:space="preserve"> ДП «Рогатин-Водоканал</w:t>
      </w:r>
      <w:r w:rsidR="00257AFA" w:rsidRPr="00596E67">
        <w:rPr>
          <w:color w:val="000000"/>
          <w:szCs w:val="28"/>
          <w:lang w:eastAsia="uk-UA" w:bidi="uk-UA"/>
        </w:rPr>
        <w:t>» різниці між такими ро</w:t>
      </w:r>
      <w:r w:rsidRPr="00596E67">
        <w:rPr>
          <w:color w:val="000000"/>
          <w:szCs w:val="28"/>
          <w:lang w:eastAsia="uk-UA" w:bidi="uk-UA"/>
        </w:rPr>
        <w:t xml:space="preserve">змірами за рахунок міського </w:t>
      </w:r>
      <w:r w:rsidR="00257AFA" w:rsidRPr="00596E67">
        <w:rPr>
          <w:color w:val="000000"/>
          <w:szCs w:val="28"/>
          <w:lang w:eastAsia="uk-UA" w:bidi="uk-UA"/>
        </w:rPr>
        <w:t>бюджету.</w:t>
      </w:r>
    </w:p>
    <w:p w:rsidR="005B1C7D" w:rsidRPr="00596E67" w:rsidRDefault="00C14D8A" w:rsidP="00057499">
      <w:pPr>
        <w:pStyle w:val="a6"/>
        <w:tabs>
          <w:tab w:val="left" w:pos="799"/>
        </w:tabs>
        <w:spacing w:line="276" w:lineRule="auto"/>
        <w:ind w:firstLine="567"/>
        <w:jc w:val="both"/>
        <w:rPr>
          <w:color w:val="000000"/>
          <w:szCs w:val="28"/>
          <w:lang w:eastAsia="uk-UA" w:bidi="uk-UA"/>
        </w:rPr>
      </w:pPr>
      <w:r w:rsidRPr="00596E67">
        <w:rPr>
          <w:color w:val="000000"/>
          <w:szCs w:val="28"/>
          <w:lang w:eastAsia="uk-UA" w:bidi="uk-UA"/>
        </w:rPr>
        <w:t xml:space="preserve">5. </w:t>
      </w:r>
      <w:r w:rsidR="005B1C7D" w:rsidRPr="00596E67">
        <w:rPr>
          <w:color w:val="000000"/>
          <w:szCs w:val="28"/>
          <w:lang w:eastAsia="uk-UA" w:bidi="uk-UA"/>
        </w:rPr>
        <w:t>Комунальному підприємству</w:t>
      </w:r>
      <w:r w:rsidRPr="00596E67">
        <w:rPr>
          <w:szCs w:val="28"/>
        </w:rPr>
        <w:t xml:space="preserve">  ДП «Рогатин-Водоканал»</w:t>
      </w:r>
      <w:r w:rsidR="00AC2793" w:rsidRPr="00596E67">
        <w:rPr>
          <w:szCs w:val="28"/>
        </w:rPr>
        <w:t xml:space="preserve"> (</w:t>
      </w:r>
      <w:proofErr w:type="spellStart"/>
      <w:r w:rsidR="00AC2793" w:rsidRPr="00596E67">
        <w:rPr>
          <w:szCs w:val="28"/>
        </w:rPr>
        <w:t>А.Рижан</w:t>
      </w:r>
      <w:proofErr w:type="spellEnd"/>
      <w:r w:rsidR="00AC2793" w:rsidRPr="00596E67">
        <w:rPr>
          <w:szCs w:val="28"/>
        </w:rPr>
        <w:t>)</w:t>
      </w:r>
      <w:r w:rsidRPr="00596E67">
        <w:rPr>
          <w:color w:val="000000"/>
          <w:szCs w:val="28"/>
          <w:lang w:eastAsia="uk-UA" w:bidi="uk-UA"/>
        </w:rPr>
        <w:t xml:space="preserve"> </w:t>
      </w:r>
      <w:r w:rsidR="005B1C7D" w:rsidRPr="00596E67">
        <w:rPr>
          <w:color w:val="000000"/>
          <w:szCs w:val="28"/>
          <w:lang w:eastAsia="uk-UA" w:bidi="uk-UA"/>
        </w:rPr>
        <w:t xml:space="preserve"> у строк, що не перевищує 15 днів з дати введення в дію тарифів згідно з п.1 цього рішення, повідомити у встановленому порядку споживачів.</w:t>
      </w:r>
    </w:p>
    <w:p w:rsidR="00596E67" w:rsidRPr="00682F4B" w:rsidRDefault="00596E67" w:rsidP="00057499">
      <w:pPr>
        <w:pStyle w:val="a6"/>
        <w:tabs>
          <w:tab w:val="left" w:pos="799"/>
        </w:tabs>
        <w:spacing w:line="276" w:lineRule="auto"/>
        <w:ind w:firstLine="567"/>
        <w:jc w:val="both"/>
        <w:rPr>
          <w:color w:val="000000"/>
          <w:szCs w:val="28"/>
          <w:lang w:eastAsia="uk-UA" w:bidi="uk-UA"/>
        </w:rPr>
      </w:pPr>
      <w:r w:rsidRPr="00596E67">
        <w:rPr>
          <w:szCs w:val="28"/>
        </w:rPr>
        <w:t xml:space="preserve">6. Відповідальність за достовірність та </w:t>
      </w:r>
      <w:r w:rsidR="00057499" w:rsidRPr="00596E67">
        <w:rPr>
          <w:szCs w:val="28"/>
        </w:rPr>
        <w:t>обґрунтованість</w:t>
      </w:r>
      <w:r w:rsidRPr="00596E67">
        <w:rPr>
          <w:szCs w:val="28"/>
        </w:rPr>
        <w:t xml:space="preserve"> поданих розрахунків розміру тарифів покласти на посадових осіб ДП «Рогатин-Водоканал».</w:t>
      </w:r>
    </w:p>
    <w:p w:rsidR="00830865" w:rsidRPr="00596E67" w:rsidRDefault="00682F4B" w:rsidP="00057499">
      <w:pPr>
        <w:pStyle w:val="a6"/>
        <w:tabs>
          <w:tab w:val="left" w:pos="1160"/>
        </w:tabs>
        <w:spacing w:line="276" w:lineRule="auto"/>
        <w:ind w:firstLine="567"/>
        <w:jc w:val="both"/>
        <w:rPr>
          <w:szCs w:val="28"/>
        </w:rPr>
      </w:pPr>
      <w:r>
        <w:rPr>
          <w:color w:val="000000"/>
          <w:szCs w:val="28"/>
          <w:lang w:eastAsia="uk-UA" w:bidi="uk-UA"/>
        </w:rPr>
        <w:t>7</w:t>
      </w:r>
      <w:r w:rsidR="006412C0" w:rsidRPr="00596E67">
        <w:rPr>
          <w:color w:val="000000"/>
          <w:szCs w:val="28"/>
          <w:lang w:eastAsia="uk-UA" w:bidi="uk-UA"/>
        </w:rPr>
        <w:t xml:space="preserve">. </w:t>
      </w:r>
      <w:r w:rsidR="005B1C7D" w:rsidRPr="00596E67">
        <w:rPr>
          <w:color w:val="000000"/>
          <w:szCs w:val="28"/>
          <w:lang w:eastAsia="uk-UA" w:bidi="uk-UA"/>
        </w:rPr>
        <w:t>Ріш</w:t>
      </w:r>
      <w:r w:rsidR="00AC2793" w:rsidRPr="00596E67">
        <w:rPr>
          <w:color w:val="000000"/>
          <w:szCs w:val="28"/>
          <w:lang w:eastAsia="uk-UA" w:bidi="uk-UA"/>
        </w:rPr>
        <w:t>ення набирає чинності з 01 квітня</w:t>
      </w:r>
      <w:r w:rsidR="00830865" w:rsidRPr="00596E67">
        <w:rPr>
          <w:color w:val="000000"/>
          <w:szCs w:val="28"/>
          <w:lang w:eastAsia="uk-UA" w:bidi="uk-UA"/>
        </w:rPr>
        <w:t xml:space="preserve"> 2024 року. Від дня набуття чинності</w:t>
      </w:r>
      <w:r w:rsidR="00F019B6" w:rsidRPr="00596E67">
        <w:rPr>
          <w:color w:val="000000"/>
          <w:szCs w:val="28"/>
          <w:lang w:eastAsia="uk-UA" w:bidi="uk-UA"/>
        </w:rPr>
        <w:t xml:space="preserve"> </w:t>
      </w:r>
      <w:r w:rsidR="006412C0" w:rsidRPr="00596E67">
        <w:rPr>
          <w:color w:val="000000"/>
          <w:szCs w:val="28"/>
          <w:lang w:eastAsia="uk-UA" w:bidi="uk-UA"/>
        </w:rPr>
        <w:t xml:space="preserve">цього </w:t>
      </w:r>
      <w:r w:rsidR="00F019B6" w:rsidRPr="00596E67">
        <w:rPr>
          <w:color w:val="000000"/>
          <w:szCs w:val="28"/>
          <w:lang w:eastAsia="uk-UA" w:bidi="uk-UA"/>
        </w:rPr>
        <w:t>р</w:t>
      </w:r>
      <w:r w:rsidR="006412C0" w:rsidRPr="00596E67">
        <w:rPr>
          <w:color w:val="000000"/>
          <w:szCs w:val="28"/>
          <w:lang w:eastAsia="uk-UA" w:bidi="uk-UA"/>
        </w:rPr>
        <w:t>і</w:t>
      </w:r>
      <w:r w:rsidR="005B1C7D" w:rsidRPr="00596E67">
        <w:rPr>
          <w:color w:val="000000"/>
          <w:szCs w:val="28"/>
          <w:lang w:eastAsia="uk-UA" w:bidi="uk-UA"/>
        </w:rPr>
        <w:t>шення</w:t>
      </w:r>
      <w:r w:rsidR="006412C0" w:rsidRPr="00596E67">
        <w:rPr>
          <w:color w:val="000000"/>
          <w:szCs w:val="28"/>
          <w:lang w:eastAsia="uk-UA" w:bidi="uk-UA"/>
        </w:rPr>
        <w:t>, рішення</w:t>
      </w:r>
      <w:r w:rsidR="005B1C7D" w:rsidRPr="00596E67">
        <w:rPr>
          <w:color w:val="000000"/>
          <w:szCs w:val="28"/>
          <w:lang w:eastAsia="uk-UA" w:bidi="uk-UA"/>
        </w:rPr>
        <w:t xml:space="preserve"> </w:t>
      </w:r>
      <w:r w:rsidR="00F019B6" w:rsidRPr="00596E67">
        <w:rPr>
          <w:color w:val="000000"/>
          <w:szCs w:val="28"/>
          <w:lang w:eastAsia="uk-UA" w:bidi="uk-UA"/>
        </w:rPr>
        <w:t xml:space="preserve"> виконкому </w:t>
      </w:r>
      <w:r w:rsidR="00830865" w:rsidRPr="00596E67">
        <w:rPr>
          <w:bCs/>
          <w:iCs/>
          <w:szCs w:val="28"/>
        </w:rPr>
        <w:t>від 14 грудня 2021 року   № 303</w:t>
      </w:r>
      <w:r w:rsidR="00DF2E45" w:rsidRPr="00596E67">
        <w:rPr>
          <w:bCs/>
          <w:iCs/>
          <w:szCs w:val="28"/>
        </w:rPr>
        <w:t xml:space="preserve"> </w:t>
      </w:r>
      <w:r w:rsidR="006412C0" w:rsidRPr="00596E67">
        <w:rPr>
          <w:bCs/>
          <w:iCs/>
          <w:szCs w:val="28"/>
        </w:rPr>
        <w:t xml:space="preserve">«Про </w:t>
      </w:r>
      <w:r w:rsidR="00830865" w:rsidRPr="00596E67">
        <w:rPr>
          <w:bCs/>
          <w:iCs/>
          <w:szCs w:val="28"/>
        </w:rPr>
        <w:t>коригування тарифів на</w:t>
      </w:r>
      <w:r w:rsidR="006412C0" w:rsidRPr="00596E67">
        <w:rPr>
          <w:bCs/>
          <w:iCs/>
          <w:szCs w:val="28"/>
        </w:rPr>
        <w:t xml:space="preserve"> </w:t>
      </w:r>
      <w:r w:rsidR="00830865" w:rsidRPr="00596E67">
        <w:rPr>
          <w:bCs/>
          <w:iCs/>
          <w:szCs w:val="28"/>
        </w:rPr>
        <w:t>послуги водопостачання</w:t>
      </w:r>
      <w:r w:rsidR="006412C0" w:rsidRPr="00596E67">
        <w:rPr>
          <w:bCs/>
          <w:iCs/>
          <w:szCs w:val="28"/>
        </w:rPr>
        <w:t xml:space="preserve"> </w:t>
      </w:r>
      <w:r w:rsidR="00830865" w:rsidRPr="00596E67">
        <w:rPr>
          <w:bCs/>
          <w:iCs/>
          <w:szCs w:val="28"/>
        </w:rPr>
        <w:t>та водовідведення для</w:t>
      </w:r>
      <w:r w:rsidR="006412C0" w:rsidRPr="00596E67">
        <w:rPr>
          <w:bCs/>
          <w:iCs/>
          <w:szCs w:val="28"/>
        </w:rPr>
        <w:t xml:space="preserve"> </w:t>
      </w:r>
      <w:r w:rsidR="00830865" w:rsidRPr="00596E67">
        <w:rPr>
          <w:bCs/>
          <w:iCs/>
          <w:szCs w:val="28"/>
        </w:rPr>
        <w:t>ДП «Рогатин-Водоканал»</w:t>
      </w:r>
      <w:r w:rsidR="00057499">
        <w:rPr>
          <w:bCs/>
          <w:iCs/>
          <w:szCs w:val="28"/>
        </w:rPr>
        <w:t>.</w:t>
      </w:r>
    </w:p>
    <w:p w:rsidR="00A61153" w:rsidRPr="00596E67" w:rsidRDefault="00682F4B" w:rsidP="00057499">
      <w:pPr>
        <w:pStyle w:val="a6"/>
        <w:tabs>
          <w:tab w:val="left" w:pos="799"/>
        </w:tabs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="005B1C7D" w:rsidRPr="00596E67">
        <w:rPr>
          <w:color w:val="000000"/>
          <w:szCs w:val="28"/>
          <w:lang w:eastAsia="uk-UA" w:bidi="uk-UA"/>
        </w:rPr>
        <w:t>Дане рішення оприлюд</w:t>
      </w:r>
      <w:r w:rsidR="00DF2E45" w:rsidRPr="00596E67">
        <w:rPr>
          <w:color w:val="000000"/>
          <w:szCs w:val="28"/>
          <w:lang w:eastAsia="uk-UA" w:bidi="uk-UA"/>
        </w:rPr>
        <w:t xml:space="preserve">нити на офіційному сайті </w:t>
      </w:r>
      <w:proofErr w:type="spellStart"/>
      <w:r w:rsidR="00DF2E45" w:rsidRPr="00596E67">
        <w:rPr>
          <w:color w:val="000000"/>
          <w:szCs w:val="28"/>
          <w:lang w:eastAsia="uk-UA" w:bidi="uk-UA"/>
        </w:rPr>
        <w:t>Рогатинської</w:t>
      </w:r>
      <w:proofErr w:type="spellEnd"/>
      <w:r w:rsidR="00DF2E45" w:rsidRPr="00596E67">
        <w:rPr>
          <w:color w:val="000000"/>
          <w:szCs w:val="28"/>
          <w:lang w:eastAsia="uk-UA" w:bidi="uk-UA"/>
        </w:rPr>
        <w:t xml:space="preserve"> міської </w:t>
      </w:r>
      <w:r w:rsidR="00596E67" w:rsidRPr="00596E67">
        <w:rPr>
          <w:szCs w:val="28"/>
        </w:rPr>
        <w:t>ради.</w:t>
      </w:r>
    </w:p>
    <w:p w:rsidR="00A61153" w:rsidRPr="00596E67" w:rsidRDefault="00A61153" w:rsidP="00057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153" w:rsidRDefault="000911C2" w:rsidP="00A611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0911C2" w:rsidRPr="00596E67" w:rsidRDefault="000911C2" w:rsidP="00A6115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Микола  ШИНКАР</w:t>
      </w:r>
    </w:p>
    <w:p w:rsidR="00A61153" w:rsidRPr="00596E67" w:rsidRDefault="00A61153" w:rsidP="00A611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1153" w:rsidRPr="00596E67" w:rsidRDefault="00A61153" w:rsidP="00A61153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A61153" w:rsidRPr="001F25B3" w:rsidRDefault="00A61153" w:rsidP="00A61153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6E67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596E67">
        <w:rPr>
          <w:rFonts w:ascii="Times New Roman" w:hAnsi="Times New Roman"/>
          <w:sz w:val="28"/>
          <w:szCs w:val="28"/>
          <w:lang w:val="uk-UA"/>
        </w:rPr>
        <w:tab/>
      </w:r>
      <w:r w:rsidR="0005749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911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ВОВКУН</w:t>
      </w:r>
    </w:p>
    <w:sectPr w:rsidR="00A61153" w:rsidRPr="001F25B3" w:rsidSect="000911C2">
      <w:headerReference w:type="default" r:id="rId9"/>
      <w:pgSz w:w="11906" w:h="16838"/>
      <w:pgMar w:top="993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1E" w:rsidRDefault="0067251E">
      <w:pPr>
        <w:spacing w:after="0" w:line="240" w:lineRule="auto"/>
      </w:pPr>
      <w:r>
        <w:separator/>
      </w:r>
    </w:p>
  </w:endnote>
  <w:endnote w:type="continuationSeparator" w:id="0">
    <w:p w:rsidR="0067251E" w:rsidRDefault="0067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1E" w:rsidRDefault="0067251E">
      <w:pPr>
        <w:spacing w:after="0" w:line="240" w:lineRule="auto"/>
      </w:pPr>
      <w:r>
        <w:separator/>
      </w:r>
    </w:p>
  </w:footnote>
  <w:footnote w:type="continuationSeparator" w:id="0">
    <w:p w:rsidR="0067251E" w:rsidRDefault="0067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98" w:rsidRDefault="00A611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21C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1FA"/>
    <w:multiLevelType w:val="multilevel"/>
    <w:tmpl w:val="6ADABC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F6D08"/>
    <w:multiLevelType w:val="multilevel"/>
    <w:tmpl w:val="3076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5"/>
    <w:rsid w:val="00057499"/>
    <w:rsid w:val="000911C2"/>
    <w:rsid w:val="001521C3"/>
    <w:rsid w:val="001C3938"/>
    <w:rsid w:val="001C45A5"/>
    <w:rsid w:val="001C68B7"/>
    <w:rsid w:val="00230890"/>
    <w:rsid w:val="00257AFA"/>
    <w:rsid w:val="003021B1"/>
    <w:rsid w:val="003F54C6"/>
    <w:rsid w:val="004D745B"/>
    <w:rsid w:val="00590FE5"/>
    <w:rsid w:val="00596E67"/>
    <w:rsid w:val="005B1C7D"/>
    <w:rsid w:val="00602DE7"/>
    <w:rsid w:val="00621C61"/>
    <w:rsid w:val="006355BB"/>
    <w:rsid w:val="006412C0"/>
    <w:rsid w:val="0067251E"/>
    <w:rsid w:val="00682F4B"/>
    <w:rsid w:val="006C56F6"/>
    <w:rsid w:val="00830865"/>
    <w:rsid w:val="008314EA"/>
    <w:rsid w:val="009830C3"/>
    <w:rsid w:val="00A32850"/>
    <w:rsid w:val="00A61153"/>
    <w:rsid w:val="00AC2793"/>
    <w:rsid w:val="00B8313B"/>
    <w:rsid w:val="00B837AB"/>
    <w:rsid w:val="00BB2F29"/>
    <w:rsid w:val="00C14D8A"/>
    <w:rsid w:val="00CE3424"/>
    <w:rsid w:val="00DF2E45"/>
    <w:rsid w:val="00EC7AD7"/>
    <w:rsid w:val="00EF4FBA"/>
    <w:rsid w:val="00F019B6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7492B"/>
  <w15:chartTrackingRefBased/>
  <w15:docId w15:val="{08067166-6030-4015-8147-6FF5C30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153"/>
    <w:pPr>
      <w:spacing w:after="200" w:line="276" w:lineRule="auto"/>
    </w:pPr>
    <w:rPr>
      <w:rFonts w:ascii="Calibri" w:eastAsia="Times New Roman" w:hAnsi="Calibri"/>
      <w:sz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A61153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61153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61153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153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61153"/>
    <w:rPr>
      <w:rFonts w:eastAsia="Times New Roman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A61153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A61153"/>
    <w:rPr>
      <w:rFonts w:eastAsia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A61153"/>
    <w:rPr>
      <w:rFonts w:eastAsia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A6115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61153"/>
    <w:rPr>
      <w:rFonts w:ascii="Calibri" w:eastAsia="Times New Roman" w:hAnsi="Calibri"/>
      <w:sz w:val="22"/>
      <w:lang w:val="ru-RU" w:eastAsia="ru-RU"/>
    </w:rPr>
  </w:style>
  <w:style w:type="character" w:customStyle="1" w:styleId="a5">
    <w:name w:val="Основний текст Знак"/>
    <w:basedOn w:val="a0"/>
    <w:link w:val="a6"/>
    <w:rsid w:val="00257AFA"/>
    <w:rPr>
      <w:rFonts w:eastAsia="Times New Roman"/>
    </w:rPr>
  </w:style>
  <w:style w:type="paragraph" w:styleId="a6">
    <w:name w:val="Body Text"/>
    <w:basedOn w:val="a"/>
    <w:link w:val="a5"/>
    <w:qFormat/>
    <w:rsid w:val="00257AFA"/>
    <w:pPr>
      <w:widowControl w:val="0"/>
      <w:spacing w:after="0" w:line="240" w:lineRule="auto"/>
      <w:ind w:firstLine="400"/>
    </w:pPr>
    <w:rPr>
      <w:rFonts w:ascii="Times New Roman" w:hAnsi="Times New Roman"/>
      <w:sz w:val="28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257AFA"/>
    <w:rPr>
      <w:rFonts w:ascii="Calibri" w:eastAsia="Times New Roman" w:hAnsi="Calibri"/>
      <w:sz w:val="22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C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7AD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91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911C2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2970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User</cp:lastModifiedBy>
  <cp:revision>5</cp:revision>
  <cp:lastPrinted>2024-03-27T07:46:00Z</cp:lastPrinted>
  <dcterms:created xsi:type="dcterms:W3CDTF">2024-03-27T08:02:00Z</dcterms:created>
  <dcterms:modified xsi:type="dcterms:W3CDTF">2024-04-05T10:22:00Z</dcterms:modified>
</cp:coreProperties>
</file>