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CE" w:rsidRDefault="00C57CCE" w:rsidP="00C57CCE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</w:p>
    <w:p w:rsidR="00D41055" w:rsidRPr="00002B35" w:rsidRDefault="00C57CCE" w:rsidP="00002B35">
      <w:pPr>
        <w:tabs>
          <w:tab w:val="left" w:pos="2604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D41055">
        <w:rPr>
          <w:b/>
          <w:bCs/>
          <w:sz w:val="28"/>
          <w:szCs w:val="28"/>
          <w:lang w:val="uk-UA"/>
        </w:rPr>
        <w:t xml:space="preserve">         </w:t>
      </w:r>
      <w:r w:rsidR="009C5674">
        <w:rPr>
          <w:b/>
          <w:bCs/>
          <w:sz w:val="28"/>
          <w:szCs w:val="28"/>
          <w:lang w:val="uk-UA"/>
        </w:rPr>
        <w:t xml:space="preserve">                    </w:t>
      </w:r>
      <w:r w:rsidR="009C5674">
        <w:rPr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72976201" r:id="rId8"/>
        </w:object>
      </w:r>
      <w:r w:rsidR="009C5674">
        <w:rPr>
          <w:b/>
          <w:bCs/>
          <w:sz w:val="28"/>
          <w:szCs w:val="28"/>
          <w:lang w:val="uk-UA"/>
        </w:rPr>
        <w:t xml:space="preserve">           </w:t>
      </w:r>
    </w:p>
    <w:p w:rsidR="004B1AFB" w:rsidRDefault="004B1AFB" w:rsidP="00B0774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B0774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002B35">
        <w:rPr>
          <w:bCs w:val="0"/>
          <w:color w:val="000000"/>
          <w:w w:val="120"/>
          <w:sz w:val="28"/>
          <w:szCs w:val="28"/>
          <w:lang w:val="uk-UA"/>
        </w:rPr>
        <w:t>ОЇ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002B35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B1AFB" w:rsidRPr="004B1AFB" w:rsidRDefault="004B1AFB" w:rsidP="00B0774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F7011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906A1" id="Line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C57CCE">
        <w:rPr>
          <w:sz w:val="28"/>
          <w:szCs w:val="28"/>
          <w:lang w:val="uk-UA"/>
        </w:rPr>
        <w:t xml:space="preserve">ід </w:t>
      </w:r>
      <w:r w:rsidR="00002B35">
        <w:rPr>
          <w:sz w:val="28"/>
          <w:szCs w:val="28"/>
          <w:lang w:val="uk-UA"/>
        </w:rPr>
        <w:t xml:space="preserve">  26  </w:t>
      </w:r>
      <w:r w:rsidR="00E76C3A">
        <w:rPr>
          <w:sz w:val="28"/>
          <w:szCs w:val="28"/>
          <w:lang w:val="uk-UA"/>
        </w:rPr>
        <w:t>березня</w:t>
      </w:r>
      <w:r w:rsidR="007B0B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E76C3A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7B0BF0">
        <w:rPr>
          <w:sz w:val="28"/>
          <w:szCs w:val="28"/>
          <w:lang w:val="uk-UA"/>
        </w:rPr>
        <w:t xml:space="preserve">   №</w:t>
      </w:r>
      <w:r w:rsidR="009C5674">
        <w:rPr>
          <w:sz w:val="28"/>
          <w:szCs w:val="28"/>
          <w:lang w:val="uk-UA"/>
        </w:rPr>
        <w:t>172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C60821" w:rsidP="004B1AFB">
      <w:pPr>
        <w:ind w:left="180" w:right="-540"/>
        <w:rPr>
          <w:sz w:val="24"/>
          <w:szCs w:val="24"/>
          <w:lang w:val="uk-UA"/>
        </w:rPr>
      </w:pPr>
    </w:p>
    <w:p w:rsidR="00C57CCE" w:rsidRPr="0064319D" w:rsidRDefault="00E76C3A" w:rsidP="007B0B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продовольчий резерв</w:t>
      </w:r>
    </w:p>
    <w:p w:rsidR="0064319D" w:rsidRDefault="0064319D" w:rsidP="00C60821">
      <w:pPr>
        <w:ind w:firstLine="567"/>
        <w:jc w:val="both"/>
        <w:rPr>
          <w:sz w:val="28"/>
          <w:szCs w:val="28"/>
          <w:lang w:val="uk-UA"/>
        </w:rPr>
      </w:pPr>
    </w:p>
    <w:p w:rsidR="007B0BF0" w:rsidRDefault="007B0BF0" w:rsidP="00002B3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64319D">
        <w:rPr>
          <w:sz w:val="28"/>
          <w:szCs w:val="28"/>
          <w:lang w:val="uk-UA"/>
        </w:rPr>
        <w:t>еруючись ст</w:t>
      </w:r>
      <w:r>
        <w:rPr>
          <w:sz w:val="28"/>
          <w:szCs w:val="28"/>
          <w:lang w:val="uk-UA"/>
        </w:rPr>
        <w:t xml:space="preserve">. </w:t>
      </w:r>
      <w:r w:rsidR="00E76C3A">
        <w:rPr>
          <w:sz w:val="28"/>
          <w:szCs w:val="28"/>
          <w:lang w:val="uk-UA"/>
        </w:rPr>
        <w:t>36</w:t>
      </w:r>
      <w:r w:rsidR="0064319D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002B35">
        <w:rPr>
          <w:sz w:val="28"/>
          <w:szCs w:val="28"/>
          <w:lang w:val="uk-UA"/>
        </w:rPr>
        <w:t xml:space="preserve"> </w:t>
      </w:r>
      <w:r w:rsidR="00FE5E63">
        <w:rPr>
          <w:sz w:val="28"/>
          <w:szCs w:val="28"/>
          <w:lang w:val="uk-UA"/>
        </w:rPr>
        <w:t>та розглянувши службову записку заступника міського голови №1485/02-16 від 19.03.2024року</w:t>
      </w:r>
      <w:r w:rsidR="0064319D">
        <w:rPr>
          <w:sz w:val="28"/>
          <w:szCs w:val="28"/>
          <w:lang w:val="uk-UA"/>
        </w:rPr>
        <w:t>, виконавчий комітет міської ради ВИРІШИВ :</w:t>
      </w:r>
    </w:p>
    <w:p w:rsidR="00C57CCE" w:rsidRDefault="00902CD2" w:rsidP="007B0BF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76C3A">
        <w:rPr>
          <w:sz w:val="28"/>
          <w:szCs w:val="28"/>
          <w:lang w:val="uk-UA"/>
        </w:rPr>
        <w:t>Вилучити з продовольчого резерву</w:t>
      </w:r>
      <w:r w:rsidR="00227965">
        <w:rPr>
          <w:sz w:val="28"/>
          <w:szCs w:val="28"/>
          <w:lang w:val="uk-UA"/>
        </w:rPr>
        <w:t xml:space="preserve"> (консерви свинні) кількістю 352 штуки вартістю 29920,0</w:t>
      </w:r>
      <w:r w:rsidR="00002B35">
        <w:rPr>
          <w:sz w:val="28"/>
          <w:szCs w:val="28"/>
          <w:lang w:val="uk-UA"/>
        </w:rPr>
        <w:t xml:space="preserve"> </w:t>
      </w:r>
      <w:r w:rsidR="00227965">
        <w:rPr>
          <w:sz w:val="28"/>
          <w:szCs w:val="28"/>
          <w:lang w:val="uk-UA"/>
        </w:rPr>
        <w:t>грн</w:t>
      </w:r>
      <w:r w:rsidR="00002B35">
        <w:rPr>
          <w:sz w:val="28"/>
          <w:szCs w:val="28"/>
          <w:lang w:val="uk-UA"/>
        </w:rPr>
        <w:t>.</w:t>
      </w:r>
      <w:r w:rsidR="00227965">
        <w:rPr>
          <w:sz w:val="28"/>
          <w:szCs w:val="28"/>
          <w:lang w:val="uk-UA"/>
        </w:rPr>
        <w:t xml:space="preserve"> та передати для потреб військових Рогатинської </w:t>
      </w:r>
      <w:r w:rsidR="00002B35">
        <w:rPr>
          <w:sz w:val="28"/>
          <w:szCs w:val="28"/>
          <w:lang w:val="uk-UA"/>
        </w:rPr>
        <w:t xml:space="preserve">міської </w:t>
      </w:r>
      <w:r w:rsidR="00227965">
        <w:rPr>
          <w:sz w:val="28"/>
          <w:szCs w:val="28"/>
          <w:lang w:val="uk-UA"/>
        </w:rPr>
        <w:t>територіальної громади,</w:t>
      </w:r>
      <w:r w:rsidR="00002B35">
        <w:rPr>
          <w:sz w:val="28"/>
          <w:szCs w:val="28"/>
          <w:lang w:val="uk-UA"/>
        </w:rPr>
        <w:t xml:space="preserve"> </w:t>
      </w:r>
      <w:r w:rsidR="00227965">
        <w:rPr>
          <w:sz w:val="28"/>
          <w:szCs w:val="28"/>
          <w:lang w:val="uk-UA"/>
        </w:rPr>
        <w:t>які перебувають в зоні бойових дій.</w:t>
      </w:r>
      <w:r w:rsidR="007B0BF0">
        <w:rPr>
          <w:sz w:val="28"/>
          <w:szCs w:val="28"/>
          <w:lang w:val="uk-UA"/>
        </w:rPr>
        <w:t xml:space="preserve"> </w:t>
      </w:r>
    </w:p>
    <w:p w:rsidR="00C57CCE" w:rsidRDefault="00227965" w:rsidP="00C57C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2.Відділу бухгалтерського обліку та звітності підготувати необхідну документацію для виконання п.1 даного рішення.</w:t>
      </w:r>
      <w:r w:rsidR="007B0BF0">
        <w:rPr>
          <w:sz w:val="28"/>
          <w:szCs w:val="28"/>
          <w:lang w:val="uk-UA"/>
        </w:rPr>
        <w:t xml:space="preserve"> </w:t>
      </w:r>
    </w:p>
    <w:p w:rsidR="00902CD2" w:rsidRDefault="00227965" w:rsidP="00902CD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02B3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Організацію виконання рішення доручити заступнику міського голови Богдану ДЕНЕЗІ</w:t>
      </w:r>
      <w:r w:rsidR="00002B35">
        <w:rPr>
          <w:sz w:val="28"/>
          <w:szCs w:val="28"/>
          <w:lang w:val="uk-UA"/>
        </w:rPr>
        <w:t>.</w:t>
      </w:r>
    </w:p>
    <w:p w:rsidR="000547BD" w:rsidRDefault="000547BD" w:rsidP="00902CD2">
      <w:pPr>
        <w:ind w:firstLine="567"/>
        <w:jc w:val="both"/>
        <w:rPr>
          <w:sz w:val="28"/>
          <w:szCs w:val="28"/>
          <w:lang w:val="uk-UA"/>
        </w:rPr>
      </w:pPr>
    </w:p>
    <w:p w:rsidR="00902CD2" w:rsidRDefault="00902CD2" w:rsidP="00C57CCE">
      <w:pPr>
        <w:rPr>
          <w:sz w:val="28"/>
          <w:szCs w:val="28"/>
          <w:lang w:val="uk-UA"/>
        </w:rPr>
      </w:pPr>
    </w:p>
    <w:p w:rsidR="0029539A" w:rsidRDefault="0029539A" w:rsidP="0029539A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29539A" w:rsidRDefault="0029539A" w:rsidP="0029539A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902CD2" w:rsidRDefault="00902CD2" w:rsidP="00902CD2">
      <w:pPr>
        <w:rPr>
          <w:sz w:val="28"/>
          <w:szCs w:val="28"/>
          <w:lang w:val="uk-UA"/>
        </w:rPr>
      </w:pP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        </w:t>
      </w:r>
      <w:r w:rsidR="00002B3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="0029539A">
        <w:rPr>
          <w:sz w:val="28"/>
          <w:szCs w:val="28"/>
          <w:lang w:val="en-US"/>
        </w:rPr>
        <w:t xml:space="preserve">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Олег ВОВКУН</w:t>
      </w: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CA13C0" w:rsidRPr="00CA13C0" w:rsidRDefault="00CA13C0" w:rsidP="00902CD2">
      <w:pPr>
        <w:rPr>
          <w:sz w:val="28"/>
          <w:szCs w:val="28"/>
          <w:lang w:val="uk-UA"/>
        </w:rPr>
      </w:pPr>
    </w:p>
    <w:sectPr w:rsidR="00CA13C0" w:rsidRPr="00CA13C0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63A" w:rsidRDefault="0096463A" w:rsidP="00885297">
      <w:r>
        <w:separator/>
      </w:r>
    </w:p>
  </w:endnote>
  <w:endnote w:type="continuationSeparator" w:id="0">
    <w:p w:rsidR="0096463A" w:rsidRDefault="0096463A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63A" w:rsidRDefault="0096463A" w:rsidP="00885297">
      <w:r>
        <w:separator/>
      </w:r>
    </w:p>
  </w:footnote>
  <w:footnote w:type="continuationSeparator" w:id="0">
    <w:p w:rsidR="0096463A" w:rsidRDefault="0096463A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A528C">
        <w:pPr>
          <w:pStyle w:val="a8"/>
          <w:jc w:val="center"/>
        </w:pPr>
        <w:r>
          <w:fldChar w:fldCharType="begin"/>
        </w:r>
        <w:r w:rsidR="00E027AB">
          <w:instrText xml:space="preserve"> PAGE   \* MERGEFORMAT </w:instrText>
        </w:r>
        <w:r>
          <w:fldChar w:fldCharType="separate"/>
        </w:r>
        <w:r w:rsidR="00002B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D63691"/>
    <w:multiLevelType w:val="hybridMultilevel"/>
    <w:tmpl w:val="40D6A2B4"/>
    <w:lvl w:ilvl="0" w:tplc="00D8B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9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6"/>
  </w:num>
  <w:num w:numId="11">
    <w:abstractNumId w:val="4"/>
  </w:num>
  <w:num w:numId="12">
    <w:abstractNumId w:val="14"/>
  </w:num>
  <w:num w:numId="13">
    <w:abstractNumId w:val="17"/>
  </w:num>
  <w:num w:numId="14">
    <w:abstractNumId w:val="20"/>
  </w:num>
  <w:num w:numId="15">
    <w:abstractNumId w:val="7"/>
  </w:num>
  <w:num w:numId="16">
    <w:abstractNumId w:val="11"/>
  </w:num>
  <w:num w:numId="17">
    <w:abstractNumId w:val="18"/>
  </w:num>
  <w:num w:numId="18">
    <w:abstractNumId w:val="5"/>
  </w:num>
  <w:num w:numId="19">
    <w:abstractNumId w:val="3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2B35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234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3EEA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7BD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48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97A82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118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379FA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1F3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27965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539A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3B1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102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1A4C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3BCE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6BBA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319D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3B16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5B0F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0BF0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38CF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2CD2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6C1F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37F84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63A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5674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67DE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CF6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124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317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4E6B"/>
    <w:rsid w:val="00AF55A5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742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0C48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3E88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CC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3C0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17"/>
    <w:rsid w:val="00D400FC"/>
    <w:rsid w:val="00D40360"/>
    <w:rsid w:val="00D40425"/>
    <w:rsid w:val="00D4105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932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5EEE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6C3A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28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5C1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429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6A6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11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5E63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E0F9"/>
  <w15:docId w15:val="{E40C421D-0210-4574-8F79-DCE2F9ED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902CD2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902C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Обычный1"/>
    <w:uiPriority w:val="99"/>
    <w:rsid w:val="00CA13C0"/>
    <w:pPr>
      <w:spacing w:after="0"/>
    </w:pPr>
    <w:rPr>
      <w:rFonts w:ascii="Arial" w:eastAsia="Calibri" w:hAnsi="Arial" w:cs="Arial"/>
      <w:lang w:eastAsia="ru-RU"/>
    </w:rPr>
  </w:style>
  <w:style w:type="paragraph" w:customStyle="1" w:styleId="rvps2">
    <w:name w:val="rvps2"/>
    <w:basedOn w:val="a"/>
    <w:rsid w:val="002953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</cp:revision>
  <cp:lastPrinted>2024-03-20T07:45:00Z</cp:lastPrinted>
  <dcterms:created xsi:type="dcterms:W3CDTF">2024-03-20T07:42:00Z</dcterms:created>
  <dcterms:modified xsi:type="dcterms:W3CDTF">2024-03-26T14:37:00Z</dcterms:modified>
</cp:coreProperties>
</file>