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271C20" w:rsidP="00271C2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70626126" r:id="rId8"/>
        </w:object>
      </w:r>
    </w:p>
    <w:p w:rsidR="004B1AFB" w:rsidRDefault="004B1AFB" w:rsidP="00271C2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Default="004B1AFB" w:rsidP="00271C2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ЬКОЇ ОБЛАСТІ</w:t>
      </w:r>
    </w:p>
    <w:p w:rsidR="004B1AFB" w:rsidRPr="004B1AFB" w:rsidRDefault="004B1AFB" w:rsidP="00271C20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D921AF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49DF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2C250C" w:rsidRDefault="004B1AFB" w:rsidP="002C250C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5585E">
        <w:rPr>
          <w:sz w:val="28"/>
          <w:szCs w:val="28"/>
          <w:lang w:val="uk-UA"/>
        </w:rPr>
        <w:t xml:space="preserve">ід   </w:t>
      </w:r>
      <w:r w:rsidR="002C250C">
        <w:rPr>
          <w:sz w:val="28"/>
          <w:szCs w:val="28"/>
          <w:lang w:val="uk-UA"/>
        </w:rPr>
        <w:t>27 лютого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2C250C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2C250C">
        <w:rPr>
          <w:sz w:val="28"/>
          <w:szCs w:val="28"/>
          <w:lang w:val="uk-UA"/>
        </w:rPr>
        <w:t>оку</w:t>
      </w:r>
      <w:r w:rsidR="00771922">
        <w:rPr>
          <w:sz w:val="28"/>
          <w:szCs w:val="28"/>
          <w:lang w:val="uk-UA"/>
        </w:rPr>
        <w:t xml:space="preserve">  </w:t>
      </w:r>
      <w:r w:rsidR="002C250C">
        <w:rPr>
          <w:sz w:val="28"/>
          <w:szCs w:val="28"/>
          <w:lang w:val="uk-UA"/>
        </w:rPr>
        <w:t xml:space="preserve">  №</w:t>
      </w:r>
      <w:r w:rsidR="00271C20">
        <w:rPr>
          <w:sz w:val="28"/>
          <w:szCs w:val="28"/>
          <w:lang w:val="uk-UA"/>
        </w:rPr>
        <w:t>118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2C250C" w:rsidRDefault="004B1AFB" w:rsidP="002C250C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02990" w:rsidRPr="007306E8" w:rsidRDefault="00D55629" w:rsidP="009029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2990" w:rsidRPr="007306E8">
        <w:rPr>
          <w:sz w:val="28"/>
          <w:szCs w:val="28"/>
          <w:lang w:val="uk-UA"/>
        </w:rPr>
        <w:t xml:space="preserve">Про встановлення норм витрат </w:t>
      </w:r>
    </w:p>
    <w:p w:rsidR="00902990" w:rsidRDefault="00902990" w:rsidP="002C25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306E8">
        <w:rPr>
          <w:sz w:val="28"/>
          <w:szCs w:val="28"/>
          <w:lang w:val="uk-UA"/>
        </w:rPr>
        <w:t xml:space="preserve">палива на </w:t>
      </w:r>
      <w:r w:rsidR="002C250C">
        <w:rPr>
          <w:sz w:val="28"/>
          <w:szCs w:val="28"/>
          <w:lang w:val="uk-UA"/>
        </w:rPr>
        <w:t>службові автомобілі</w:t>
      </w:r>
    </w:p>
    <w:p w:rsidR="00902990" w:rsidRPr="007306E8" w:rsidRDefault="00902990" w:rsidP="00316CA7">
      <w:pPr>
        <w:jc w:val="both"/>
        <w:rPr>
          <w:sz w:val="28"/>
          <w:szCs w:val="28"/>
          <w:lang w:val="uk-UA"/>
        </w:rPr>
      </w:pPr>
    </w:p>
    <w:p w:rsidR="00902990" w:rsidRDefault="00902990" w:rsidP="002C250C">
      <w:pPr>
        <w:ind w:firstLine="567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7306E8">
        <w:rPr>
          <w:color w:val="333333"/>
          <w:sz w:val="28"/>
          <w:szCs w:val="28"/>
          <w:shd w:val="clear" w:color="auto" w:fill="FFFFFF"/>
        </w:rPr>
        <w:t> </w:t>
      </w:r>
      <w:r w:rsidRPr="007306E8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впорядкування використання палив</w:t>
      </w:r>
      <w:r w:rsidRPr="007306E8">
        <w:rPr>
          <w:sz w:val="28"/>
          <w:szCs w:val="28"/>
          <w:lang w:val="uk-UA"/>
        </w:rPr>
        <w:t>о-мастильних матеріалів у вик</w:t>
      </w:r>
      <w:r w:rsidR="002C250C">
        <w:rPr>
          <w:sz w:val="28"/>
          <w:szCs w:val="28"/>
          <w:lang w:val="uk-UA"/>
        </w:rPr>
        <w:t>онавчому комітеті міської ради  та керуючись</w:t>
      </w:r>
      <w:r w:rsidR="002C250C">
        <w:rPr>
          <w:color w:val="333333"/>
          <w:sz w:val="28"/>
          <w:szCs w:val="28"/>
          <w:shd w:val="clear" w:color="auto" w:fill="FFFFFF"/>
          <w:lang w:val="uk-UA"/>
        </w:rPr>
        <w:t xml:space="preserve"> пунктом 1 статті 29, статтею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C250C">
        <w:rPr>
          <w:sz w:val="28"/>
          <w:szCs w:val="28"/>
          <w:shd w:val="clear" w:color="auto" w:fill="FFFFFF"/>
          <w:lang w:val="uk-UA"/>
        </w:rPr>
        <w:t>52 Закону України «Про місцеве самоврядування в Україні</w:t>
      </w:r>
      <w:r w:rsidRPr="001520C3">
        <w:rPr>
          <w:color w:val="333333"/>
          <w:sz w:val="28"/>
          <w:szCs w:val="28"/>
          <w:shd w:val="clear" w:color="auto" w:fill="FFFFFF"/>
          <w:lang w:val="uk-UA"/>
        </w:rPr>
        <w:t xml:space="preserve">», </w:t>
      </w:r>
      <w:r>
        <w:rPr>
          <w:color w:val="333333"/>
          <w:sz w:val="28"/>
          <w:szCs w:val="28"/>
          <w:shd w:val="clear" w:color="auto" w:fill="FFFFFF"/>
          <w:lang w:val="uk-UA"/>
        </w:rPr>
        <w:t>виконав</w:t>
      </w:r>
      <w:r w:rsidRPr="00E50576">
        <w:rPr>
          <w:color w:val="333333"/>
          <w:sz w:val="28"/>
          <w:szCs w:val="28"/>
          <w:shd w:val="clear" w:color="auto" w:fill="FFFFFF"/>
          <w:lang w:val="uk-UA"/>
        </w:rPr>
        <w:t xml:space="preserve">чий комітет </w:t>
      </w:r>
      <w:r>
        <w:rPr>
          <w:color w:val="333333"/>
          <w:sz w:val="28"/>
          <w:szCs w:val="28"/>
          <w:shd w:val="clear" w:color="auto" w:fill="FFFFFF"/>
          <w:lang w:val="uk-UA"/>
        </w:rPr>
        <w:t>міської ради ВИРІШИВ :</w:t>
      </w:r>
    </w:p>
    <w:p w:rsidR="002C250C" w:rsidRPr="00D921AF" w:rsidRDefault="002C250C" w:rsidP="002C250C">
      <w:pPr>
        <w:tabs>
          <w:tab w:val="left" w:pos="1050"/>
        </w:tabs>
        <w:ind w:firstLine="567"/>
        <w:rPr>
          <w:rFonts w:eastAsia="Calibri"/>
          <w:sz w:val="28"/>
          <w:szCs w:val="28"/>
          <w:lang w:val="uk-UA" w:eastAsia="en-US"/>
        </w:rPr>
      </w:pPr>
      <w:r w:rsidRPr="00D921AF">
        <w:rPr>
          <w:sz w:val="28"/>
          <w:szCs w:val="28"/>
          <w:shd w:val="clear" w:color="auto" w:fill="FFFFFF"/>
          <w:lang w:val="uk-UA"/>
        </w:rPr>
        <w:t>1. Залишити чинними норми витрат палива встановлені рішенням виконавчого комітету №92 від 06 квітня 2022 року «</w:t>
      </w:r>
      <w:r w:rsidRPr="00D921AF">
        <w:rPr>
          <w:sz w:val="28"/>
          <w:szCs w:val="28"/>
          <w:lang w:val="uk-UA" w:eastAsia="uk-UA"/>
        </w:rPr>
        <w:t xml:space="preserve">Про </w:t>
      </w:r>
      <w:r w:rsidRPr="00D921AF">
        <w:rPr>
          <w:sz w:val="28"/>
          <w:szCs w:val="28"/>
          <w:lang w:eastAsia="uk-UA"/>
        </w:rPr>
        <w:t> </w:t>
      </w:r>
      <w:r w:rsidRPr="00D921AF">
        <w:rPr>
          <w:rFonts w:eastAsia="Calibri"/>
          <w:sz w:val="28"/>
          <w:szCs w:val="28"/>
          <w:lang w:val="uk-UA" w:eastAsia="en-US"/>
        </w:rPr>
        <w:t xml:space="preserve">норми витрат палива </w:t>
      </w:r>
    </w:p>
    <w:p w:rsidR="00D1508B" w:rsidRPr="00D921AF" w:rsidRDefault="002C250C" w:rsidP="002C250C">
      <w:pPr>
        <w:tabs>
          <w:tab w:val="left" w:pos="1050"/>
        </w:tabs>
        <w:overflowPunct/>
        <w:autoSpaceDE/>
        <w:autoSpaceDN/>
        <w:adjustRightInd/>
        <w:textAlignment w:val="auto"/>
        <w:rPr>
          <w:sz w:val="28"/>
          <w:szCs w:val="28"/>
          <w:shd w:val="clear" w:color="auto" w:fill="FFFFFF"/>
          <w:lang w:val="uk-UA"/>
        </w:rPr>
      </w:pPr>
      <w:r w:rsidRPr="002C250C">
        <w:rPr>
          <w:rFonts w:eastAsia="Calibri"/>
          <w:sz w:val="28"/>
          <w:szCs w:val="28"/>
          <w:lang w:val="uk-UA" w:eastAsia="en-US"/>
        </w:rPr>
        <w:t xml:space="preserve">і мастильних матеріалів для службових автомобілів </w:t>
      </w:r>
      <w:r w:rsidRPr="00D921AF">
        <w:rPr>
          <w:rFonts w:eastAsia="Calibri"/>
          <w:sz w:val="28"/>
          <w:szCs w:val="28"/>
          <w:lang w:val="uk-UA" w:eastAsia="en-US"/>
        </w:rPr>
        <w:t>виконавчого комітету</w:t>
      </w:r>
      <w:r w:rsidRPr="00D921AF">
        <w:rPr>
          <w:sz w:val="28"/>
          <w:szCs w:val="28"/>
          <w:shd w:val="clear" w:color="auto" w:fill="FFFFFF"/>
          <w:lang w:val="uk-UA"/>
        </w:rPr>
        <w:t>», а саме</w:t>
      </w:r>
      <w:r w:rsidR="00D1508B" w:rsidRPr="00D921AF">
        <w:rPr>
          <w:sz w:val="28"/>
          <w:szCs w:val="28"/>
          <w:shd w:val="clear" w:color="auto" w:fill="FFFFFF"/>
          <w:lang w:val="uk-UA"/>
        </w:rPr>
        <w:t>:</w:t>
      </w:r>
    </w:p>
    <w:tbl>
      <w:tblPr>
        <w:tblpPr w:leftFromText="180" w:rightFromText="180" w:vertAnchor="text" w:horzAnchor="margin" w:tblpXSpec="right" w:tblpY="372"/>
        <w:tblW w:w="97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985"/>
        <w:gridCol w:w="2894"/>
        <w:gridCol w:w="1451"/>
        <w:gridCol w:w="1590"/>
      </w:tblGrid>
      <w:tr w:rsidR="00D1508B" w:rsidRPr="00D1508B" w:rsidTr="00D150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>Марка</w:t>
            </w:r>
          </w:p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proofErr w:type="spellStart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>автомобіля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proofErr w:type="spellStart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>Рік</w:t>
            </w:r>
            <w:proofErr w:type="spellEnd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>випуску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proofErr w:type="spellStart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>Реєстраційний</w:t>
            </w:r>
            <w:proofErr w:type="spellEnd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номер </w:t>
            </w:r>
            <w:proofErr w:type="spellStart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>автомобіля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proofErr w:type="spellStart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>Об’єм</w:t>
            </w:r>
            <w:proofErr w:type="spellEnd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>двигуна</w:t>
            </w:r>
            <w:proofErr w:type="spellEnd"/>
          </w:p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1508B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см</w:t>
            </w:r>
            <w:r w:rsidRPr="00D1508B">
              <w:rPr>
                <w:sz w:val="24"/>
                <w:szCs w:val="24"/>
                <w:bdr w:val="none" w:sz="0" w:space="0" w:color="auto" w:frame="1"/>
                <w:vertAlign w:val="superscript"/>
                <w:lang w:val="uk-UA" w:eastAsia="uk-UA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uk-UA"/>
              </w:rPr>
            </w:pPr>
            <w:proofErr w:type="spellStart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>Базова</w:t>
            </w:r>
            <w:proofErr w:type="spellEnd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>лінійна</w:t>
            </w:r>
            <w:proofErr w:type="spellEnd"/>
            <w:r w:rsidRPr="00D1508B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норма (л/100 км)</w:t>
            </w:r>
          </w:p>
        </w:tc>
      </w:tr>
      <w:tr w:rsidR="00D1508B" w:rsidRPr="00D1508B" w:rsidTr="00D1508B">
        <w:trPr>
          <w:trHeight w:val="7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 w:eastAsia="uk-UA"/>
              </w:rPr>
            </w:pPr>
            <w:r w:rsidRPr="00D1508B">
              <w:rPr>
                <w:sz w:val="28"/>
                <w:szCs w:val="28"/>
                <w:lang w:val="uk-UA" w:eastAsia="uk-UA"/>
              </w:rPr>
              <w:t>ВАЗ 213100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1508B">
              <w:rPr>
                <w:sz w:val="28"/>
                <w:szCs w:val="28"/>
                <w:bdr w:val="none" w:sz="0" w:space="0" w:color="auto" w:frame="1"/>
                <w:lang w:val="en-US" w:eastAsia="uk-UA"/>
              </w:rPr>
              <w:t>20</w:t>
            </w:r>
            <w:r w:rsidRPr="00D1508B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12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 w:eastAsia="uk-UA"/>
              </w:rPr>
            </w:pPr>
            <w:r w:rsidRPr="00D1508B">
              <w:rPr>
                <w:sz w:val="28"/>
                <w:szCs w:val="28"/>
                <w:lang w:val="uk-UA" w:eastAsia="uk-UA"/>
              </w:rPr>
              <w:t>АТ 8660 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 w:eastAsia="uk-UA"/>
              </w:rPr>
            </w:pPr>
            <w:r w:rsidRPr="00D1508B">
              <w:rPr>
                <w:sz w:val="28"/>
                <w:szCs w:val="28"/>
                <w:bdr w:val="none" w:sz="0" w:space="0" w:color="auto" w:frame="1"/>
                <w:lang w:val="en-US" w:eastAsia="uk-UA"/>
              </w:rPr>
              <w:t>1700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D1508B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11,5</w:t>
            </w:r>
          </w:p>
        </w:tc>
      </w:tr>
      <w:tr w:rsidR="00D1508B" w:rsidRPr="00D1508B" w:rsidTr="00D1508B">
        <w:trPr>
          <w:trHeight w:val="7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D1508B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Chevrolet</w:t>
            </w:r>
            <w:proofErr w:type="spellEnd"/>
            <w:r w:rsidRPr="00D1508B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val="uk-UA" w:eastAsia="en-US"/>
              </w:rPr>
              <w:t xml:space="preserve">  EPIKA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1508B">
              <w:rPr>
                <w:sz w:val="28"/>
                <w:szCs w:val="28"/>
                <w:bdr w:val="none" w:sz="0" w:space="0" w:color="auto" w:frame="1"/>
                <w:lang w:val="en-US" w:eastAsia="uk-UA"/>
              </w:rPr>
              <w:t>20</w:t>
            </w:r>
            <w:r w:rsidRPr="00D1508B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08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1508B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АТ 5509 НС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bdr w:val="none" w:sz="0" w:space="0" w:color="auto" w:frame="1"/>
                <w:lang w:val="en-US" w:eastAsia="uk-UA"/>
              </w:rPr>
            </w:pPr>
            <w:r w:rsidRPr="00D1508B">
              <w:rPr>
                <w:sz w:val="28"/>
                <w:szCs w:val="28"/>
                <w:bdr w:val="none" w:sz="0" w:space="0" w:color="auto" w:frame="1"/>
                <w:lang w:val="en-US" w:eastAsia="uk-UA"/>
              </w:rPr>
              <w:t>2000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1508B">
              <w:rPr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  <w:r w:rsidRPr="00D1508B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,</w:t>
            </w:r>
            <w:r w:rsidRPr="00D1508B">
              <w:rPr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</w:p>
        </w:tc>
      </w:tr>
      <w:tr w:rsidR="00D1508B" w:rsidRPr="00D1508B" w:rsidTr="00D1508B"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8B" w:rsidRPr="00D1508B" w:rsidRDefault="00D1508B" w:rsidP="00D150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</w:tr>
    </w:tbl>
    <w:p w:rsidR="00D1508B" w:rsidRDefault="00D1508B" w:rsidP="002C250C">
      <w:pPr>
        <w:tabs>
          <w:tab w:val="left" w:pos="1050"/>
        </w:tabs>
        <w:overflowPunct/>
        <w:autoSpaceDE/>
        <w:autoSpaceDN/>
        <w:adjustRightInd/>
        <w:textAlignment w:val="auto"/>
        <w:rPr>
          <w:color w:val="333333"/>
          <w:sz w:val="28"/>
          <w:szCs w:val="28"/>
          <w:shd w:val="clear" w:color="auto" w:fill="FFFFFF"/>
          <w:lang w:val="uk-UA"/>
        </w:rPr>
      </w:pPr>
    </w:p>
    <w:p w:rsidR="00D1508B" w:rsidRPr="00D1508B" w:rsidRDefault="00902990" w:rsidP="002C250C">
      <w:pPr>
        <w:tabs>
          <w:tab w:val="left" w:pos="105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D1508B">
        <w:rPr>
          <w:color w:val="000000"/>
          <w:sz w:val="28"/>
          <w:szCs w:val="28"/>
          <w:shd w:val="clear" w:color="auto" w:fill="FFFFFF"/>
          <w:lang w:val="uk-UA"/>
        </w:rPr>
        <w:t xml:space="preserve">2.Для автомобіля </w:t>
      </w:r>
      <w:r w:rsidR="00D1508B">
        <w:rPr>
          <w:sz w:val="28"/>
          <w:szCs w:val="28"/>
          <w:lang w:val="en-US"/>
        </w:rPr>
        <w:t>Volkswagen</w:t>
      </w:r>
      <w:r w:rsidR="00D1508B" w:rsidRPr="00D1508B">
        <w:rPr>
          <w:sz w:val="28"/>
          <w:szCs w:val="28"/>
          <w:lang w:val="uk-UA"/>
        </w:rPr>
        <w:t xml:space="preserve"> </w:t>
      </w:r>
      <w:r w:rsidR="00D1508B">
        <w:rPr>
          <w:sz w:val="28"/>
          <w:szCs w:val="28"/>
          <w:lang w:val="en-US"/>
        </w:rPr>
        <w:t>Transporter</w:t>
      </w:r>
      <w:r w:rsidR="00D1508B" w:rsidRPr="00D1508B">
        <w:rPr>
          <w:sz w:val="28"/>
          <w:szCs w:val="28"/>
          <w:lang w:val="uk-UA"/>
        </w:rPr>
        <w:t xml:space="preserve"> реєстраційний номер АТ2817ІТ, ідентифікаційний номер </w:t>
      </w:r>
      <w:r w:rsidR="00D1508B">
        <w:rPr>
          <w:sz w:val="28"/>
          <w:szCs w:val="28"/>
          <w:lang w:val="en-US"/>
        </w:rPr>
        <w:t>WV</w:t>
      </w:r>
      <w:r w:rsidR="00D1508B" w:rsidRPr="00D1508B">
        <w:rPr>
          <w:sz w:val="28"/>
          <w:szCs w:val="28"/>
          <w:lang w:val="uk-UA"/>
        </w:rPr>
        <w:t>2</w:t>
      </w:r>
      <w:r w:rsidR="00D1508B">
        <w:rPr>
          <w:sz w:val="28"/>
          <w:szCs w:val="28"/>
          <w:lang w:val="en-US"/>
        </w:rPr>
        <w:t>ZZZ</w:t>
      </w:r>
      <w:r w:rsidR="00D1508B" w:rsidRPr="00D1508B">
        <w:rPr>
          <w:sz w:val="28"/>
          <w:szCs w:val="28"/>
          <w:lang w:val="uk-UA"/>
        </w:rPr>
        <w:t>7</w:t>
      </w:r>
      <w:r w:rsidR="00D1508B">
        <w:rPr>
          <w:sz w:val="28"/>
          <w:szCs w:val="28"/>
          <w:lang w:val="en-US"/>
        </w:rPr>
        <w:t>HZ</w:t>
      </w:r>
      <w:r w:rsidR="00D1508B" w:rsidRPr="00D1508B">
        <w:rPr>
          <w:sz w:val="28"/>
          <w:szCs w:val="28"/>
          <w:lang w:val="uk-UA"/>
        </w:rPr>
        <w:t>9</w:t>
      </w:r>
      <w:r w:rsidR="00D1508B">
        <w:rPr>
          <w:sz w:val="28"/>
          <w:szCs w:val="28"/>
          <w:lang w:val="en-US"/>
        </w:rPr>
        <w:t>H</w:t>
      </w:r>
      <w:r w:rsidR="00D1508B" w:rsidRPr="00D1508B">
        <w:rPr>
          <w:sz w:val="28"/>
          <w:szCs w:val="28"/>
          <w:lang w:val="uk-UA"/>
        </w:rPr>
        <w:t>114498</w:t>
      </w:r>
      <w:r w:rsidR="00D1508B">
        <w:rPr>
          <w:sz w:val="28"/>
          <w:szCs w:val="28"/>
          <w:lang w:val="uk-UA"/>
        </w:rPr>
        <w:t xml:space="preserve"> встановити норми витрат палива у змішаному режимі </w:t>
      </w:r>
      <w:r w:rsidR="00D921AF">
        <w:rPr>
          <w:sz w:val="28"/>
          <w:szCs w:val="28"/>
          <w:lang w:val="uk-UA"/>
        </w:rPr>
        <w:t>-</w:t>
      </w:r>
      <w:r w:rsidR="00D1508B">
        <w:rPr>
          <w:sz w:val="28"/>
          <w:szCs w:val="28"/>
          <w:lang w:val="uk-UA"/>
        </w:rPr>
        <w:t xml:space="preserve"> 10,2 літри на 100 км.</w:t>
      </w:r>
      <w:r w:rsidR="00D921AF">
        <w:rPr>
          <w:sz w:val="28"/>
          <w:szCs w:val="28"/>
          <w:lang w:val="uk-UA"/>
        </w:rPr>
        <w:t>, згідно акту про встановлення норм витрат палива від 12.02.2024 року.</w:t>
      </w:r>
    </w:p>
    <w:p w:rsidR="00D921AF" w:rsidRPr="00D921AF" w:rsidRDefault="00D921AF" w:rsidP="00D921AF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/>
        </w:rPr>
        <w:t>3.</w:t>
      </w:r>
      <w:r>
        <w:rPr>
          <w:rFonts w:eastAsia="Calibri"/>
          <w:color w:val="000000"/>
          <w:sz w:val="28"/>
          <w:szCs w:val="28"/>
          <w:bdr w:val="none" w:sz="0" w:space="0" w:color="auto" w:frame="1"/>
          <w:lang w:val="uk-UA" w:eastAsia="uk-UA"/>
        </w:rPr>
        <w:t>Начальнику в</w:t>
      </w:r>
      <w:r w:rsidRPr="00D921AF">
        <w:rPr>
          <w:rFonts w:eastAsia="Calibri"/>
          <w:color w:val="000000"/>
          <w:sz w:val="28"/>
          <w:szCs w:val="28"/>
          <w:bdr w:val="none" w:sz="0" w:space="0" w:color="auto" w:frame="1"/>
          <w:lang w:val="uk-UA" w:eastAsia="uk-UA"/>
        </w:rPr>
        <w:t>ідділу</w:t>
      </w:r>
      <w:r w:rsidRPr="00D921AF">
        <w:rPr>
          <w:rFonts w:eastAsia="Calibri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D921AF">
        <w:rPr>
          <w:rFonts w:eastAsia="Calibri"/>
          <w:color w:val="000000"/>
          <w:sz w:val="28"/>
          <w:szCs w:val="28"/>
          <w:bdr w:val="none" w:sz="0" w:space="0" w:color="auto" w:frame="1"/>
          <w:lang w:val="uk-UA" w:eastAsia="uk-UA"/>
        </w:rPr>
        <w:t>бухгалтерського обліку</w:t>
      </w:r>
      <w:r w:rsidRPr="00D921AF">
        <w:rPr>
          <w:rFonts w:eastAsia="Calibri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D921AF">
        <w:rPr>
          <w:rFonts w:eastAsia="Calibri"/>
          <w:color w:val="000000"/>
          <w:sz w:val="28"/>
          <w:szCs w:val="28"/>
          <w:bdr w:val="none" w:sz="0" w:space="0" w:color="auto" w:frame="1"/>
          <w:lang w:val="uk-UA" w:eastAsia="uk-UA"/>
        </w:rPr>
        <w:t>та</w:t>
      </w:r>
      <w:r w:rsidRPr="00D921AF">
        <w:rPr>
          <w:rFonts w:eastAsia="Calibri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D921AF">
        <w:rPr>
          <w:rFonts w:eastAsia="Calibr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звітності виконавчого комітету міської ради </w:t>
      </w:r>
      <w:r>
        <w:rPr>
          <w:rFonts w:eastAsia="Calibr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(Оксані ГОНЧАР) </w:t>
      </w:r>
      <w:r w:rsidRPr="00D921AF">
        <w:rPr>
          <w:rFonts w:eastAsia="Calibri"/>
          <w:color w:val="000000"/>
          <w:sz w:val="28"/>
          <w:szCs w:val="28"/>
          <w:bdr w:val="none" w:sz="0" w:space="0" w:color="auto" w:frame="1"/>
          <w:lang w:val="uk-UA" w:eastAsia="uk-UA"/>
        </w:rPr>
        <w:t>вести облік витрат паливо-мастильних матеріалів згідно даного рішення та на підставі подорожніх листів.</w:t>
      </w:r>
    </w:p>
    <w:p w:rsidR="00971FAD" w:rsidRPr="00846511" w:rsidRDefault="00D921AF" w:rsidP="00846511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Style w:val="rvts7"/>
          <w:rFonts w:eastAsia="Calibri"/>
          <w:color w:val="000000"/>
          <w:sz w:val="28"/>
          <w:szCs w:val="28"/>
        </w:rPr>
        <w:t>4.Керуючому справами</w:t>
      </w:r>
      <w:r w:rsidRPr="003333B0">
        <w:rPr>
          <w:rStyle w:val="rvts7"/>
          <w:rFonts w:eastAsia="Calibri"/>
          <w:color w:val="000000"/>
          <w:sz w:val="28"/>
          <w:szCs w:val="28"/>
        </w:rPr>
        <w:t xml:space="preserve"> </w:t>
      </w:r>
      <w:proofErr w:type="spellStart"/>
      <w:r w:rsidRPr="003333B0">
        <w:rPr>
          <w:rStyle w:val="rvts7"/>
          <w:rFonts w:eastAsia="Calibri"/>
          <w:color w:val="000000"/>
          <w:sz w:val="28"/>
          <w:szCs w:val="28"/>
        </w:rPr>
        <w:t>виконавчого</w:t>
      </w:r>
      <w:proofErr w:type="spellEnd"/>
      <w:r w:rsidRPr="003333B0">
        <w:rPr>
          <w:rStyle w:val="rvts7"/>
          <w:rFonts w:eastAsia="Calibri"/>
          <w:color w:val="000000"/>
          <w:sz w:val="28"/>
          <w:szCs w:val="28"/>
        </w:rPr>
        <w:t xml:space="preserve"> </w:t>
      </w:r>
      <w:proofErr w:type="spellStart"/>
      <w:r w:rsidRPr="003333B0">
        <w:rPr>
          <w:rStyle w:val="rvts7"/>
          <w:rFonts w:eastAsia="Calibri"/>
          <w:color w:val="000000"/>
          <w:sz w:val="28"/>
          <w:szCs w:val="28"/>
        </w:rPr>
        <w:t>комітету</w:t>
      </w:r>
      <w:proofErr w:type="spellEnd"/>
      <w:r w:rsidRPr="003333B0">
        <w:rPr>
          <w:rStyle w:val="rvts7"/>
          <w:rFonts w:eastAsia="Calibri"/>
          <w:color w:val="000000"/>
          <w:sz w:val="28"/>
          <w:szCs w:val="28"/>
        </w:rPr>
        <w:t xml:space="preserve"> </w:t>
      </w:r>
      <w:proofErr w:type="spellStart"/>
      <w:r w:rsidRPr="003333B0">
        <w:rPr>
          <w:rStyle w:val="rvts7"/>
          <w:rFonts w:eastAsia="Calibri"/>
          <w:color w:val="000000"/>
          <w:sz w:val="28"/>
          <w:szCs w:val="28"/>
        </w:rPr>
        <w:t>міської</w:t>
      </w:r>
      <w:proofErr w:type="spellEnd"/>
      <w:r w:rsidRPr="003333B0">
        <w:rPr>
          <w:rStyle w:val="rvts7"/>
          <w:rFonts w:eastAsia="Calibri"/>
          <w:color w:val="000000"/>
          <w:sz w:val="28"/>
          <w:szCs w:val="28"/>
        </w:rPr>
        <w:t xml:space="preserve"> ради</w:t>
      </w:r>
      <w:r>
        <w:rPr>
          <w:rStyle w:val="rvts7"/>
          <w:rFonts w:eastAsia="Calibri"/>
          <w:color w:val="000000"/>
          <w:sz w:val="28"/>
          <w:szCs w:val="28"/>
          <w:lang w:val="uk-UA"/>
        </w:rPr>
        <w:t xml:space="preserve"> (Олегу ВОВКУНУ)</w:t>
      </w:r>
      <w:r w:rsidRPr="003333B0">
        <w:rPr>
          <w:rStyle w:val="rvts7"/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 w:rsidRPr="003333B0">
        <w:rPr>
          <w:sz w:val="28"/>
          <w:szCs w:val="28"/>
        </w:rPr>
        <w:t xml:space="preserve"> </w:t>
      </w:r>
      <w:proofErr w:type="spellStart"/>
      <w:r w:rsidRPr="003333B0">
        <w:rPr>
          <w:sz w:val="28"/>
          <w:szCs w:val="28"/>
        </w:rPr>
        <w:t>службового</w:t>
      </w:r>
      <w:proofErr w:type="spellEnd"/>
      <w:r w:rsidRPr="003333B0">
        <w:rPr>
          <w:sz w:val="28"/>
          <w:szCs w:val="28"/>
        </w:rPr>
        <w:t xml:space="preserve"> </w:t>
      </w:r>
      <w:proofErr w:type="spellStart"/>
      <w:r w:rsidRPr="003333B0">
        <w:rPr>
          <w:sz w:val="28"/>
          <w:szCs w:val="28"/>
        </w:rPr>
        <w:t>автомобіля</w:t>
      </w:r>
      <w:proofErr w:type="spellEnd"/>
      <w:r w:rsidRPr="003333B0">
        <w:rPr>
          <w:sz w:val="28"/>
          <w:szCs w:val="28"/>
        </w:rPr>
        <w:t xml:space="preserve"> з </w:t>
      </w:r>
      <w:proofErr w:type="spellStart"/>
      <w:r w:rsidRPr="003333B0">
        <w:rPr>
          <w:sz w:val="28"/>
          <w:szCs w:val="28"/>
        </w:rPr>
        <w:t>дотриманням</w:t>
      </w:r>
      <w:proofErr w:type="spellEnd"/>
      <w:r w:rsidRPr="003333B0">
        <w:rPr>
          <w:sz w:val="28"/>
          <w:szCs w:val="28"/>
        </w:rPr>
        <w:t xml:space="preserve"> </w:t>
      </w:r>
      <w:proofErr w:type="spellStart"/>
      <w:r w:rsidRPr="003333B0">
        <w:rPr>
          <w:sz w:val="28"/>
          <w:szCs w:val="28"/>
        </w:rPr>
        <w:t>затверджених</w:t>
      </w:r>
      <w:proofErr w:type="spellEnd"/>
      <w:r w:rsidRPr="003333B0">
        <w:rPr>
          <w:sz w:val="28"/>
          <w:szCs w:val="28"/>
        </w:rPr>
        <w:t xml:space="preserve"> норм </w:t>
      </w:r>
      <w:proofErr w:type="spellStart"/>
      <w:r w:rsidRPr="003333B0">
        <w:rPr>
          <w:sz w:val="28"/>
          <w:szCs w:val="28"/>
        </w:rPr>
        <w:t>витрат</w:t>
      </w:r>
      <w:proofErr w:type="spellEnd"/>
      <w:r w:rsidRPr="003333B0">
        <w:rPr>
          <w:sz w:val="28"/>
          <w:szCs w:val="28"/>
        </w:rPr>
        <w:t xml:space="preserve"> </w:t>
      </w:r>
      <w:proofErr w:type="spellStart"/>
      <w:r w:rsidRPr="003333B0">
        <w:rPr>
          <w:sz w:val="28"/>
          <w:szCs w:val="28"/>
        </w:rPr>
        <w:t>палива</w:t>
      </w:r>
      <w:proofErr w:type="spellEnd"/>
      <w:r w:rsidRPr="003333B0">
        <w:rPr>
          <w:sz w:val="28"/>
          <w:szCs w:val="28"/>
        </w:rPr>
        <w:t xml:space="preserve">. </w:t>
      </w:r>
      <w:bookmarkStart w:id="0" w:name="_GoBack"/>
      <w:bookmarkEnd w:id="0"/>
    </w:p>
    <w:p w:rsidR="00971FAD" w:rsidRPr="00971FAD" w:rsidRDefault="00971FAD" w:rsidP="002C250C">
      <w:pPr>
        <w:rPr>
          <w:sz w:val="28"/>
          <w:szCs w:val="28"/>
          <w:lang w:val="uk-UA"/>
        </w:rPr>
      </w:pPr>
      <w:r w:rsidRPr="00971FAD">
        <w:rPr>
          <w:sz w:val="28"/>
          <w:szCs w:val="28"/>
          <w:lang w:val="uk-UA"/>
        </w:rPr>
        <w:t xml:space="preserve">Міський голова                       </w:t>
      </w:r>
      <w:r w:rsidR="002C250C">
        <w:rPr>
          <w:sz w:val="28"/>
          <w:szCs w:val="28"/>
          <w:lang w:val="uk-UA"/>
        </w:rPr>
        <w:t xml:space="preserve">                                  </w:t>
      </w:r>
      <w:r w:rsidRPr="00971FAD">
        <w:rPr>
          <w:sz w:val="28"/>
          <w:szCs w:val="28"/>
          <w:lang w:val="uk-UA"/>
        </w:rPr>
        <w:t xml:space="preserve">   </w:t>
      </w:r>
      <w:r w:rsidR="002C250C">
        <w:rPr>
          <w:sz w:val="28"/>
          <w:szCs w:val="28"/>
          <w:lang w:val="uk-UA"/>
        </w:rPr>
        <w:t xml:space="preserve">               Сергій    НАСАЛИК</w:t>
      </w:r>
    </w:p>
    <w:p w:rsidR="0027746E" w:rsidRDefault="0027746E" w:rsidP="0027746E">
      <w:pPr>
        <w:rPr>
          <w:lang w:val="uk-UA"/>
        </w:rPr>
      </w:pPr>
    </w:p>
    <w:p w:rsidR="00467AF4" w:rsidRDefault="002C250C" w:rsidP="002C250C">
      <w:pPr>
        <w:tabs>
          <w:tab w:val="center" w:pos="50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885297" w:rsidRDefault="002C250C" w:rsidP="00DF6B44">
      <w:pPr>
        <w:tabs>
          <w:tab w:val="center" w:pos="50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sectPr w:rsidR="00885297" w:rsidSect="00D921AF">
      <w:headerReference w:type="default" r:id="rId9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17" w:rsidRDefault="00807817" w:rsidP="00885297">
      <w:r>
        <w:separator/>
      </w:r>
    </w:p>
  </w:endnote>
  <w:endnote w:type="continuationSeparator" w:id="0">
    <w:p w:rsidR="00807817" w:rsidRDefault="00807817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17" w:rsidRDefault="00807817" w:rsidP="00885297">
      <w:r>
        <w:separator/>
      </w:r>
    </w:p>
  </w:footnote>
  <w:footnote w:type="continuationSeparator" w:id="0">
    <w:p w:rsidR="00807817" w:rsidRDefault="00807817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974077"/>
      <w:docPartObj>
        <w:docPartGallery w:val="Page Numbers (Top of Page)"/>
        <w:docPartUnique/>
      </w:docPartObj>
    </w:sdtPr>
    <w:sdtEndPr/>
    <w:sdtContent>
      <w:p w:rsidR="00500E60" w:rsidRDefault="00651AE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0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1C20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50C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CA7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513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460E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1AEB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1922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817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511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2990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98E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1A9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340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08B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1AF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D1B225"/>
  <w15:docId w15:val="{F14A54FE-5493-4F5E-AEA9-849916F9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6">
    <w:name w:val="rvps16"/>
    <w:basedOn w:val="a"/>
    <w:rsid w:val="009029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rvts7">
    <w:name w:val="rvts7"/>
    <w:basedOn w:val="a0"/>
    <w:rsid w:val="00902990"/>
  </w:style>
  <w:style w:type="paragraph" w:styleId="ad">
    <w:name w:val="Balloon Text"/>
    <w:basedOn w:val="a"/>
    <w:link w:val="ae"/>
    <w:uiPriority w:val="99"/>
    <w:semiHidden/>
    <w:unhideWhenUsed/>
    <w:rsid w:val="00D921A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921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4</cp:revision>
  <cp:lastPrinted>2024-02-28T09:49:00Z</cp:lastPrinted>
  <dcterms:created xsi:type="dcterms:W3CDTF">2024-02-21T14:32:00Z</dcterms:created>
  <dcterms:modified xsi:type="dcterms:W3CDTF">2024-02-28T09:49:00Z</dcterms:modified>
</cp:coreProperties>
</file>