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1140B9A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3845D605" w:rsidR="00636DFA" w:rsidRPr="0094432E" w:rsidRDefault="000D7BD8" w:rsidP="0094432E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D41A7">
        <w:rPr>
          <w:sz w:val="28"/>
          <w:szCs w:val="28"/>
        </w:rPr>
        <w:object w:dxaOrig="1040" w:dyaOrig="1412" w14:anchorId="0EA05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71060941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4167A884" w:rsidR="00636DFA" w:rsidRPr="008107D6" w:rsidRDefault="008107D6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3A7E3A04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E7221E">
        <w:rPr>
          <w:sz w:val="28"/>
          <w:szCs w:val="28"/>
          <w:lang w:val="uk-UA"/>
        </w:rPr>
        <w:t>27 лютого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E7221E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074CC">
        <w:rPr>
          <w:sz w:val="28"/>
          <w:szCs w:val="28"/>
          <w:lang w:val="uk-UA"/>
        </w:rPr>
        <w:t>64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життєвих обставинах.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055CB92F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</w:t>
      </w:r>
      <w:r w:rsidRPr="00BB04B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та  розглянувши  заяв</w:t>
      </w:r>
      <w:r w:rsidR="00AC033F">
        <w:rPr>
          <w:color w:val="000000"/>
          <w:spacing w:val="2"/>
          <w:sz w:val="28"/>
          <w:szCs w:val="28"/>
          <w:lang w:val="uk-UA"/>
        </w:rPr>
        <w:t>у</w:t>
      </w:r>
      <w:r>
        <w:rPr>
          <w:color w:val="000000"/>
          <w:spacing w:val="2"/>
          <w:sz w:val="28"/>
          <w:szCs w:val="28"/>
          <w:lang w:val="uk-UA"/>
        </w:rPr>
        <w:t xml:space="preserve"> жител</w:t>
      </w:r>
      <w:r w:rsidR="00AC033F">
        <w:rPr>
          <w:color w:val="000000"/>
          <w:spacing w:val="2"/>
          <w:sz w:val="28"/>
          <w:szCs w:val="28"/>
          <w:lang w:val="uk-UA"/>
        </w:rPr>
        <w:t>ьки</w:t>
      </w:r>
      <w:r w:rsidR="00A349A1">
        <w:rPr>
          <w:color w:val="000000"/>
          <w:spacing w:val="2"/>
          <w:sz w:val="28"/>
          <w:szCs w:val="28"/>
          <w:lang w:val="uk-UA"/>
        </w:rPr>
        <w:t xml:space="preserve"> громади</w:t>
      </w:r>
      <w:r>
        <w:rPr>
          <w:color w:val="000000"/>
          <w:spacing w:val="2"/>
          <w:sz w:val="28"/>
          <w:szCs w:val="28"/>
          <w:lang w:val="uk-UA"/>
        </w:rPr>
        <w:t xml:space="preserve"> щодо включення до безоплатного харчування </w:t>
      </w:r>
      <w:r w:rsidR="00AC033F">
        <w:rPr>
          <w:color w:val="000000"/>
          <w:spacing w:val="2"/>
          <w:sz w:val="28"/>
          <w:szCs w:val="28"/>
          <w:lang w:val="uk-UA"/>
        </w:rPr>
        <w:t>одинокої жительки</w:t>
      </w:r>
      <w:r>
        <w:rPr>
          <w:color w:val="000000"/>
          <w:spacing w:val="2"/>
          <w:sz w:val="28"/>
          <w:szCs w:val="28"/>
          <w:lang w:val="uk-UA"/>
        </w:rPr>
        <w:t>,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особи з інвалідністю</w:t>
      </w:r>
      <w:r w:rsidR="0094432E">
        <w:rPr>
          <w:color w:val="000000"/>
          <w:spacing w:val="2"/>
          <w:sz w:val="28"/>
          <w:szCs w:val="28"/>
          <w:lang w:val="uk-UA"/>
        </w:rPr>
        <w:t xml:space="preserve"> </w:t>
      </w:r>
      <w:r w:rsidR="00AC033F">
        <w:rPr>
          <w:color w:val="000000"/>
          <w:spacing w:val="2"/>
          <w:sz w:val="28"/>
          <w:szCs w:val="28"/>
          <w:lang w:val="uk-UA"/>
        </w:rPr>
        <w:t>по зору ІІ групи, яка</w:t>
      </w:r>
      <w:r>
        <w:rPr>
          <w:color w:val="000000"/>
          <w:spacing w:val="2"/>
          <w:sz w:val="28"/>
          <w:szCs w:val="28"/>
          <w:lang w:val="uk-UA"/>
        </w:rPr>
        <w:t xml:space="preserve"> перебува</w:t>
      </w:r>
      <w:r w:rsidR="00AC033F">
        <w:rPr>
          <w:color w:val="000000"/>
          <w:spacing w:val="2"/>
          <w:sz w:val="28"/>
          <w:szCs w:val="28"/>
          <w:lang w:val="uk-UA"/>
        </w:rPr>
        <w:t>є</w:t>
      </w:r>
      <w:r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</w:t>
      </w:r>
      <w:r w:rsidR="00734CD3">
        <w:rPr>
          <w:color w:val="000000"/>
          <w:spacing w:val="2"/>
          <w:sz w:val="28"/>
          <w:szCs w:val="28"/>
          <w:lang w:val="uk-UA"/>
        </w:rPr>
        <w:t>,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>
        <w:rPr>
          <w:color w:val="000000"/>
          <w:spacing w:val="2"/>
          <w:sz w:val="28"/>
          <w:szCs w:val="28"/>
          <w:lang w:val="uk-UA"/>
        </w:rPr>
        <w:t>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1D21DF5B" w:rsidR="00FA1F39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харчування 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одинок</w:t>
      </w:r>
      <w:r w:rsidR="00AC033F">
        <w:rPr>
          <w:color w:val="000000"/>
          <w:spacing w:val="2"/>
          <w:sz w:val="28"/>
          <w:szCs w:val="28"/>
          <w:lang w:val="uk-UA"/>
        </w:rPr>
        <w:t>у</w:t>
      </w:r>
      <w:r w:rsidR="00AC033F" w:rsidRPr="00AC033F">
        <w:rPr>
          <w:color w:val="000000"/>
          <w:spacing w:val="2"/>
          <w:sz w:val="28"/>
          <w:szCs w:val="28"/>
          <w:lang w:val="uk-UA"/>
        </w:rPr>
        <w:t xml:space="preserve"> </w:t>
      </w:r>
      <w:r w:rsidR="006B1AEA">
        <w:rPr>
          <w:color w:val="000000"/>
          <w:spacing w:val="2"/>
          <w:sz w:val="28"/>
          <w:szCs w:val="28"/>
          <w:lang w:val="uk-UA"/>
        </w:rPr>
        <w:t>жительку</w:t>
      </w:r>
      <w:r w:rsidR="00AC033F">
        <w:rPr>
          <w:color w:val="000000"/>
          <w:spacing w:val="2"/>
          <w:sz w:val="28"/>
          <w:szCs w:val="28"/>
          <w:lang w:val="uk-UA"/>
        </w:rPr>
        <w:t>, особу з інвалідн</w:t>
      </w:r>
      <w:r w:rsidR="006B1AEA">
        <w:rPr>
          <w:color w:val="000000"/>
          <w:spacing w:val="2"/>
          <w:sz w:val="28"/>
          <w:szCs w:val="28"/>
          <w:lang w:val="uk-UA"/>
        </w:rPr>
        <w:t>і</w:t>
      </w:r>
      <w:r w:rsidR="00AC033F">
        <w:rPr>
          <w:color w:val="000000"/>
          <w:spacing w:val="2"/>
          <w:sz w:val="28"/>
          <w:szCs w:val="28"/>
          <w:lang w:val="uk-UA"/>
        </w:rPr>
        <w:t>стю</w:t>
      </w:r>
      <w:r w:rsidR="0094432E">
        <w:rPr>
          <w:color w:val="000000"/>
          <w:spacing w:val="2"/>
          <w:sz w:val="28"/>
          <w:szCs w:val="28"/>
          <w:lang w:val="uk-UA"/>
        </w:rPr>
        <w:t xml:space="preserve"> 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по зору ІІ групи, яка перебуває у складних життєвих обставинах </w:t>
      </w:r>
      <w:r w:rsidR="00FA1F39">
        <w:rPr>
          <w:color w:val="000000"/>
          <w:spacing w:val="2"/>
          <w:sz w:val="28"/>
          <w:szCs w:val="28"/>
          <w:lang w:val="uk-UA"/>
        </w:rPr>
        <w:t>:</w:t>
      </w:r>
    </w:p>
    <w:p w14:paraId="0A89C453" w14:textId="7E6DA3E9" w:rsidR="00734CD3" w:rsidRDefault="00FA1F39" w:rsidP="00AC033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-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Мельник Ганну Петрівну, </w:t>
      </w:r>
      <w:r w:rsidR="00301BA2">
        <w:rPr>
          <w:color w:val="000000"/>
          <w:spacing w:val="2"/>
          <w:sz w:val="28"/>
          <w:szCs w:val="28"/>
          <w:lang w:val="uk-UA"/>
        </w:rPr>
        <w:t>**********************</w:t>
      </w:r>
      <w:bookmarkStart w:id="0" w:name="_GoBack"/>
      <w:bookmarkEnd w:id="0"/>
      <w:r w:rsidR="00AC033F">
        <w:rPr>
          <w:color w:val="000000"/>
          <w:spacing w:val="2"/>
          <w:sz w:val="28"/>
          <w:szCs w:val="28"/>
          <w:lang w:val="uk-UA"/>
        </w:rPr>
        <w:t>.</w:t>
      </w:r>
    </w:p>
    <w:p w14:paraId="623D638A" w14:textId="77777777" w:rsidR="00734CD3" w:rsidRDefault="00734CD3" w:rsidP="00734CD3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3B78A180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 </w:t>
      </w:r>
      <w:r w:rsidR="008107D6">
        <w:rPr>
          <w:sz w:val="28"/>
          <w:szCs w:val="28"/>
          <w:lang w:val="uk-UA"/>
        </w:rPr>
        <w:t xml:space="preserve">                         </w:t>
      </w:r>
      <w:r w:rsidR="00AB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48E9EC34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8107D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DC346" w14:textId="77777777" w:rsidR="00FE0679" w:rsidRDefault="00FE0679" w:rsidP="00885297">
      <w:r>
        <w:separator/>
      </w:r>
    </w:p>
  </w:endnote>
  <w:endnote w:type="continuationSeparator" w:id="0">
    <w:p w14:paraId="1E1AA29F" w14:textId="77777777" w:rsidR="00FE0679" w:rsidRDefault="00FE067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5438" w14:textId="77777777" w:rsidR="00FE0679" w:rsidRDefault="00FE0679" w:rsidP="00885297">
      <w:r>
        <w:separator/>
      </w:r>
    </w:p>
  </w:footnote>
  <w:footnote w:type="continuationSeparator" w:id="0">
    <w:p w14:paraId="6958D0F1" w14:textId="77777777" w:rsidR="00FE0679" w:rsidRDefault="00FE067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BD8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5D18"/>
    <w:rsid w:val="002F6BD3"/>
    <w:rsid w:val="002F6FE8"/>
    <w:rsid w:val="002F7E14"/>
    <w:rsid w:val="00300482"/>
    <w:rsid w:val="00300838"/>
    <w:rsid w:val="00301BA2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1AEA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7D6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4CC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32E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568"/>
    <w:rsid w:val="00AB5D61"/>
    <w:rsid w:val="00AB728F"/>
    <w:rsid w:val="00AB7A3E"/>
    <w:rsid w:val="00AC032A"/>
    <w:rsid w:val="00AC033F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21E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679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2023-01-17T07:34:00Z</cp:lastPrinted>
  <dcterms:created xsi:type="dcterms:W3CDTF">2024-02-23T11:01:00Z</dcterms:created>
  <dcterms:modified xsi:type="dcterms:W3CDTF">2024-03-04T10:36:00Z</dcterms:modified>
</cp:coreProperties>
</file>