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CE" w:rsidRPr="00D24F69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AA5B9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r w:rsidR="0040242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16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A41DF7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трав</w:t>
      </w:r>
      <w:r w:rsidR="00B12CB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28B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4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B12CB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324B1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r w:rsidR="00381CAD" w:rsidRPr="00C17D64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C17D64" w:rsidRPr="00C17D64">
        <w:rPr>
          <w:rFonts w:ascii="Times New Roman" w:hAnsi="Times New Roman" w:cs="Times New Roman"/>
          <w:bCs/>
          <w:iCs/>
          <w:sz w:val="28"/>
          <w:szCs w:val="28"/>
        </w:rPr>
        <w:t>міський голова, голова комісії Сергій Насалик.</w:t>
      </w:r>
    </w:p>
    <w:p w:rsidR="00180A5C" w:rsidRPr="00180A5C" w:rsidRDefault="00F73439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r w:rsidR="00B53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E30F3">
        <w:rPr>
          <w:rFonts w:ascii="Times New Roman" w:hAnsi="Times New Roman" w:cs="Times New Roman"/>
          <w:b/>
          <w:i/>
          <w:sz w:val="28"/>
          <w:szCs w:val="28"/>
        </w:rPr>
        <w:t>вів</w:t>
      </w:r>
      <w:r w:rsidR="00180A5C">
        <w:rPr>
          <w:rFonts w:ascii="Times New Roman" w:hAnsi="Times New Roman" w:cs="Times New Roman"/>
          <w:sz w:val="28"/>
          <w:szCs w:val="28"/>
        </w:rPr>
        <w:t>:</w:t>
      </w:r>
      <w:r w:rsidR="00180A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A5C" w:rsidRPr="00180A5C">
        <w:rPr>
          <w:rFonts w:ascii="Times New Roman" w:hAnsi="Times New Roman" w:cs="Times New Roman"/>
          <w:iCs/>
          <w:sz w:val="28"/>
          <w:szCs w:val="28"/>
        </w:rPr>
        <w:t>головний спеціаліст з питань екології відділу з питань надзвичайних ситуацій, цивільного захисту населення та оборонної роботи  Богдан Левицький.</w:t>
      </w:r>
    </w:p>
    <w:p w:rsidR="008C1D59" w:rsidRPr="00626ACE" w:rsidRDefault="00180A5C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626ACE">
        <w:rPr>
          <w:rFonts w:ascii="Times New Roman" w:hAnsi="Times New Roman" w:cs="Times New Roman"/>
          <w:sz w:val="28"/>
          <w:szCs w:val="28"/>
        </w:rPr>
        <w:t>Члени комісії</w:t>
      </w:r>
      <w:r w:rsidR="008C1D59"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="008C1D59"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180A5C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>Порядок денний</w:t>
      </w:r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11E1A">
        <w:rPr>
          <w:rFonts w:ascii="Times New Roman" w:hAnsi="Times New Roman" w:cs="Times New Roman"/>
          <w:b/>
          <w:sz w:val="28"/>
          <w:szCs w:val="28"/>
        </w:rPr>
        <w:t>засідання.</w:t>
      </w:r>
    </w:p>
    <w:p w:rsidR="00541362" w:rsidRPr="00541362" w:rsidRDefault="00541362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</w:t>
      </w:r>
      <w:r w:rsidRPr="006129CA">
        <w:rPr>
          <w:color w:val="000000" w:themeColor="text1"/>
          <w:sz w:val="28"/>
          <w:szCs w:val="28"/>
          <w:lang w:val="uk-UA"/>
        </w:rPr>
        <w:t>стан використання захисних споруд на території громади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541362" w:rsidRPr="00CF1E28" w:rsidRDefault="00541362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функціонування пунктів незламності.</w:t>
      </w:r>
    </w:p>
    <w:p w:rsidR="00CF1E28" w:rsidRPr="00094629" w:rsidRDefault="00CF1E28" w:rsidP="00094629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094629">
        <w:rPr>
          <w:sz w:val="28"/>
          <w:szCs w:val="28"/>
          <w:lang w:val="uk-UA"/>
        </w:rPr>
        <w:t xml:space="preserve">Про </w:t>
      </w:r>
      <w:r w:rsidR="00094629" w:rsidRPr="00094629">
        <w:rPr>
          <w:rFonts w:eastAsiaTheme="minorEastAsia"/>
          <w:bCs/>
          <w:sz w:val="28"/>
          <w:szCs w:val="28"/>
          <w:lang w:val="uk-UA"/>
        </w:rPr>
        <w:t>виділення палива з резерву палива</w:t>
      </w:r>
      <w:r w:rsidRPr="00094629">
        <w:rPr>
          <w:rFonts w:eastAsiaTheme="minorEastAsia"/>
          <w:bCs/>
          <w:sz w:val="28"/>
          <w:szCs w:val="28"/>
          <w:lang w:val="uk-UA"/>
        </w:rPr>
        <w:t>.</w:t>
      </w:r>
    </w:p>
    <w:p w:rsidR="0062713D" w:rsidRPr="004C4AAE" w:rsidRDefault="0062713D" w:rsidP="00A91388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2A1D38" w:rsidRPr="00D24F69" w:rsidRDefault="00B0490D" w:rsidP="00D24F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47416" w:rsidRDefault="00147416" w:rsidP="00541362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541362" w:rsidRDefault="00541362" w:rsidP="00D24F6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2E2FF3">
        <w:rPr>
          <w:b/>
          <w:sz w:val="28"/>
          <w:szCs w:val="28"/>
          <w:lang w:val="uk-UA"/>
        </w:rPr>
        <w:t>Слухали: Про</w:t>
      </w:r>
      <w:r>
        <w:rPr>
          <w:b/>
          <w:sz w:val="28"/>
          <w:szCs w:val="28"/>
          <w:lang w:val="uk-UA"/>
        </w:rPr>
        <w:t xml:space="preserve"> </w:t>
      </w:r>
      <w:r w:rsidRPr="002E2FF3">
        <w:rPr>
          <w:b/>
          <w:sz w:val="28"/>
          <w:szCs w:val="28"/>
          <w:lang w:val="uk-UA"/>
        </w:rPr>
        <w:t>стан використання захисних споруд на території громади</w:t>
      </w:r>
      <w:r>
        <w:rPr>
          <w:b/>
          <w:sz w:val="28"/>
          <w:szCs w:val="28"/>
          <w:lang w:val="uk-UA"/>
        </w:rPr>
        <w:t xml:space="preserve"> </w:t>
      </w:r>
      <w:r w:rsidRPr="00C40B71">
        <w:rPr>
          <w:b/>
          <w:color w:val="000000" w:themeColor="text1"/>
          <w:sz w:val="28"/>
          <w:szCs w:val="28"/>
          <w:lang w:val="uk-UA"/>
        </w:rPr>
        <w:t>(</w:t>
      </w:r>
      <w:r w:rsidR="009B0DDC" w:rsidRPr="00C40B71">
        <w:rPr>
          <w:b/>
          <w:color w:val="000000" w:themeColor="text1"/>
          <w:sz w:val="28"/>
          <w:szCs w:val="28"/>
          <w:lang w:val="uk-UA"/>
        </w:rPr>
        <w:t>В</w:t>
      </w:r>
      <w:r w:rsidR="00402428" w:rsidRPr="00C40B71">
        <w:rPr>
          <w:b/>
          <w:color w:val="000000" w:themeColor="text1"/>
          <w:sz w:val="28"/>
          <w:szCs w:val="28"/>
          <w:lang w:val="uk-UA"/>
        </w:rPr>
        <w:t>.</w:t>
      </w:r>
      <w:r w:rsidR="009B0DDC" w:rsidRPr="00C40B71">
        <w:rPr>
          <w:b/>
          <w:color w:val="000000" w:themeColor="text1"/>
          <w:sz w:val="28"/>
          <w:szCs w:val="28"/>
          <w:lang w:val="uk-UA"/>
        </w:rPr>
        <w:t>Трач</w:t>
      </w:r>
      <w:r>
        <w:rPr>
          <w:b/>
          <w:sz w:val="28"/>
          <w:szCs w:val="28"/>
          <w:lang w:val="uk-UA"/>
        </w:rPr>
        <w:t>).</w:t>
      </w:r>
    </w:p>
    <w:p w:rsidR="00541362" w:rsidRPr="00C26CB2" w:rsidRDefault="00541362" w:rsidP="00541362">
      <w:pPr>
        <w:pStyle w:val="10"/>
        <w:ind w:firstLine="709"/>
        <w:jc w:val="both"/>
        <w:rPr>
          <w:color w:val="auto"/>
          <w:lang w:val="uk-UA"/>
        </w:rPr>
      </w:pPr>
      <w:r w:rsidRPr="00C26CB2">
        <w:rPr>
          <w:color w:val="auto"/>
          <w:lang w:val="uk-UA" w:eastAsia="uk-UA" w:bidi="uk-UA"/>
        </w:rPr>
        <w:t xml:space="preserve">Розглянувши питання стану використання захисних споруд на території громади, комісія відзначає, що </w:t>
      </w:r>
      <w:r>
        <w:rPr>
          <w:color w:val="auto"/>
          <w:lang w:val="uk-UA" w:eastAsia="uk-UA" w:bidi="uk-UA"/>
        </w:rPr>
        <w:t xml:space="preserve">протягом </w:t>
      </w:r>
      <w:r w:rsidR="00D24F69">
        <w:rPr>
          <w:color w:val="auto"/>
          <w:lang w:val="en-US" w:eastAsia="uk-UA" w:bidi="uk-UA"/>
        </w:rPr>
        <w:t>I</w:t>
      </w:r>
      <w:r w:rsidR="00D24F69">
        <w:rPr>
          <w:color w:val="auto"/>
          <w:lang w:val="uk-UA" w:eastAsia="uk-UA" w:bidi="uk-UA"/>
        </w:rPr>
        <w:t xml:space="preserve"> кварталу 2024</w:t>
      </w:r>
      <w:r>
        <w:rPr>
          <w:color w:val="auto"/>
          <w:lang w:val="uk-UA" w:eastAsia="uk-UA" w:bidi="uk-UA"/>
        </w:rPr>
        <w:t xml:space="preserve"> року</w:t>
      </w:r>
      <w:r w:rsidRPr="00C26CB2">
        <w:rPr>
          <w:color w:val="auto"/>
          <w:lang w:val="uk-UA" w:eastAsia="uk-UA" w:bidi="uk-UA"/>
        </w:rPr>
        <w:t xml:space="preserve"> комісією у складі представників Івано-Франківського РУ ГУ ДСНС України</w:t>
      </w:r>
      <w:r>
        <w:rPr>
          <w:color w:val="auto"/>
          <w:lang w:val="uk-UA" w:eastAsia="uk-UA" w:bidi="uk-UA"/>
        </w:rPr>
        <w:t xml:space="preserve"> в Івано-Франківській області,</w:t>
      </w:r>
      <w:r w:rsidRPr="00C26CB2">
        <w:rPr>
          <w:color w:val="auto"/>
          <w:lang w:val="uk-UA" w:eastAsia="uk-UA" w:bidi="uk-UA"/>
        </w:rPr>
        <w:t xml:space="preserve"> </w:t>
      </w:r>
      <w:r w:rsidRPr="00F93E68">
        <w:rPr>
          <w:color w:val="auto"/>
          <w:lang w:val="uk-UA" w:eastAsia="uk-UA" w:bidi="uk-UA"/>
        </w:rPr>
        <w:t>Рогатинського відділу Івано-Франківського районного управління Головного управління Держпрод</w:t>
      </w:r>
      <w:r w:rsidR="00C25DF8">
        <w:rPr>
          <w:color w:val="auto"/>
          <w:lang w:val="uk-UA" w:eastAsia="uk-UA" w:bidi="uk-UA"/>
        </w:rPr>
        <w:t>спожив</w:t>
      </w:r>
      <w:r w:rsidRPr="00F93E68">
        <w:rPr>
          <w:color w:val="auto"/>
          <w:lang w:val="uk-UA" w:eastAsia="uk-UA" w:bidi="uk-UA"/>
        </w:rPr>
        <w:t xml:space="preserve">служби в Івано-Франківській області </w:t>
      </w:r>
      <w:r>
        <w:rPr>
          <w:color w:val="auto"/>
          <w:lang w:val="uk-UA" w:eastAsia="uk-UA" w:bidi="uk-UA"/>
        </w:rPr>
        <w:t xml:space="preserve">та </w:t>
      </w:r>
      <w:r w:rsidRPr="00F93E68">
        <w:rPr>
          <w:color w:val="auto"/>
          <w:lang w:val="uk-UA" w:eastAsia="uk-UA" w:bidi="uk-UA"/>
        </w:rPr>
        <w:t>Рогатинського відділу Івано-Франківського районного відділу ДУ «Івано-Франківський ОЦКПХ МОЗ»</w:t>
      </w:r>
      <w:r>
        <w:rPr>
          <w:color w:val="auto"/>
          <w:lang w:val="uk-UA" w:eastAsia="uk-UA" w:bidi="uk-UA"/>
        </w:rPr>
        <w:t xml:space="preserve"> проведено щоквартальне</w:t>
      </w:r>
      <w:r w:rsidRPr="00C26CB2">
        <w:rPr>
          <w:color w:val="auto"/>
          <w:lang w:val="uk-UA" w:eastAsia="uk-UA" w:bidi="uk-UA"/>
        </w:rPr>
        <w:t xml:space="preserve"> обстеження таких споруд, під час якого особлива увага зверталася на наявність відповідальної особи, цільову придатність приміщення, а також наявність цілодобового доступу населення до захисної споруди.</w:t>
      </w:r>
    </w:p>
    <w:p w:rsidR="00541362" w:rsidRPr="00C26CB2" w:rsidRDefault="00541362" w:rsidP="00541362">
      <w:pPr>
        <w:pStyle w:val="10"/>
        <w:ind w:firstLine="709"/>
        <w:jc w:val="both"/>
        <w:rPr>
          <w:color w:val="auto"/>
          <w:lang w:val="uk-UA"/>
        </w:rPr>
      </w:pPr>
      <w:r w:rsidRPr="00C26CB2">
        <w:rPr>
          <w:color w:val="auto"/>
          <w:lang w:val="uk-UA" w:eastAsia="uk-UA" w:bidi="uk-UA"/>
        </w:rPr>
        <w:t xml:space="preserve">Комісія також відзначає, що згідно з </w:t>
      </w:r>
      <w:r w:rsidRPr="003E60CF">
        <w:rPr>
          <w:color w:val="auto"/>
          <w:lang w:val="uk-UA" w:eastAsia="uk-UA" w:bidi="uk-UA"/>
        </w:rPr>
        <w:t>Постановою КМУ № 138 від 10.03.2017</w:t>
      </w:r>
      <w:r w:rsidRPr="00C26CB2">
        <w:rPr>
          <w:color w:val="auto"/>
          <w:lang w:val="uk-UA" w:eastAsia="uk-UA" w:bidi="uk-UA"/>
        </w:rPr>
        <w:t xml:space="preserve"> фонд захисних споруд (це сукупність усіх захисних споруд) створюється органами місцевого самоврядування, суб'єктами гос</w:t>
      </w:r>
      <w:r>
        <w:rPr>
          <w:color w:val="auto"/>
          <w:lang w:val="uk-UA" w:eastAsia="uk-UA" w:bidi="uk-UA"/>
        </w:rPr>
        <w:t>подарювання</w:t>
      </w:r>
      <w:r w:rsidRPr="00C26CB2">
        <w:rPr>
          <w:color w:val="auto"/>
          <w:lang w:val="uk-UA" w:eastAsia="uk-UA" w:bidi="uk-UA"/>
        </w:rPr>
        <w:t>. Згідно з цією ж Постановою, за утримання захисних споруд у належному стані відповідальні її балансоутримувачі.</w:t>
      </w:r>
    </w:p>
    <w:p w:rsidR="00541362" w:rsidRPr="00E40E21" w:rsidRDefault="00541362" w:rsidP="00541362">
      <w:pPr>
        <w:pStyle w:val="10"/>
        <w:ind w:firstLine="709"/>
        <w:jc w:val="both"/>
        <w:rPr>
          <w:rFonts w:ascii="ProbaPro" w:hAnsi="ProbaPro"/>
          <w:color w:val="000000"/>
          <w:sz w:val="27"/>
          <w:szCs w:val="27"/>
        </w:rPr>
      </w:pPr>
      <w:r>
        <w:rPr>
          <w:color w:val="auto"/>
          <w:lang w:val="uk-UA" w:eastAsia="uk-UA" w:bidi="uk-UA"/>
        </w:rPr>
        <w:t>З  метою недопущення випадків неналежного функціонування захисних споруд та з</w:t>
      </w:r>
      <w:r w:rsidRPr="00D9657C">
        <w:rPr>
          <w:color w:val="000000" w:themeColor="text1"/>
          <w:lang w:val="uk-UA" w:bidi="uk-UA"/>
        </w:rPr>
        <w:t xml:space="preserve">а результатами </w:t>
      </w:r>
      <w:r w:rsidRPr="005710DE">
        <w:rPr>
          <w:rFonts w:ascii="ProbaPro" w:hAnsi="ProbaPro"/>
          <w:color w:val="000000" w:themeColor="text1"/>
          <w:lang w:val="uk-UA" w:eastAsia="uk-UA"/>
        </w:rPr>
        <w:t>обговорення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 xml:space="preserve">комісія 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541362" w:rsidRDefault="00541362" w:rsidP="00D24F69">
      <w:pPr>
        <w:pStyle w:val="10"/>
        <w:numPr>
          <w:ilvl w:val="0"/>
          <w:numId w:val="26"/>
        </w:numPr>
        <w:ind w:left="0" w:firstLine="709"/>
        <w:jc w:val="both"/>
        <w:rPr>
          <w:color w:val="000000"/>
          <w:lang w:val="uk-UA"/>
        </w:rPr>
      </w:pPr>
      <w:r w:rsidRPr="00D24F69">
        <w:rPr>
          <w:color w:val="000000"/>
          <w:lang w:val="uk-UA"/>
        </w:rPr>
        <w:lastRenderedPageBreak/>
        <w:t>Взяти до відома інформацію щодо обстеження захисних споруд цивільного захисту Рогатинської міської територіальної громади, представниками виконавчого комітету міської ради спільно з представниками Івано-Франківського РУ ГУ ДСНС України в Івано-Франківській області, Рогатинського відділу Івано-Франківського районного управління Головного управління Держпродслужби в Івано-Франківській області та Рогатинського відділу Івано-Франківського районного відділу ДУ «Ів</w:t>
      </w:r>
      <w:r w:rsidR="00D24F69" w:rsidRPr="00D24F69">
        <w:rPr>
          <w:color w:val="000000"/>
          <w:lang w:val="uk-UA"/>
        </w:rPr>
        <w:t>ано-Франківський ОЦКПХ МОЗ» в I кварталі 2024</w:t>
      </w:r>
      <w:r w:rsidRPr="00D24F69">
        <w:rPr>
          <w:color w:val="000000"/>
          <w:lang w:val="uk-UA"/>
        </w:rPr>
        <w:t xml:space="preserve"> року.</w:t>
      </w:r>
    </w:p>
    <w:p w:rsidR="00D24F69" w:rsidRPr="00D24F69" w:rsidRDefault="00D24F69" w:rsidP="00D24F69">
      <w:pPr>
        <w:pStyle w:val="10"/>
        <w:numPr>
          <w:ilvl w:val="0"/>
          <w:numId w:val="26"/>
        </w:numPr>
        <w:ind w:left="0" w:firstLine="709"/>
        <w:jc w:val="both"/>
        <w:rPr>
          <w:rFonts w:ascii="ProbaPro" w:hAnsi="ProbaPro"/>
          <w:b/>
          <w:color w:val="auto"/>
          <w:sz w:val="27"/>
          <w:szCs w:val="27"/>
          <w:lang w:val="uk-UA"/>
        </w:rPr>
      </w:pPr>
      <w:r>
        <w:rPr>
          <w:color w:val="000000"/>
          <w:lang w:val="uk-UA"/>
        </w:rPr>
        <w:t xml:space="preserve">У зв’язку із призупиненям освітнього процесу та звільнення працівників вилучити із </w:t>
      </w:r>
      <w:r w:rsidRPr="00D24F69">
        <w:rPr>
          <w:color w:val="auto"/>
          <w:lang w:val="uk-UA"/>
        </w:rPr>
        <w:t>реєстр</w:t>
      </w:r>
      <w:r>
        <w:rPr>
          <w:color w:val="auto"/>
          <w:lang w:val="uk-UA"/>
        </w:rPr>
        <w:t>у</w:t>
      </w:r>
      <w:r w:rsidRPr="00D24F69">
        <w:rPr>
          <w:color w:val="auto"/>
          <w:lang w:val="uk-UA"/>
        </w:rPr>
        <w:t xml:space="preserve"> споруд подвійного призначення та найпростіших  захисних укриттів Рогатинської міської територіальної громади  у Книзі обліку споруд подвійного призначення та найпростіших укриттів, затвердженої на позачерговому засіданні міської комісії з питань техногенно-екологічної безпеки і надзвичайних ситуацій № 6 від 24 серпня 2022 року (зі змінами)</w:t>
      </w:r>
      <w:r>
        <w:rPr>
          <w:color w:val="auto"/>
          <w:lang w:val="uk-UA"/>
        </w:rPr>
        <w:t>:</w:t>
      </w:r>
    </w:p>
    <w:p w:rsidR="00D24F69" w:rsidRDefault="00D24F69" w:rsidP="005C3806">
      <w:pPr>
        <w:pStyle w:val="10"/>
        <w:numPr>
          <w:ilvl w:val="1"/>
          <w:numId w:val="26"/>
        </w:numPr>
        <w:jc w:val="both"/>
        <w:rPr>
          <w:color w:val="auto"/>
          <w:lang w:val="uk-UA"/>
        </w:rPr>
      </w:pPr>
      <w:r w:rsidRPr="00D24F69">
        <w:rPr>
          <w:color w:val="auto"/>
          <w:lang w:val="uk-UA"/>
        </w:rPr>
        <w:t xml:space="preserve">Пункт </w:t>
      </w:r>
      <w:r w:rsidR="005C3806">
        <w:rPr>
          <w:color w:val="auto"/>
          <w:lang w:val="uk-UA"/>
        </w:rPr>
        <w:t xml:space="preserve">29 - </w:t>
      </w:r>
      <w:r w:rsidR="005C3806" w:rsidRPr="005C3806">
        <w:rPr>
          <w:color w:val="auto"/>
          <w:lang w:val="uk-UA"/>
        </w:rPr>
        <w:t>Вербилівська філія Рогатинського ліцею №1</w:t>
      </w:r>
      <w:r w:rsidR="005C3806">
        <w:rPr>
          <w:color w:val="auto"/>
          <w:lang w:val="uk-UA"/>
        </w:rPr>
        <w:t>;</w:t>
      </w:r>
    </w:p>
    <w:p w:rsidR="005C3806" w:rsidRPr="00D24F69" w:rsidRDefault="005C3806" w:rsidP="005C3806">
      <w:pPr>
        <w:pStyle w:val="10"/>
        <w:numPr>
          <w:ilvl w:val="1"/>
          <w:numId w:val="26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Пункт 35 - </w:t>
      </w:r>
      <w:r w:rsidRPr="005C3806">
        <w:rPr>
          <w:color w:val="auto"/>
          <w:lang w:val="uk-UA"/>
        </w:rPr>
        <w:t>Григорівська філія Княгиницького  ліцею</w:t>
      </w:r>
      <w:r>
        <w:rPr>
          <w:color w:val="auto"/>
          <w:lang w:val="uk-UA"/>
        </w:rPr>
        <w:t>.</w:t>
      </w:r>
    </w:p>
    <w:p w:rsidR="009E3A7A" w:rsidRPr="00541362" w:rsidRDefault="009E3A7A" w:rsidP="009E3A7A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  <w:lang w:val="uk-UA"/>
        </w:rPr>
      </w:pPr>
      <w:r w:rsidRPr="00541362">
        <w:rPr>
          <w:sz w:val="28"/>
          <w:szCs w:val="28"/>
          <w:lang w:val="uk-UA"/>
        </w:rPr>
        <w:t>Затвердити в новій редакції реєстр споруд подвійного призначення та найпростіших  захисних укриттів Рогатинської міської територіальної громади  у Книзі обліку споруд подвійного призначення та найпростіших укриттів, затвердженої на позачерговому засіданні міської комісії з питань техногенно-екологічної безпеки і надзвичайних ситуацій № 6 від 24 серпня 2022 року</w:t>
      </w:r>
      <w:r w:rsidR="002A1D38">
        <w:rPr>
          <w:sz w:val="28"/>
          <w:szCs w:val="28"/>
          <w:lang w:val="uk-UA"/>
        </w:rPr>
        <w:t xml:space="preserve"> (зі змінами)</w:t>
      </w:r>
      <w:r w:rsidRPr="00541362">
        <w:rPr>
          <w:sz w:val="28"/>
          <w:szCs w:val="28"/>
          <w:lang w:val="uk-UA"/>
        </w:rPr>
        <w:t xml:space="preserve"> згідно з додатком.</w:t>
      </w:r>
    </w:p>
    <w:p w:rsidR="00541362" w:rsidRPr="004A550A" w:rsidRDefault="005C3806" w:rsidP="0054136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1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41362" w:rsidRPr="004A550A">
        <w:rPr>
          <w:rFonts w:ascii="Times New Roman" w:hAnsi="Times New Roman" w:cs="Times New Roman"/>
          <w:sz w:val="28"/>
          <w:szCs w:val="28"/>
        </w:rPr>
        <w:t>ласникам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 xml:space="preserve"> та балансоутримувачам:</w:t>
      </w:r>
    </w:p>
    <w:p w:rsidR="00541362" w:rsidRPr="004A550A" w:rsidRDefault="005C3806" w:rsidP="0054136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541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Звернути увагу, що згідно пункту 8 статті 32 Кодексу цивільного захисту України «Утримання захисних споруд цивільного захисту у готовності до використання за призначенням здійснюється їх власниками, користувачами, юридичними особами, на балансі яких вони перебувають (у тому числі споруд, що не увійшли до їх статутних капіталів у процесі приватизації (корпоратизації), за рахунок власних коштів»;</w:t>
      </w:r>
    </w:p>
    <w:p w:rsidR="00541362" w:rsidRPr="004A550A" w:rsidRDefault="005C3806" w:rsidP="0054136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541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Забезпечити у</w:t>
      </w:r>
      <w:r w:rsidR="00541362" w:rsidRPr="004A550A">
        <w:rPr>
          <w:rFonts w:ascii="Times New Roman" w:hAnsi="Times New Roman" w:cs="Times New Roman"/>
          <w:sz w:val="28"/>
          <w:szCs w:val="28"/>
        </w:rPr>
        <w:t>тримання захисних споруд цивільного захисту у готовності до використання за призначенням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1362" w:rsidRPr="004A550A" w:rsidRDefault="005C3806" w:rsidP="0054136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541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Забезпечити цілодобовий безперешкодний доступ населення до захисних споруд цивільного захисту за сигналом оповіщення цивільного захисту «Повітряної тривоги»;</w:t>
      </w:r>
    </w:p>
    <w:p w:rsidR="00541362" w:rsidRDefault="005C3806" w:rsidP="0054136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.4. У найкоротші терміни завершити роботу щодо встановлення табличок у місцях розташування об’єктів фонду захисних споруд цивільного захисту, їх маркування міжнародним розпізнавальним знаком (емблемою) міжнародного гуманітарного права згідно з вимогами Порядку маркування в особливий період будівель та споруд, транспортних засобів, які підпадають під дію норм міжнародного гуманітарного права, затвердженого постановою Кабінету Міністрів України від 21.10.2022 № 1199.</w:t>
      </w:r>
    </w:p>
    <w:p w:rsidR="00541362" w:rsidRDefault="00541362" w:rsidP="0054136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Термін: постійно</w:t>
      </w:r>
    </w:p>
    <w:p w:rsidR="00541362" w:rsidRPr="004A550A" w:rsidRDefault="00C65441" w:rsidP="005413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41362" w:rsidRPr="004A550A">
        <w:rPr>
          <w:sz w:val="28"/>
          <w:szCs w:val="28"/>
          <w:lang w:val="uk-UA"/>
        </w:rPr>
        <w:t>.</w:t>
      </w:r>
      <w:r w:rsidR="00541362">
        <w:rPr>
          <w:sz w:val="28"/>
          <w:szCs w:val="28"/>
          <w:lang w:val="uk-UA"/>
        </w:rPr>
        <w:t xml:space="preserve"> </w:t>
      </w:r>
      <w:r w:rsidR="00541362" w:rsidRPr="004A550A">
        <w:rPr>
          <w:sz w:val="28"/>
          <w:szCs w:val="28"/>
          <w:lang w:val="uk-UA"/>
        </w:rPr>
        <w:t>Відділу інформації виконавчого комітету міської ради (Г.Богун) забезпечити інформування населення про місця розташування об’єктів фонду захисних споруд цивільного захисту, які передбачаються для укриття населення.</w:t>
      </w:r>
    </w:p>
    <w:p w:rsidR="00541362" w:rsidRDefault="00C65441" w:rsidP="005413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541362">
        <w:rPr>
          <w:sz w:val="28"/>
          <w:szCs w:val="28"/>
          <w:lang w:val="uk-UA"/>
        </w:rPr>
        <w:t xml:space="preserve">. </w:t>
      </w:r>
      <w:r w:rsidR="00541362" w:rsidRPr="004A550A">
        <w:rPr>
          <w:sz w:val="28"/>
          <w:szCs w:val="28"/>
          <w:lang w:val="uk-UA"/>
        </w:rPr>
        <w:t>Контроль за виконанням рішення комісії покласти на заступника міського голови Богдана Денегу.</w:t>
      </w:r>
    </w:p>
    <w:p w:rsidR="00541362" w:rsidRDefault="00541362" w:rsidP="00541362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  <w:lang w:val="uk-UA"/>
        </w:rPr>
      </w:pPr>
    </w:p>
    <w:p w:rsidR="00541362" w:rsidRPr="00C8499E" w:rsidRDefault="00541362" w:rsidP="00AC65E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 w:rsidRPr="00C77E0A">
        <w:rPr>
          <w:b/>
          <w:sz w:val="28"/>
          <w:szCs w:val="28"/>
          <w:lang w:val="uk-UA"/>
        </w:rPr>
        <w:t>Слухали:</w:t>
      </w:r>
      <w:r w:rsidRPr="009D43FE">
        <w:rPr>
          <w:rFonts w:eastAsiaTheme="minorEastAsia"/>
          <w:b/>
          <w:bCs/>
          <w:sz w:val="28"/>
          <w:szCs w:val="28"/>
          <w:lang w:val="uk-UA"/>
        </w:rPr>
        <w:t>Про</w:t>
      </w:r>
      <w:r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Pr="004C4AAE">
        <w:rPr>
          <w:rFonts w:eastAsiaTheme="minorEastAsia"/>
          <w:b/>
          <w:bCs/>
          <w:sz w:val="28"/>
          <w:szCs w:val="28"/>
          <w:lang w:val="uk-UA"/>
        </w:rPr>
        <w:t>функціонування пунктів незламності</w:t>
      </w:r>
      <w:r>
        <w:rPr>
          <w:rFonts w:eastAsiaTheme="minorEastAsia"/>
          <w:b/>
          <w:bCs/>
          <w:sz w:val="28"/>
          <w:szCs w:val="28"/>
          <w:lang w:val="uk-UA"/>
        </w:rPr>
        <w:t xml:space="preserve"> (</w:t>
      </w:r>
      <w:r w:rsidR="00E200FC">
        <w:rPr>
          <w:rFonts w:eastAsiaTheme="minorEastAsia"/>
          <w:b/>
          <w:bCs/>
          <w:sz w:val="28"/>
          <w:szCs w:val="28"/>
          <w:lang w:val="uk-UA"/>
        </w:rPr>
        <w:t>Б.Левицький</w:t>
      </w:r>
      <w:r>
        <w:rPr>
          <w:rFonts w:eastAsiaTheme="minorEastAsia"/>
          <w:b/>
          <w:bCs/>
          <w:sz w:val="28"/>
          <w:szCs w:val="28"/>
          <w:lang w:val="uk-UA"/>
        </w:rPr>
        <w:t>).</w:t>
      </w:r>
    </w:p>
    <w:p w:rsidR="00541362" w:rsidRPr="00F90443" w:rsidRDefault="00BB7EB7" w:rsidP="005413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bidi="uk-UA"/>
        </w:rPr>
        <w:t>з урахуванн</w:t>
      </w:r>
      <w:r w:rsidR="001A77FF">
        <w:rPr>
          <w:color w:val="000000" w:themeColor="text1"/>
          <w:sz w:val="28"/>
          <w:szCs w:val="28"/>
          <w:lang w:val="uk-UA" w:bidi="uk-UA"/>
        </w:rPr>
        <w:t>ям Протоколу № 17 від 02.04.2024</w:t>
      </w:r>
      <w:r>
        <w:rPr>
          <w:color w:val="000000" w:themeColor="text1"/>
          <w:sz w:val="28"/>
          <w:szCs w:val="28"/>
          <w:lang w:val="uk-UA" w:bidi="uk-UA"/>
        </w:rPr>
        <w:t xml:space="preserve"> року засідання Координаційного штабу з питань розгортання та організації роботи пунктів незламності під головуванням Віце-прем’єр міністра з відновлення України – Міністра розвитку громад, територій та інфраструктури України Олександра Кубракова </w:t>
      </w:r>
      <w:r w:rsidR="00541362"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та з урахуванням</w:t>
      </w:r>
      <w:r w:rsidR="00541362"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="00541362"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="00541362"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 w:rsidR="00541362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541362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541362"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541362"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541362" w:rsidRDefault="00541362" w:rsidP="00541362">
      <w:pPr>
        <w:pStyle w:val="a4"/>
        <w:widowControl w:val="0"/>
        <w:numPr>
          <w:ilvl w:val="0"/>
          <w:numId w:val="24"/>
        </w:numPr>
        <w:spacing w:after="260"/>
        <w:ind w:left="0" w:firstLine="709"/>
        <w:jc w:val="both"/>
        <w:rPr>
          <w:bCs/>
          <w:sz w:val="28"/>
          <w:szCs w:val="28"/>
          <w:lang w:val="uk-UA" w:eastAsia="uk-UA"/>
        </w:rPr>
      </w:pPr>
      <w:r w:rsidRPr="004C4AAE">
        <w:rPr>
          <w:bCs/>
          <w:sz w:val="28"/>
          <w:szCs w:val="28"/>
          <w:lang w:val="uk-UA" w:eastAsia="uk-UA"/>
        </w:rPr>
        <w:t xml:space="preserve">Взяти до відома інформацію </w:t>
      </w:r>
      <w:r w:rsidR="00E200FC" w:rsidRPr="00C40B71">
        <w:rPr>
          <w:bCs/>
          <w:color w:val="000000" w:themeColor="text1"/>
          <w:sz w:val="28"/>
          <w:szCs w:val="28"/>
          <w:lang w:val="uk-UA" w:eastAsia="uk-UA"/>
        </w:rPr>
        <w:t>головного спеціаліста з питань екології</w:t>
      </w:r>
      <w:r w:rsidRPr="00C40B71">
        <w:rPr>
          <w:bCs/>
          <w:color w:val="000000" w:themeColor="text1"/>
          <w:sz w:val="28"/>
          <w:szCs w:val="28"/>
          <w:lang w:val="uk-UA" w:eastAsia="uk-UA"/>
        </w:rPr>
        <w:t xml:space="preserve"> відділу з питань надзвичайних ситуацій, цивільного захисту населення та оборонної роботи виконавчого комітету міської ради </w:t>
      </w:r>
      <w:r w:rsidR="00E200FC" w:rsidRPr="00C40B71">
        <w:rPr>
          <w:bCs/>
          <w:color w:val="000000" w:themeColor="text1"/>
          <w:sz w:val="28"/>
          <w:szCs w:val="28"/>
          <w:lang w:val="uk-UA" w:eastAsia="uk-UA"/>
        </w:rPr>
        <w:t>(Б.Левицький</w:t>
      </w:r>
      <w:r w:rsidRPr="00C40B71">
        <w:rPr>
          <w:bCs/>
          <w:color w:val="000000" w:themeColor="text1"/>
          <w:sz w:val="28"/>
          <w:szCs w:val="28"/>
          <w:lang w:val="uk-UA" w:eastAsia="uk-UA"/>
        </w:rPr>
        <w:t>)</w:t>
      </w:r>
      <w:r>
        <w:rPr>
          <w:bCs/>
          <w:sz w:val="28"/>
          <w:szCs w:val="28"/>
          <w:lang w:val="uk-UA" w:eastAsia="uk-UA"/>
        </w:rPr>
        <w:t xml:space="preserve"> щодо функціонування пунктів незламності на території громади</w:t>
      </w:r>
      <w:r w:rsidRPr="004C4AAE">
        <w:rPr>
          <w:bCs/>
          <w:sz w:val="28"/>
          <w:szCs w:val="28"/>
          <w:lang w:val="uk-UA" w:eastAsia="uk-UA"/>
        </w:rPr>
        <w:t>.</w:t>
      </w:r>
    </w:p>
    <w:p w:rsidR="00541362" w:rsidRPr="004C4AAE" w:rsidRDefault="00BB7EB7" w:rsidP="00A2030B">
      <w:pPr>
        <w:pStyle w:val="a4"/>
        <w:widowControl w:val="0"/>
        <w:numPr>
          <w:ilvl w:val="0"/>
          <w:numId w:val="24"/>
        </w:numPr>
        <w:ind w:left="0" w:firstLine="709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Перев</w:t>
      </w:r>
      <w:r w:rsidR="00541362">
        <w:rPr>
          <w:bCs/>
          <w:sz w:val="28"/>
          <w:szCs w:val="28"/>
          <w:lang w:val="uk-UA" w:eastAsia="uk-UA"/>
        </w:rPr>
        <w:t xml:space="preserve">ести </w:t>
      </w:r>
      <w:r>
        <w:rPr>
          <w:bCs/>
          <w:sz w:val="28"/>
          <w:szCs w:val="28"/>
          <w:lang w:val="uk-UA" w:eastAsia="uk-UA"/>
        </w:rPr>
        <w:t xml:space="preserve">діючі </w:t>
      </w:r>
      <w:r w:rsidR="00541362">
        <w:rPr>
          <w:bCs/>
          <w:sz w:val="28"/>
          <w:szCs w:val="28"/>
          <w:lang w:val="uk-UA" w:eastAsia="uk-UA"/>
        </w:rPr>
        <w:t>пункт</w:t>
      </w:r>
      <w:r>
        <w:rPr>
          <w:bCs/>
          <w:sz w:val="28"/>
          <w:szCs w:val="28"/>
          <w:lang w:val="uk-UA" w:eastAsia="uk-UA"/>
        </w:rPr>
        <w:t>и</w:t>
      </w:r>
      <w:r w:rsidR="00541362">
        <w:rPr>
          <w:bCs/>
          <w:sz w:val="28"/>
          <w:szCs w:val="28"/>
          <w:lang w:val="uk-UA" w:eastAsia="uk-UA"/>
        </w:rPr>
        <w:t xml:space="preserve"> незламності </w:t>
      </w:r>
      <w:r>
        <w:rPr>
          <w:bCs/>
          <w:sz w:val="28"/>
          <w:szCs w:val="28"/>
          <w:lang w:val="uk-UA" w:eastAsia="uk-UA"/>
        </w:rPr>
        <w:t>затверджені рішеннями міської комісії з питань техногенно-екологічної безпеки і надзвичайних ситуацій № 11 від 12.09.2023 року та № 13 від 18.10.2023 року в режим «готові до відкриття»</w:t>
      </w:r>
      <w:r w:rsidR="00541362">
        <w:rPr>
          <w:bCs/>
          <w:sz w:val="28"/>
          <w:szCs w:val="28"/>
          <w:lang w:val="uk-UA" w:eastAsia="uk-UA"/>
        </w:rPr>
        <w:t>.</w:t>
      </w:r>
    </w:p>
    <w:p w:rsidR="00541362" w:rsidRDefault="00E1437D" w:rsidP="00541362">
      <w:pPr>
        <w:pStyle w:val="40"/>
        <w:shd w:val="clear" w:color="auto" w:fill="auto"/>
        <w:spacing w:before="0" w:line="240" w:lineRule="auto"/>
        <w:ind w:left="5670" w:firstLine="5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Термін: </w:t>
      </w:r>
      <w:r w:rsidR="00850AD4" w:rsidRPr="00C40B7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 w:bidi="uk-UA"/>
        </w:rPr>
        <w:t xml:space="preserve">до </w:t>
      </w:r>
      <w:r w:rsidR="008F1C2A" w:rsidRPr="00C40B7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 w:bidi="uk-UA"/>
        </w:rPr>
        <w:t>17.05.</w:t>
      </w:r>
      <w:r w:rsidR="00541362" w:rsidRPr="00C40B7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 w:bidi="uk-UA"/>
        </w:rPr>
        <w:t xml:space="preserve"> 2024 року</w:t>
      </w:r>
    </w:p>
    <w:p w:rsidR="00BB7EB7" w:rsidRPr="00AC65EE" w:rsidRDefault="00AC65EE" w:rsidP="00541362">
      <w:pPr>
        <w:pStyle w:val="a4"/>
        <w:numPr>
          <w:ilvl w:val="0"/>
          <w:numId w:val="24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210DFA">
        <w:rPr>
          <w:color w:val="000000"/>
          <w:sz w:val="28"/>
          <w:szCs w:val="28"/>
          <w:lang w:val="uk-UA" w:bidi="uk-UA"/>
        </w:rPr>
        <w:t>Балансоутримувачам споруд</w:t>
      </w:r>
      <w:r>
        <w:rPr>
          <w:color w:val="000000"/>
          <w:sz w:val="28"/>
          <w:szCs w:val="28"/>
          <w:lang w:val="uk-UA" w:bidi="uk-UA"/>
        </w:rPr>
        <w:t>,</w:t>
      </w:r>
      <w:r w:rsidRPr="00210DFA">
        <w:rPr>
          <w:color w:val="000000"/>
          <w:sz w:val="28"/>
          <w:szCs w:val="28"/>
          <w:lang w:val="uk-UA" w:bidi="uk-UA"/>
        </w:rPr>
        <w:t xml:space="preserve"> в яких розташовано пункти незламності</w:t>
      </w:r>
      <w:r>
        <w:rPr>
          <w:color w:val="000000"/>
          <w:sz w:val="28"/>
          <w:szCs w:val="28"/>
          <w:lang w:val="uk-UA" w:bidi="uk-UA"/>
        </w:rPr>
        <w:t>, забезпечити спроможність розгортання готових до відкриття пунктів незламності не менше ніж протягом 2 годин з моменту виникнення надзвичайної ситуації.</w:t>
      </w:r>
    </w:p>
    <w:p w:rsidR="00AC65EE" w:rsidRPr="00AC65EE" w:rsidRDefault="00AC65EE" w:rsidP="00AC65EE">
      <w:pPr>
        <w:pStyle w:val="a4"/>
        <w:ind w:left="566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 в разі виникнення  надзвичайної ситуації</w:t>
      </w:r>
    </w:p>
    <w:p w:rsidR="00541362" w:rsidRDefault="00541362" w:rsidP="00541362">
      <w:pPr>
        <w:pStyle w:val="a4"/>
        <w:numPr>
          <w:ilvl w:val="0"/>
          <w:numId w:val="24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210DFA">
        <w:rPr>
          <w:color w:val="000000"/>
          <w:sz w:val="28"/>
          <w:szCs w:val="28"/>
          <w:lang w:val="uk-UA" w:bidi="uk-UA"/>
        </w:rPr>
        <w:t>Балансоутримувачам споруд</w:t>
      </w:r>
      <w:r w:rsidR="00C65441">
        <w:rPr>
          <w:color w:val="000000"/>
          <w:sz w:val="28"/>
          <w:szCs w:val="28"/>
          <w:lang w:val="uk-UA" w:bidi="uk-UA"/>
        </w:rPr>
        <w:t>,</w:t>
      </w:r>
      <w:r w:rsidRPr="00210DFA">
        <w:rPr>
          <w:color w:val="000000"/>
          <w:sz w:val="28"/>
          <w:szCs w:val="28"/>
          <w:lang w:val="uk-UA" w:bidi="uk-UA"/>
        </w:rPr>
        <w:t xml:space="preserve"> в яких розташовано пункти незламності</w:t>
      </w:r>
      <w:r w:rsidR="00C65441">
        <w:rPr>
          <w:color w:val="000000"/>
          <w:sz w:val="28"/>
          <w:szCs w:val="28"/>
          <w:lang w:val="uk-UA" w:bidi="uk-UA"/>
        </w:rPr>
        <w:t>,</w:t>
      </w:r>
      <w:r>
        <w:rPr>
          <w:b/>
          <w:color w:val="000000"/>
          <w:sz w:val="28"/>
          <w:szCs w:val="28"/>
          <w:lang w:val="uk-UA" w:bidi="uk-UA"/>
        </w:rPr>
        <w:t xml:space="preserve"> </w:t>
      </w:r>
      <w:r w:rsidRPr="00210DFA">
        <w:rPr>
          <w:color w:val="000000"/>
          <w:sz w:val="28"/>
          <w:szCs w:val="28"/>
          <w:lang w:val="uk-UA" w:bidi="uk-UA"/>
        </w:rPr>
        <w:t>забезпечити</w:t>
      </w:r>
      <w:r>
        <w:rPr>
          <w:b/>
          <w:color w:val="000000"/>
          <w:sz w:val="28"/>
          <w:szCs w:val="28"/>
          <w:lang w:val="uk-UA" w:bidi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функціонування та належне утримання пунктів незламності відповідно до постанови Кабінету міністрів України від 17.12.2022року №1401 «Питання організації та функціонування пунктів незламності».</w:t>
      </w:r>
    </w:p>
    <w:p w:rsidR="00541362" w:rsidRPr="00210DFA" w:rsidRDefault="00541362" w:rsidP="00A2030B">
      <w:pPr>
        <w:spacing w:after="0"/>
        <w:ind w:left="5664" w:firstLine="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26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Термін: постійно</w:t>
      </w:r>
    </w:p>
    <w:p w:rsidR="00541362" w:rsidRDefault="00A2030B" w:rsidP="00A203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uk-UA"/>
        </w:rPr>
        <w:t>4.</w:t>
      </w:r>
      <w:r w:rsidR="00541362" w:rsidRPr="007D5D43">
        <w:rPr>
          <w:color w:val="000000"/>
          <w:sz w:val="28"/>
          <w:szCs w:val="28"/>
          <w:lang w:bidi="uk-UA"/>
        </w:rPr>
        <w:t xml:space="preserve">Контроль за виконанням рішення комісії покласти на </w:t>
      </w:r>
      <w:r w:rsidR="00541362" w:rsidRPr="007D5D43">
        <w:rPr>
          <w:color w:val="000000"/>
          <w:sz w:val="28"/>
          <w:szCs w:val="28"/>
        </w:rPr>
        <w:t>заступник</w:t>
      </w:r>
      <w:r w:rsidR="00541362">
        <w:rPr>
          <w:sz w:val="28"/>
          <w:szCs w:val="28"/>
          <w:lang w:val="uk-UA"/>
        </w:rPr>
        <w:t>а</w:t>
      </w:r>
      <w:r w:rsidR="00541362" w:rsidRPr="007D5D43">
        <w:rPr>
          <w:color w:val="000000"/>
          <w:sz w:val="28"/>
          <w:szCs w:val="28"/>
        </w:rPr>
        <w:t xml:space="preserve"> міського голови</w:t>
      </w:r>
      <w:r w:rsidR="00541362" w:rsidRPr="007D5D43">
        <w:rPr>
          <w:sz w:val="28"/>
          <w:szCs w:val="28"/>
        </w:rPr>
        <w:t xml:space="preserve"> </w:t>
      </w:r>
      <w:r w:rsidR="00541362">
        <w:rPr>
          <w:color w:val="000000" w:themeColor="text1"/>
          <w:sz w:val="28"/>
          <w:szCs w:val="28"/>
          <w:lang w:val="uk-UA"/>
        </w:rPr>
        <w:t>Богдана</w:t>
      </w:r>
      <w:r w:rsidR="00541362">
        <w:rPr>
          <w:sz w:val="28"/>
          <w:szCs w:val="28"/>
          <w:lang w:val="uk-UA"/>
        </w:rPr>
        <w:t xml:space="preserve"> Денегу</w:t>
      </w:r>
      <w:r w:rsidR="00541362" w:rsidRPr="007D5D43">
        <w:rPr>
          <w:sz w:val="28"/>
          <w:szCs w:val="28"/>
        </w:rPr>
        <w:t>.</w:t>
      </w:r>
      <w:bookmarkStart w:id="0" w:name="_GoBack"/>
      <w:bookmarkEnd w:id="0"/>
    </w:p>
    <w:p w:rsidR="002E18F6" w:rsidRDefault="002E18F6" w:rsidP="002E18F6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2E18F6" w:rsidRPr="002E18F6" w:rsidRDefault="002E18F6" w:rsidP="0009462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Про </w:t>
      </w:r>
      <w:r w:rsidR="00094629" w:rsidRPr="00094629">
        <w:rPr>
          <w:rFonts w:eastAsiaTheme="minorEastAsia"/>
          <w:b/>
          <w:bCs/>
          <w:sz w:val="28"/>
          <w:szCs w:val="28"/>
          <w:lang w:val="uk-UA"/>
        </w:rPr>
        <w:t xml:space="preserve">виділення палива з резерву палива </w:t>
      </w:r>
      <w:r w:rsidR="00B058DC">
        <w:rPr>
          <w:rFonts w:eastAsiaTheme="minorEastAsia"/>
          <w:b/>
          <w:bCs/>
          <w:sz w:val="28"/>
          <w:szCs w:val="28"/>
          <w:lang w:val="uk-UA"/>
        </w:rPr>
        <w:t>(</w:t>
      </w:r>
      <w:r w:rsidR="00E200FC" w:rsidRPr="00C40B71">
        <w:rPr>
          <w:rFonts w:eastAsiaTheme="minorEastAsia"/>
          <w:b/>
          <w:bCs/>
          <w:color w:val="000000" w:themeColor="text1"/>
          <w:sz w:val="28"/>
          <w:szCs w:val="28"/>
          <w:lang w:val="uk-UA"/>
        </w:rPr>
        <w:t>А.Рижан</w:t>
      </w:r>
      <w:r>
        <w:rPr>
          <w:rFonts w:eastAsiaTheme="minorEastAsia"/>
          <w:b/>
          <w:bCs/>
          <w:sz w:val="28"/>
          <w:szCs w:val="28"/>
          <w:lang w:val="uk-UA"/>
        </w:rPr>
        <w:t>).</w:t>
      </w:r>
    </w:p>
    <w:p w:rsidR="002E18F6" w:rsidRDefault="002E18F6" w:rsidP="002E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094629" w:rsidRPr="00131B16" w:rsidRDefault="00094629" w:rsidP="000946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094629" w:rsidRPr="00C40B71" w:rsidRDefault="00094629" w:rsidP="00094629">
      <w:pPr>
        <w:pStyle w:val="a4"/>
        <w:numPr>
          <w:ilvl w:val="0"/>
          <w:numId w:val="22"/>
        </w:numPr>
        <w:ind w:left="0" w:firstLine="743"/>
        <w:jc w:val="both"/>
        <w:rPr>
          <w:rFonts w:ascii="ProbaPro" w:hAnsi="ProbaPro"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Для запуску дизельного генератора на </w:t>
      </w:r>
      <w:r w:rsidRPr="00C40B71">
        <w:rPr>
          <w:color w:val="000000" w:themeColor="text1"/>
          <w:sz w:val="28"/>
          <w:szCs w:val="28"/>
          <w:lang w:val="uk-UA"/>
        </w:rPr>
        <w:t xml:space="preserve">водозаборі в селі Добринів виділити з резерву палива для ДП «Рогатин-Водоканал» </w:t>
      </w:r>
      <w:r w:rsidR="00131304" w:rsidRPr="00C40B71">
        <w:rPr>
          <w:color w:val="000000" w:themeColor="text1"/>
          <w:sz w:val="28"/>
          <w:szCs w:val="28"/>
          <w:lang w:val="uk-UA"/>
        </w:rPr>
        <w:t>20</w:t>
      </w:r>
      <w:r w:rsidRPr="00C40B71">
        <w:rPr>
          <w:color w:val="000000" w:themeColor="text1"/>
          <w:sz w:val="28"/>
          <w:szCs w:val="28"/>
          <w:lang w:val="uk-UA"/>
        </w:rPr>
        <w:t>0 літрів дизельного палива</w:t>
      </w:r>
      <w:r w:rsidRPr="00C40B71">
        <w:rPr>
          <w:rFonts w:ascii="ProbaPro" w:hAnsi="ProbaPro"/>
          <w:color w:val="000000" w:themeColor="text1"/>
          <w:sz w:val="27"/>
          <w:szCs w:val="27"/>
          <w:lang w:val="uk-UA"/>
        </w:rPr>
        <w:t>.</w:t>
      </w:r>
    </w:p>
    <w:p w:rsidR="00094629" w:rsidRPr="00C40B71" w:rsidRDefault="00094629" w:rsidP="000946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C40B71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Термін: до </w:t>
      </w:r>
      <w:r w:rsidR="00D05938" w:rsidRPr="00C40B71">
        <w:rPr>
          <w:color w:val="000000" w:themeColor="text1"/>
          <w:sz w:val="28"/>
          <w:szCs w:val="28"/>
          <w:lang w:val="uk-UA"/>
        </w:rPr>
        <w:t xml:space="preserve">  </w:t>
      </w:r>
      <w:r w:rsidR="00864A55" w:rsidRPr="00C40B71">
        <w:rPr>
          <w:color w:val="000000" w:themeColor="text1"/>
          <w:sz w:val="28"/>
          <w:szCs w:val="28"/>
          <w:lang w:val="uk-UA"/>
        </w:rPr>
        <w:t>31</w:t>
      </w:r>
      <w:r w:rsidR="00D05938" w:rsidRPr="00C40B71">
        <w:rPr>
          <w:color w:val="000000" w:themeColor="text1"/>
          <w:sz w:val="28"/>
          <w:szCs w:val="28"/>
          <w:lang w:val="uk-UA"/>
        </w:rPr>
        <w:t xml:space="preserve">. </w:t>
      </w:r>
      <w:r w:rsidR="00864A55" w:rsidRPr="00C40B71">
        <w:rPr>
          <w:color w:val="000000" w:themeColor="text1"/>
          <w:sz w:val="28"/>
          <w:szCs w:val="28"/>
          <w:lang w:val="uk-UA"/>
        </w:rPr>
        <w:t>05</w:t>
      </w:r>
      <w:r w:rsidR="00D05938" w:rsidRPr="00C40B71">
        <w:rPr>
          <w:color w:val="000000" w:themeColor="text1"/>
          <w:sz w:val="28"/>
          <w:szCs w:val="28"/>
          <w:lang w:val="uk-UA"/>
        </w:rPr>
        <w:t>.2024</w:t>
      </w:r>
      <w:r w:rsidRPr="00C40B71">
        <w:rPr>
          <w:color w:val="000000" w:themeColor="text1"/>
          <w:sz w:val="28"/>
          <w:szCs w:val="28"/>
          <w:lang w:val="uk-UA"/>
        </w:rPr>
        <w:t xml:space="preserve"> року</w:t>
      </w:r>
    </w:p>
    <w:p w:rsidR="00094629" w:rsidRDefault="00094629" w:rsidP="0009462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ДП «Рогатин-Водок</w:t>
      </w:r>
      <w:r w:rsidR="00864A55">
        <w:rPr>
          <w:color w:val="000000" w:themeColor="text1"/>
          <w:sz w:val="28"/>
          <w:szCs w:val="28"/>
          <w:lang w:val="uk-UA"/>
        </w:rPr>
        <w:t>анал» (А.Рижан) проводити постійно</w:t>
      </w:r>
      <w:r w:rsidR="008F1C2A">
        <w:rPr>
          <w:color w:val="000000" w:themeColor="text1"/>
          <w:sz w:val="28"/>
          <w:szCs w:val="28"/>
          <w:lang w:val="uk-UA"/>
        </w:rPr>
        <w:t xml:space="preserve"> періодичний</w:t>
      </w:r>
      <w:r>
        <w:rPr>
          <w:color w:val="000000" w:themeColor="text1"/>
          <w:sz w:val="28"/>
          <w:szCs w:val="28"/>
          <w:lang w:val="uk-UA"/>
        </w:rPr>
        <w:t xml:space="preserve"> запуск та налаштування дизельного генератора на водозаборі в</w:t>
      </w:r>
      <w:r w:rsidR="00864A55"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uk-UA"/>
        </w:rPr>
        <w:t xml:space="preserve"> с. Добринів для забезпечення безперебійного водопостачання в разі аварійного відключення електропостачання.</w:t>
      </w:r>
    </w:p>
    <w:p w:rsidR="00094629" w:rsidRPr="00E71DB8" w:rsidRDefault="00864A55" w:rsidP="00094629">
      <w:pPr>
        <w:pStyle w:val="a3"/>
        <w:shd w:val="clear" w:color="auto" w:fill="FFFFFF"/>
        <w:spacing w:before="0" w:beforeAutospacing="0" w:after="0" w:afterAutospacing="0"/>
        <w:ind w:left="5419" w:firstLine="245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 постійно</w:t>
      </w:r>
      <w:r>
        <w:rPr>
          <w:color w:val="FF0000"/>
          <w:sz w:val="28"/>
          <w:szCs w:val="28"/>
          <w:lang w:val="uk-UA"/>
        </w:rPr>
        <w:t xml:space="preserve">  </w:t>
      </w:r>
    </w:p>
    <w:p w:rsidR="00094629" w:rsidRDefault="00094629" w:rsidP="00094629">
      <w:pPr>
        <w:pStyle w:val="a4"/>
        <w:ind w:left="0" w:firstLine="743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3. Контроль </w:t>
      </w:r>
      <w:r w:rsidRPr="00616965">
        <w:rPr>
          <w:rFonts w:eastAsiaTheme="minorEastAsia"/>
          <w:bCs/>
          <w:sz w:val="28"/>
          <w:szCs w:val="28"/>
          <w:lang w:val="uk-UA"/>
        </w:rPr>
        <w:t>за виконанням цього</w:t>
      </w:r>
      <w:r>
        <w:rPr>
          <w:rFonts w:eastAsiaTheme="minorEastAsia"/>
          <w:bCs/>
          <w:sz w:val="28"/>
          <w:szCs w:val="28"/>
          <w:lang w:val="uk-UA"/>
        </w:rPr>
        <w:t xml:space="preserve"> рішення покласти на заступника</w:t>
      </w:r>
      <w:r w:rsidRPr="00616965">
        <w:rPr>
          <w:rFonts w:eastAsiaTheme="minorEastAsia"/>
          <w:bCs/>
          <w:sz w:val="28"/>
          <w:szCs w:val="28"/>
          <w:lang w:val="uk-UA"/>
        </w:rPr>
        <w:t xml:space="preserve"> міського голови</w:t>
      </w:r>
      <w:r>
        <w:rPr>
          <w:rFonts w:eastAsiaTheme="minorEastAsia"/>
          <w:bCs/>
          <w:sz w:val="28"/>
          <w:szCs w:val="28"/>
          <w:lang w:val="uk-UA"/>
        </w:rPr>
        <w:t xml:space="preserve"> Б.Денегу.</w:t>
      </w:r>
    </w:p>
    <w:p w:rsidR="00094629" w:rsidRDefault="00094629" w:rsidP="00094629">
      <w:pPr>
        <w:pStyle w:val="a4"/>
        <w:ind w:left="0" w:firstLine="743"/>
        <w:jc w:val="both"/>
        <w:rPr>
          <w:color w:val="000000" w:themeColor="text1"/>
          <w:sz w:val="28"/>
          <w:szCs w:val="28"/>
          <w:lang w:val="uk-UA"/>
        </w:rPr>
      </w:pPr>
    </w:p>
    <w:p w:rsidR="00212AC3" w:rsidRDefault="00AC701B" w:rsidP="00A91388">
      <w:pPr>
        <w:pStyle w:val="a3"/>
        <w:shd w:val="clear" w:color="auto" w:fill="FFFFFF"/>
        <w:spacing w:after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A2030B" w:rsidRDefault="00C8499E" w:rsidP="00A2030B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 w:rsidRPr="007D5D43">
        <w:rPr>
          <w:color w:val="000000"/>
          <w:sz w:val="28"/>
          <w:szCs w:val="28"/>
          <w:lang w:bidi="uk-UA"/>
        </w:rPr>
        <w:t xml:space="preserve">Контроль за виконанням рішення комісії покласти на </w:t>
      </w:r>
      <w:r w:rsidRPr="007D5D43">
        <w:rPr>
          <w:color w:val="000000"/>
          <w:sz w:val="28"/>
          <w:szCs w:val="28"/>
        </w:rPr>
        <w:t>заступник</w:t>
      </w:r>
      <w:r>
        <w:rPr>
          <w:sz w:val="28"/>
          <w:szCs w:val="28"/>
          <w:lang w:val="uk-UA"/>
        </w:rPr>
        <w:t>а</w:t>
      </w:r>
      <w:r w:rsidRPr="007D5D43">
        <w:rPr>
          <w:color w:val="000000"/>
          <w:sz w:val="28"/>
          <w:szCs w:val="28"/>
        </w:rPr>
        <w:t xml:space="preserve"> міського голови</w:t>
      </w:r>
      <w:r w:rsidRPr="007D5D43">
        <w:rPr>
          <w:sz w:val="28"/>
          <w:szCs w:val="28"/>
        </w:rPr>
        <w:t xml:space="preserve"> </w:t>
      </w:r>
      <w:r w:rsidR="000E46C0">
        <w:rPr>
          <w:color w:val="000000" w:themeColor="text1"/>
          <w:sz w:val="28"/>
          <w:szCs w:val="28"/>
          <w:lang w:val="uk-UA"/>
        </w:rPr>
        <w:t>Богдана</w:t>
      </w:r>
      <w:r w:rsidR="00DD2F0E">
        <w:rPr>
          <w:sz w:val="28"/>
          <w:szCs w:val="28"/>
          <w:lang w:val="uk-UA"/>
        </w:rPr>
        <w:t xml:space="preserve"> Денегу</w:t>
      </w:r>
      <w:r w:rsidRPr="007D5D43">
        <w:rPr>
          <w:sz w:val="28"/>
          <w:szCs w:val="28"/>
        </w:rPr>
        <w:t>.</w:t>
      </w:r>
    </w:p>
    <w:p w:rsidR="0062713D" w:rsidRPr="0062713D" w:rsidRDefault="0062713D" w:rsidP="0062713D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EC29AD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12532" w:rsidRPr="00A2030B" w:rsidRDefault="00C17D64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EC29AD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EC2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C29AD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r w:rsidR="00EC2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Сергій НАСАЛИК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2030B" w:rsidRDefault="00A2030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C17D64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засідання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Богдан ЛЕВИЦЬКИЙ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A20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45F" w:rsidRDefault="0073545F" w:rsidP="003623F7">
      <w:pPr>
        <w:spacing w:after="0" w:line="240" w:lineRule="auto"/>
      </w:pPr>
      <w:r>
        <w:separator/>
      </w:r>
    </w:p>
  </w:endnote>
  <w:endnote w:type="continuationSeparator" w:id="0">
    <w:p w:rsidR="0073545F" w:rsidRDefault="0073545F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45F" w:rsidRDefault="0073545F" w:rsidP="003623F7">
      <w:pPr>
        <w:spacing w:after="0" w:line="240" w:lineRule="auto"/>
      </w:pPr>
      <w:r>
        <w:separator/>
      </w:r>
    </w:p>
  </w:footnote>
  <w:footnote w:type="continuationSeparator" w:id="0">
    <w:p w:rsidR="0073545F" w:rsidRDefault="0073545F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 w15:restartNumberingAfterBreak="0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 w15:restartNumberingAfterBreak="0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 w15:restartNumberingAfterBreak="0">
    <w:nsid w:val="1F26233A"/>
    <w:multiLevelType w:val="hybridMultilevel"/>
    <w:tmpl w:val="02D2A2EA"/>
    <w:lvl w:ilvl="0" w:tplc="AB00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 w15:restartNumberingAfterBreak="0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0" w15:restartNumberingAfterBreak="0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2" w15:restartNumberingAfterBreak="0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3" w15:restartNumberingAfterBreak="0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 w15:restartNumberingAfterBreak="0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7" w15:restartNumberingAfterBreak="0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1" w15:restartNumberingAfterBreak="0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2" w15:restartNumberingAfterBreak="0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4" w15:restartNumberingAfterBreak="0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6" w15:restartNumberingAfterBreak="0">
    <w:nsid w:val="72851DFF"/>
    <w:multiLevelType w:val="multilevel"/>
    <w:tmpl w:val="60ECB5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Times New Roman" w:hAnsi="Times New Roman" w:hint="default"/>
        <w:b w:val="0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ascii="Times New Roman" w:hAnsi="Times New Roman" w:hint="default"/>
        <w:b w:val="0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ascii="Times New Roman" w:hAnsi="Times New Roman" w:hint="default"/>
        <w:b w:val="0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ascii="Times New Roman" w:hAnsi="Times New Roman" w:hint="default"/>
        <w:b w:val="0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ascii="Times New Roman" w:hAnsi="Times New Roman" w:hint="default"/>
        <w:b w:val="0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ascii="Times New Roman" w:hAnsi="Times New Roman" w:hint="default"/>
        <w:b w:val="0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ascii="Times New Roman" w:hAnsi="Times New Roman" w:hint="default"/>
        <w:b w:val="0"/>
        <w:color w:val="000000"/>
        <w:sz w:val="28"/>
      </w:rPr>
    </w:lvl>
  </w:abstractNum>
  <w:abstractNum w:abstractNumId="27" w15:restartNumberingAfterBreak="0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9"/>
  </w:num>
  <w:num w:numId="4">
    <w:abstractNumId w:val="18"/>
  </w:num>
  <w:num w:numId="5">
    <w:abstractNumId w:val="22"/>
  </w:num>
  <w:num w:numId="6">
    <w:abstractNumId w:val="3"/>
  </w:num>
  <w:num w:numId="7">
    <w:abstractNumId w:val="2"/>
  </w:num>
  <w:num w:numId="8">
    <w:abstractNumId w:val="21"/>
  </w:num>
  <w:num w:numId="9">
    <w:abstractNumId w:val="5"/>
  </w:num>
  <w:num w:numId="10">
    <w:abstractNumId w:val="27"/>
  </w:num>
  <w:num w:numId="11">
    <w:abstractNumId w:val="11"/>
  </w:num>
  <w:num w:numId="12">
    <w:abstractNumId w:val="0"/>
  </w:num>
  <w:num w:numId="13">
    <w:abstractNumId w:val="25"/>
  </w:num>
  <w:num w:numId="14">
    <w:abstractNumId w:val="20"/>
  </w:num>
  <w:num w:numId="15">
    <w:abstractNumId w:val="15"/>
  </w:num>
  <w:num w:numId="16">
    <w:abstractNumId w:val="13"/>
  </w:num>
  <w:num w:numId="17">
    <w:abstractNumId w:val="6"/>
  </w:num>
  <w:num w:numId="18">
    <w:abstractNumId w:val="17"/>
  </w:num>
  <w:num w:numId="19">
    <w:abstractNumId w:val="24"/>
  </w:num>
  <w:num w:numId="20">
    <w:abstractNumId w:val="16"/>
  </w:num>
  <w:num w:numId="21">
    <w:abstractNumId w:val="12"/>
  </w:num>
  <w:num w:numId="22">
    <w:abstractNumId w:val="19"/>
  </w:num>
  <w:num w:numId="23">
    <w:abstractNumId w:val="8"/>
  </w:num>
  <w:num w:numId="24">
    <w:abstractNumId w:val="7"/>
  </w:num>
  <w:num w:numId="25">
    <w:abstractNumId w:val="14"/>
  </w:num>
  <w:num w:numId="26">
    <w:abstractNumId w:val="26"/>
  </w:num>
  <w:num w:numId="27">
    <w:abstractNumId w:val="10"/>
  </w:num>
  <w:num w:numId="2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04A4"/>
    <w:rsid w:val="0005401B"/>
    <w:rsid w:val="00060071"/>
    <w:rsid w:val="00063B07"/>
    <w:rsid w:val="00064A2A"/>
    <w:rsid w:val="000670E3"/>
    <w:rsid w:val="00075D4B"/>
    <w:rsid w:val="000844DA"/>
    <w:rsid w:val="00085D69"/>
    <w:rsid w:val="0008753D"/>
    <w:rsid w:val="0009276E"/>
    <w:rsid w:val="00094629"/>
    <w:rsid w:val="00094ED6"/>
    <w:rsid w:val="0009551C"/>
    <w:rsid w:val="000A6E1F"/>
    <w:rsid w:val="000A6EA6"/>
    <w:rsid w:val="000C0055"/>
    <w:rsid w:val="000C6F70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5162"/>
    <w:rsid w:val="000F57C2"/>
    <w:rsid w:val="00100CF1"/>
    <w:rsid w:val="001031AB"/>
    <w:rsid w:val="00105983"/>
    <w:rsid w:val="00112271"/>
    <w:rsid w:val="00131304"/>
    <w:rsid w:val="0013174F"/>
    <w:rsid w:val="00136C6C"/>
    <w:rsid w:val="00137BB4"/>
    <w:rsid w:val="001402BF"/>
    <w:rsid w:val="001407C8"/>
    <w:rsid w:val="00144656"/>
    <w:rsid w:val="00144CBA"/>
    <w:rsid w:val="00147416"/>
    <w:rsid w:val="00162575"/>
    <w:rsid w:val="00163B5B"/>
    <w:rsid w:val="0016537C"/>
    <w:rsid w:val="00166F8C"/>
    <w:rsid w:val="00174FD8"/>
    <w:rsid w:val="00175F22"/>
    <w:rsid w:val="0018099E"/>
    <w:rsid w:val="00180A5C"/>
    <w:rsid w:val="0018475C"/>
    <w:rsid w:val="001902FC"/>
    <w:rsid w:val="00191DD4"/>
    <w:rsid w:val="001A1FDF"/>
    <w:rsid w:val="001A4DAF"/>
    <w:rsid w:val="001A6649"/>
    <w:rsid w:val="001A77FF"/>
    <w:rsid w:val="001A7895"/>
    <w:rsid w:val="001A7E77"/>
    <w:rsid w:val="001B4932"/>
    <w:rsid w:val="001B4ED7"/>
    <w:rsid w:val="001C23D1"/>
    <w:rsid w:val="001C4CD4"/>
    <w:rsid w:val="001D4651"/>
    <w:rsid w:val="001D71DC"/>
    <w:rsid w:val="001E291A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36EBB"/>
    <w:rsid w:val="00237336"/>
    <w:rsid w:val="0024710E"/>
    <w:rsid w:val="00253772"/>
    <w:rsid w:val="00253AEF"/>
    <w:rsid w:val="0026060E"/>
    <w:rsid w:val="00270DE4"/>
    <w:rsid w:val="00273553"/>
    <w:rsid w:val="0028066A"/>
    <w:rsid w:val="00285ADD"/>
    <w:rsid w:val="00286015"/>
    <w:rsid w:val="002873E9"/>
    <w:rsid w:val="00287F77"/>
    <w:rsid w:val="002922A6"/>
    <w:rsid w:val="002A1373"/>
    <w:rsid w:val="002A1964"/>
    <w:rsid w:val="002A1D38"/>
    <w:rsid w:val="002B0FE8"/>
    <w:rsid w:val="002B12FB"/>
    <w:rsid w:val="002B6FAD"/>
    <w:rsid w:val="002C081E"/>
    <w:rsid w:val="002D5C36"/>
    <w:rsid w:val="002E18F6"/>
    <w:rsid w:val="002E2FF3"/>
    <w:rsid w:val="002E4318"/>
    <w:rsid w:val="002E44ED"/>
    <w:rsid w:val="002E6E6F"/>
    <w:rsid w:val="002F5BBB"/>
    <w:rsid w:val="00301D68"/>
    <w:rsid w:val="0030374A"/>
    <w:rsid w:val="00305250"/>
    <w:rsid w:val="003101CC"/>
    <w:rsid w:val="00314301"/>
    <w:rsid w:val="00315A24"/>
    <w:rsid w:val="00323519"/>
    <w:rsid w:val="00324B17"/>
    <w:rsid w:val="00325A7D"/>
    <w:rsid w:val="003301DC"/>
    <w:rsid w:val="00331526"/>
    <w:rsid w:val="00331C01"/>
    <w:rsid w:val="003341CE"/>
    <w:rsid w:val="00336220"/>
    <w:rsid w:val="00342A82"/>
    <w:rsid w:val="00344880"/>
    <w:rsid w:val="00350E50"/>
    <w:rsid w:val="00351834"/>
    <w:rsid w:val="00353CEB"/>
    <w:rsid w:val="00357863"/>
    <w:rsid w:val="00361B4B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30A4"/>
    <w:rsid w:val="003D0627"/>
    <w:rsid w:val="003D3AEB"/>
    <w:rsid w:val="003D4AE0"/>
    <w:rsid w:val="003E37FA"/>
    <w:rsid w:val="003E4C43"/>
    <w:rsid w:val="003E5871"/>
    <w:rsid w:val="00402428"/>
    <w:rsid w:val="004064AC"/>
    <w:rsid w:val="00407F4E"/>
    <w:rsid w:val="004123BF"/>
    <w:rsid w:val="00415D9C"/>
    <w:rsid w:val="00425703"/>
    <w:rsid w:val="00426F44"/>
    <w:rsid w:val="00427131"/>
    <w:rsid w:val="00430D5D"/>
    <w:rsid w:val="00431ACE"/>
    <w:rsid w:val="004326A2"/>
    <w:rsid w:val="00447CDD"/>
    <w:rsid w:val="00450574"/>
    <w:rsid w:val="00450890"/>
    <w:rsid w:val="00453068"/>
    <w:rsid w:val="00453567"/>
    <w:rsid w:val="004548C6"/>
    <w:rsid w:val="00457BB1"/>
    <w:rsid w:val="004629D5"/>
    <w:rsid w:val="00464269"/>
    <w:rsid w:val="00470469"/>
    <w:rsid w:val="0047334B"/>
    <w:rsid w:val="00480ABB"/>
    <w:rsid w:val="004857E9"/>
    <w:rsid w:val="00485847"/>
    <w:rsid w:val="004870D5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C2DB5"/>
    <w:rsid w:val="004C2E07"/>
    <w:rsid w:val="004C4AAE"/>
    <w:rsid w:val="004C5526"/>
    <w:rsid w:val="004C7679"/>
    <w:rsid w:val="004D09D0"/>
    <w:rsid w:val="004D5428"/>
    <w:rsid w:val="004D686F"/>
    <w:rsid w:val="004E1ACB"/>
    <w:rsid w:val="004E303D"/>
    <w:rsid w:val="004E4916"/>
    <w:rsid w:val="004E71B4"/>
    <w:rsid w:val="00500EC3"/>
    <w:rsid w:val="00501A7C"/>
    <w:rsid w:val="00504B0D"/>
    <w:rsid w:val="00506C58"/>
    <w:rsid w:val="00506F96"/>
    <w:rsid w:val="00510F42"/>
    <w:rsid w:val="005130A9"/>
    <w:rsid w:val="005145C7"/>
    <w:rsid w:val="005217B5"/>
    <w:rsid w:val="00522358"/>
    <w:rsid w:val="005234D7"/>
    <w:rsid w:val="00530432"/>
    <w:rsid w:val="00533E90"/>
    <w:rsid w:val="00540A07"/>
    <w:rsid w:val="00540F87"/>
    <w:rsid w:val="00541362"/>
    <w:rsid w:val="00543F33"/>
    <w:rsid w:val="005442B8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82F1E"/>
    <w:rsid w:val="005833C2"/>
    <w:rsid w:val="005907EF"/>
    <w:rsid w:val="005B1037"/>
    <w:rsid w:val="005B3E73"/>
    <w:rsid w:val="005B48ED"/>
    <w:rsid w:val="005B7C0E"/>
    <w:rsid w:val="005C2651"/>
    <w:rsid w:val="005C2EF1"/>
    <w:rsid w:val="005C3806"/>
    <w:rsid w:val="005C42F6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F05FC"/>
    <w:rsid w:val="005F6C67"/>
    <w:rsid w:val="006129CA"/>
    <w:rsid w:val="0062335C"/>
    <w:rsid w:val="00626ACE"/>
    <w:rsid w:val="0062713D"/>
    <w:rsid w:val="00631428"/>
    <w:rsid w:val="00634283"/>
    <w:rsid w:val="00634CFD"/>
    <w:rsid w:val="0063639C"/>
    <w:rsid w:val="00640ED0"/>
    <w:rsid w:val="00651AE0"/>
    <w:rsid w:val="00660D43"/>
    <w:rsid w:val="00666BF8"/>
    <w:rsid w:val="00667A98"/>
    <w:rsid w:val="00670B20"/>
    <w:rsid w:val="00672A18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419D"/>
    <w:rsid w:val="006C5F37"/>
    <w:rsid w:val="006C5F5D"/>
    <w:rsid w:val="006D064D"/>
    <w:rsid w:val="006D4F72"/>
    <w:rsid w:val="006E4331"/>
    <w:rsid w:val="006F0B68"/>
    <w:rsid w:val="006F61B7"/>
    <w:rsid w:val="00700646"/>
    <w:rsid w:val="0071003E"/>
    <w:rsid w:val="00713074"/>
    <w:rsid w:val="00713E13"/>
    <w:rsid w:val="00715A41"/>
    <w:rsid w:val="00717CB5"/>
    <w:rsid w:val="007257E1"/>
    <w:rsid w:val="00727745"/>
    <w:rsid w:val="007327D1"/>
    <w:rsid w:val="0073344E"/>
    <w:rsid w:val="00733A39"/>
    <w:rsid w:val="0073545F"/>
    <w:rsid w:val="007374C4"/>
    <w:rsid w:val="00741045"/>
    <w:rsid w:val="00744627"/>
    <w:rsid w:val="00746938"/>
    <w:rsid w:val="00751CAE"/>
    <w:rsid w:val="00751FE7"/>
    <w:rsid w:val="007528BA"/>
    <w:rsid w:val="007534F6"/>
    <w:rsid w:val="0075605B"/>
    <w:rsid w:val="00756AEF"/>
    <w:rsid w:val="007647A0"/>
    <w:rsid w:val="007750D7"/>
    <w:rsid w:val="00776665"/>
    <w:rsid w:val="00780B9E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C1290"/>
    <w:rsid w:val="007C4F18"/>
    <w:rsid w:val="007D7DAD"/>
    <w:rsid w:val="007E30F3"/>
    <w:rsid w:val="007E5222"/>
    <w:rsid w:val="007F16C1"/>
    <w:rsid w:val="007F3A77"/>
    <w:rsid w:val="007F4AA9"/>
    <w:rsid w:val="007F4BA4"/>
    <w:rsid w:val="007F5411"/>
    <w:rsid w:val="008002F0"/>
    <w:rsid w:val="0081703A"/>
    <w:rsid w:val="0082291A"/>
    <w:rsid w:val="00823037"/>
    <w:rsid w:val="008325BD"/>
    <w:rsid w:val="00833146"/>
    <w:rsid w:val="00833A6E"/>
    <w:rsid w:val="00834953"/>
    <w:rsid w:val="00834BBF"/>
    <w:rsid w:val="00836A06"/>
    <w:rsid w:val="0084505F"/>
    <w:rsid w:val="00845187"/>
    <w:rsid w:val="00847A6F"/>
    <w:rsid w:val="00850AD4"/>
    <w:rsid w:val="00851235"/>
    <w:rsid w:val="008555C2"/>
    <w:rsid w:val="00856B3A"/>
    <w:rsid w:val="00860C18"/>
    <w:rsid w:val="00864A55"/>
    <w:rsid w:val="00865F3B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A07A3"/>
    <w:rsid w:val="008A17B2"/>
    <w:rsid w:val="008A32CD"/>
    <w:rsid w:val="008A3393"/>
    <w:rsid w:val="008B30C6"/>
    <w:rsid w:val="008B3EAB"/>
    <w:rsid w:val="008B50E9"/>
    <w:rsid w:val="008C0D04"/>
    <w:rsid w:val="008C1D59"/>
    <w:rsid w:val="008C1E31"/>
    <w:rsid w:val="008C4D63"/>
    <w:rsid w:val="008C78AC"/>
    <w:rsid w:val="008D0AEA"/>
    <w:rsid w:val="008D3C89"/>
    <w:rsid w:val="008D7A88"/>
    <w:rsid w:val="008E205E"/>
    <w:rsid w:val="008E658B"/>
    <w:rsid w:val="008F0399"/>
    <w:rsid w:val="008F1C2A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339C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20D0"/>
    <w:rsid w:val="00982364"/>
    <w:rsid w:val="00993902"/>
    <w:rsid w:val="009948BC"/>
    <w:rsid w:val="009962B7"/>
    <w:rsid w:val="009977F1"/>
    <w:rsid w:val="009A4901"/>
    <w:rsid w:val="009A5553"/>
    <w:rsid w:val="009B0DDC"/>
    <w:rsid w:val="009B229B"/>
    <w:rsid w:val="009B5579"/>
    <w:rsid w:val="009C046D"/>
    <w:rsid w:val="009C37F1"/>
    <w:rsid w:val="009C644D"/>
    <w:rsid w:val="009D0C8E"/>
    <w:rsid w:val="009D116D"/>
    <w:rsid w:val="009D43FE"/>
    <w:rsid w:val="009E21A4"/>
    <w:rsid w:val="009E3A7A"/>
    <w:rsid w:val="009E6629"/>
    <w:rsid w:val="009E6AC2"/>
    <w:rsid w:val="009F12A2"/>
    <w:rsid w:val="009F13AA"/>
    <w:rsid w:val="009F65C0"/>
    <w:rsid w:val="00A10E97"/>
    <w:rsid w:val="00A11D4F"/>
    <w:rsid w:val="00A149E3"/>
    <w:rsid w:val="00A16C6A"/>
    <w:rsid w:val="00A177C9"/>
    <w:rsid w:val="00A2030B"/>
    <w:rsid w:val="00A3261F"/>
    <w:rsid w:val="00A373D6"/>
    <w:rsid w:val="00A41CD8"/>
    <w:rsid w:val="00A41DF7"/>
    <w:rsid w:val="00A42889"/>
    <w:rsid w:val="00A43167"/>
    <w:rsid w:val="00A46A7A"/>
    <w:rsid w:val="00A566CD"/>
    <w:rsid w:val="00A6293F"/>
    <w:rsid w:val="00A6369E"/>
    <w:rsid w:val="00A643AB"/>
    <w:rsid w:val="00A759BB"/>
    <w:rsid w:val="00A75E25"/>
    <w:rsid w:val="00A77853"/>
    <w:rsid w:val="00A81EFC"/>
    <w:rsid w:val="00A8226F"/>
    <w:rsid w:val="00A8240E"/>
    <w:rsid w:val="00A909D2"/>
    <w:rsid w:val="00A91388"/>
    <w:rsid w:val="00A9195B"/>
    <w:rsid w:val="00A94BA3"/>
    <w:rsid w:val="00AA5264"/>
    <w:rsid w:val="00AA5459"/>
    <w:rsid w:val="00AA5B96"/>
    <w:rsid w:val="00AA6DA1"/>
    <w:rsid w:val="00AC153E"/>
    <w:rsid w:val="00AC65EE"/>
    <w:rsid w:val="00AC701B"/>
    <w:rsid w:val="00AC7ED6"/>
    <w:rsid w:val="00AD1A21"/>
    <w:rsid w:val="00AD590E"/>
    <w:rsid w:val="00AD5B20"/>
    <w:rsid w:val="00AD6A4D"/>
    <w:rsid w:val="00AE2EE6"/>
    <w:rsid w:val="00AF0670"/>
    <w:rsid w:val="00AF694C"/>
    <w:rsid w:val="00AF7A8C"/>
    <w:rsid w:val="00B00611"/>
    <w:rsid w:val="00B0392F"/>
    <w:rsid w:val="00B0490D"/>
    <w:rsid w:val="00B058DC"/>
    <w:rsid w:val="00B12CB4"/>
    <w:rsid w:val="00B21087"/>
    <w:rsid w:val="00B254F0"/>
    <w:rsid w:val="00B32FF5"/>
    <w:rsid w:val="00B33AFC"/>
    <w:rsid w:val="00B37E08"/>
    <w:rsid w:val="00B50D18"/>
    <w:rsid w:val="00B528B6"/>
    <w:rsid w:val="00B53013"/>
    <w:rsid w:val="00B5305E"/>
    <w:rsid w:val="00B537A6"/>
    <w:rsid w:val="00B55492"/>
    <w:rsid w:val="00B61745"/>
    <w:rsid w:val="00B642D9"/>
    <w:rsid w:val="00B75C3F"/>
    <w:rsid w:val="00B833AC"/>
    <w:rsid w:val="00B85586"/>
    <w:rsid w:val="00B95C7F"/>
    <w:rsid w:val="00BA148D"/>
    <w:rsid w:val="00BA1A0C"/>
    <w:rsid w:val="00BA1CAF"/>
    <w:rsid w:val="00BA1EA9"/>
    <w:rsid w:val="00BB266A"/>
    <w:rsid w:val="00BB2827"/>
    <w:rsid w:val="00BB7EB7"/>
    <w:rsid w:val="00BC1E4E"/>
    <w:rsid w:val="00BC4999"/>
    <w:rsid w:val="00BD5560"/>
    <w:rsid w:val="00BD5ADB"/>
    <w:rsid w:val="00BE0F83"/>
    <w:rsid w:val="00BE524B"/>
    <w:rsid w:val="00BE676E"/>
    <w:rsid w:val="00BF6700"/>
    <w:rsid w:val="00BF7C86"/>
    <w:rsid w:val="00C0038F"/>
    <w:rsid w:val="00C031C3"/>
    <w:rsid w:val="00C0782F"/>
    <w:rsid w:val="00C121EB"/>
    <w:rsid w:val="00C15E1C"/>
    <w:rsid w:val="00C17D64"/>
    <w:rsid w:val="00C21A6A"/>
    <w:rsid w:val="00C24E00"/>
    <w:rsid w:val="00C24E72"/>
    <w:rsid w:val="00C25DF8"/>
    <w:rsid w:val="00C305CD"/>
    <w:rsid w:val="00C31702"/>
    <w:rsid w:val="00C322AB"/>
    <w:rsid w:val="00C3364A"/>
    <w:rsid w:val="00C37A71"/>
    <w:rsid w:val="00C405D3"/>
    <w:rsid w:val="00C40B71"/>
    <w:rsid w:val="00C424A5"/>
    <w:rsid w:val="00C431DF"/>
    <w:rsid w:val="00C462C9"/>
    <w:rsid w:val="00C577EE"/>
    <w:rsid w:val="00C6478C"/>
    <w:rsid w:val="00C65441"/>
    <w:rsid w:val="00C67035"/>
    <w:rsid w:val="00C70E1A"/>
    <w:rsid w:val="00C724F7"/>
    <w:rsid w:val="00C73BC5"/>
    <w:rsid w:val="00C77075"/>
    <w:rsid w:val="00C77E0A"/>
    <w:rsid w:val="00C836E5"/>
    <w:rsid w:val="00C8499E"/>
    <w:rsid w:val="00C87FBB"/>
    <w:rsid w:val="00C92FB8"/>
    <w:rsid w:val="00C93C31"/>
    <w:rsid w:val="00C96300"/>
    <w:rsid w:val="00C9758F"/>
    <w:rsid w:val="00C97FE2"/>
    <w:rsid w:val="00CA1125"/>
    <w:rsid w:val="00CA1B2F"/>
    <w:rsid w:val="00CA2139"/>
    <w:rsid w:val="00CA3202"/>
    <w:rsid w:val="00CB2BB7"/>
    <w:rsid w:val="00CC28EA"/>
    <w:rsid w:val="00CC52A9"/>
    <w:rsid w:val="00CD38B8"/>
    <w:rsid w:val="00CD3E51"/>
    <w:rsid w:val="00CD6246"/>
    <w:rsid w:val="00CD6B60"/>
    <w:rsid w:val="00CE0F45"/>
    <w:rsid w:val="00CE522D"/>
    <w:rsid w:val="00CF1015"/>
    <w:rsid w:val="00CF1E28"/>
    <w:rsid w:val="00CF5F44"/>
    <w:rsid w:val="00CF6E63"/>
    <w:rsid w:val="00CF7957"/>
    <w:rsid w:val="00D051A3"/>
    <w:rsid w:val="00D05938"/>
    <w:rsid w:val="00D10A20"/>
    <w:rsid w:val="00D128CF"/>
    <w:rsid w:val="00D14951"/>
    <w:rsid w:val="00D178C6"/>
    <w:rsid w:val="00D24F69"/>
    <w:rsid w:val="00D41B32"/>
    <w:rsid w:val="00D459AE"/>
    <w:rsid w:val="00D45FAF"/>
    <w:rsid w:val="00D538B0"/>
    <w:rsid w:val="00D55D39"/>
    <w:rsid w:val="00D623BC"/>
    <w:rsid w:val="00D6651E"/>
    <w:rsid w:val="00D71582"/>
    <w:rsid w:val="00D7575C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DF577C"/>
    <w:rsid w:val="00E05602"/>
    <w:rsid w:val="00E11E65"/>
    <w:rsid w:val="00E1437D"/>
    <w:rsid w:val="00E15C0D"/>
    <w:rsid w:val="00E174EF"/>
    <w:rsid w:val="00E178E7"/>
    <w:rsid w:val="00E200FC"/>
    <w:rsid w:val="00E21490"/>
    <w:rsid w:val="00E337AE"/>
    <w:rsid w:val="00E40E21"/>
    <w:rsid w:val="00E4321E"/>
    <w:rsid w:val="00E53457"/>
    <w:rsid w:val="00E548F9"/>
    <w:rsid w:val="00E55D01"/>
    <w:rsid w:val="00E62E82"/>
    <w:rsid w:val="00E66F1B"/>
    <w:rsid w:val="00E70A6E"/>
    <w:rsid w:val="00E714FC"/>
    <w:rsid w:val="00E73BB1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D430E"/>
    <w:rsid w:val="00ED6905"/>
    <w:rsid w:val="00ED6B8A"/>
    <w:rsid w:val="00EE5A53"/>
    <w:rsid w:val="00EE6C45"/>
    <w:rsid w:val="00EF033F"/>
    <w:rsid w:val="00EF6FC7"/>
    <w:rsid w:val="00F02782"/>
    <w:rsid w:val="00F03B1C"/>
    <w:rsid w:val="00F05742"/>
    <w:rsid w:val="00F12532"/>
    <w:rsid w:val="00F16FE5"/>
    <w:rsid w:val="00F1708E"/>
    <w:rsid w:val="00F31442"/>
    <w:rsid w:val="00F315A2"/>
    <w:rsid w:val="00F31CAE"/>
    <w:rsid w:val="00F31FC3"/>
    <w:rsid w:val="00F3407C"/>
    <w:rsid w:val="00F37222"/>
    <w:rsid w:val="00F469CD"/>
    <w:rsid w:val="00F50044"/>
    <w:rsid w:val="00F52D1B"/>
    <w:rsid w:val="00F62C21"/>
    <w:rsid w:val="00F6562E"/>
    <w:rsid w:val="00F70011"/>
    <w:rsid w:val="00F715C4"/>
    <w:rsid w:val="00F73439"/>
    <w:rsid w:val="00F74009"/>
    <w:rsid w:val="00F80884"/>
    <w:rsid w:val="00F81AAB"/>
    <w:rsid w:val="00F860AC"/>
    <w:rsid w:val="00F862AD"/>
    <w:rsid w:val="00F90443"/>
    <w:rsid w:val="00F93E68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746E9-B533-4A79-BA17-5DCDD15F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10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10">
    <w:name w:val="Основний текст1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01F9-8DCC-4537-8E11-DF8975AB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Olia</cp:lastModifiedBy>
  <cp:revision>349</cp:revision>
  <cp:lastPrinted>2024-05-17T08:07:00Z</cp:lastPrinted>
  <dcterms:created xsi:type="dcterms:W3CDTF">2021-05-26T06:36:00Z</dcterms:created>
  <dcterms:modified xsi:type="dcterms:W3CDTF">2024-05-17T08:23:00Z</dcterms:modified>
</cp:coreProperties>
</file>