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B0" w:rsidRDefault="005758C4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РОГАТИНСЬКА МІСЬКА РАДА</w:t>
      </w:r>
    </w:p>
    <w:p w:rsidR="008E2EB0" w:rsidRDefault="008E2EB0" w:rsidP="008E2E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(код ЄДРПОУ 04054323)</w:t>
      </w:r>
    </w:p>
    <w:p w:rsidR="00972ABE" w:rsidRPr="0030497B" w:rsidRDefault="00257F90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Обґрунтування</w:t>
      </w:r>
      <w:r w:rsidR="00972ABE"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72ABE" w:rsidRPr="00FA445C" w:rsidRDefault="00972ABE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FA445C" w:rsidRPr="00FA445C" w:rsidRDefault="00FA445C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:rsidR="0003619A" w:rsidRDefault="00972ABE" w:rsidP="000361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</w:p>
    <w:p w:rsidR="00972ABE" w:rsidRPr="0003619A" w:rsidRDefault="0003619A" w:rsidP="000361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Дизельне паливо, Бензин А-95</w:t>
      </w:r>
      <w:r w:rsidRPr="00797033">
        <w:rPr>
          <w:rFonts w:ascii="Times New Roman" w:hAnsi="Times New Roman"/>
          <w:sz w:val="28"/>
          <w:szCs w:val="28"/>
        </w:rPr>
        <w:t xml:space="preserve"> </w:t>
      </w:r>
      <w:r w:rsidRPr="00C25232">
        <w:rPr>
          <w:rFonts w:ascii="Times New Roman" w:hAnsi="Times New Roman"/>
          <w:sz w:val="24"/>
          <w:szCs w:val="24"/>
        </w:rPr>
        <w:t xml:space="preserve">згідно коду </w:t>
      </w:r>
      <w:proofErr w:type="spellStart"/>
      <w:r w:rsidRPr="00C25232">
        <w:rPr>
          <w:rFonts w:ascii="Times New Roman" w:hAnsi="Times New Roman"/>
          <w:sz w:val="24"/>
          <w:szCs w:val="24"/>
        </w:rPr>
        <w:t>ДК</w:t>
      </w:r>
      <w:proofErr w:type="spellEnd"/>
      <w:r w:rsidRPr="00C25232">
        <w:rPr>
          <w:rFonts w:ascii="Times New Roman" w:hAnsi="Times New Roman"/>
          <w:sz w:val="24"/>
          <w:szCs w:val="24"/>
        </w:rPr>
        <w:t xml:space="preserve"> 021:2015 – 09130000-9 - Нафта і дистиляти</w:t>
      </w:r>
      <w:r w:rsidRPr="00C25232">
        <w:rPr>
          <w:rFonts w:ascii="Times New Roman" w:hAnsi="Times New Roman"/>
          <w:bCs/>
          <w:sz w:val="24"/>
          <w:szCs w:val="24"/>
          <w:lang w:eastAsia="zh-CN" w:bidi="hi-IN"/>
        </w:rPr>
        <w:t>(09134200-9 Дизельне паливо,09132000-3 Бензин)</w:t>
      </w:r>
      <w:r w:rsidRPr="00C25232">
        <w:rPr>
          <w:rFonts w:ascii="Arial" w:hAnsi="Arial" w:cs="Arial"/>
          <w:b/>
          <w:bCs/>
          <w:color w:val="242638"/>
          <w:sz w:val="24"/>
          <w:szCs w:val="24"/>
          <w:shd w:val="clear" w:color="auto" w:fill="BFFFB2"/>
        </w:rPr>
        <w:t xml:space="preserve"> </w:t>
      </w:r>
    </w:p>
    <w:p w:rsidR="00972ABE" w:rsidRPr="00E35ACD" w:rsidRDefault="00972ABE" w:rsidP="00F30F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E35ACD">
        <w:rPr>
          <w:rFonts w:ascii="Times New Roman" w:hAnsi="Times New Roman"/>
          <w:sz w:val="24"/>
          <w:szCs w:val="24"/>
        </w:rPr>
        <w:t>:</w:t>
      </w:r>
      <w:r w:rsidR="005D3795" w:rsidRPr="00E35ACD">
        <w:rPr>
          <w:rFonts w:ascii="Times New Roman" w:hAnsi="Times New Roman"/>
          <w:sz w:val="24"/>
          <w:szCs w:val="24"/>
        </w:rPr>
        <w:t xml:space="preserve"> </w:t>
      </w:r>
      <w:r w:rsidR="007561D3" w:rsidRPr="00E35ACD">
        <w:rPr>
          <w:rFonts w:ascii="Times New Roman" w:hAnsi="Times New Roman"/>
          <w:sz w:val="24"/>
          <w:szCs w:val="24"/>
        </w:rPr>
        <w:t>на придбання паливно-мастильних  матеріалів для</w:t>
      </w:r>
      <w:r w:rsidR="002664B9">
        <w:rPr>
          <w:rFonts w:ascii="Times New Roman" w:hAnsi="Times New Roman"/>
          <w:sz w:val="24"/>
          <w:szCs w:val="24"/>
        </w:rPr>
        <w:t xml:space="preserve"> </w:t>
      </w:r>
      <w:r w:rsidR="00AA6D38" w:rsidRPr="00E35ACD">
        <w:rPr>
          <w:rFonts w:ascii="Times New Roman" w:hAnsi="Times New Roman"/>
          <w:sz w:val="24"/>
          <w:szCs w:val="24"/>
        </w:rPr>
        <w:t xml:space="preserve">доставки </w:t>
      </w:r>
      <w:proofErr w:type="spellStart"/>
      <w:r w:rsidR="00AA6D38" w:rsidRPr="00E35ACD">
        <w:rPr>
          <w:rFonts w:ascii="Times New Roman" w:hAnsi="Times New Roman"/>
          <w:sz w:val="24"/>
          <w:szCs w:val="24"/>
        </w:rPr>
        <w:t>військово-зобов</w:t>
      </w:r>
      <w:proofErr w:type="spellEnd"/>
      <w:r w:rsidR="002664B9">
        <w:rPr>
          <w:rFonts w:ascii="Times New Roman" w:hAnsi="Times New Roman"/>
          <w:sz w:val="24"/>
          <w:szCs w:val="24"/>
        </w:rPr>
        <w:t>*</w:t>
      </w:r>
      <w:proofErr w:type="spellStart"/>
      <w:r w:rsidR="00AA6D38" w:rsidRPr="00E35ACD">
        <w:rPr>
          <w:rFonts w:ascii="Times New Roman" w:hAnsi="Times New Roman"/>
          <w:sz w:val="24"/>
          <w:szCs w:val="24"/>
        </w:rPr>
        <w:t>язаних</w:t>
      </w:r>
      <w:proofErr w:type="spellEnd"/>
      <w:r w:rsidR="00AA6D38" w:rsidRPr="00E35ACD">
        <w:rPr>
          <w:rFonts w:ascii="Times New Roman" w:hAnsi="Times New Roman"/>
          <w:sz w:val="24"/>
          <w:szCs w:val="24"/>
        </w:rPr>
        <w:t xml:space="preserve"> та </w:t>
      </w:r>
      <w:r w:rsidR="002664B9">
        <w:rPr>
          <w:rFonts w:ascii="Times New Roman" w:hAnsi="Times New Roman"/>
          <w:sz w:val="24"/>
          <w:szCs w:val="24"/>
        </w:rPr>
        <w:t>контрактників в обласний збірний пункт, навчальні центри та військові частини</w:t>
      </w:r>
      <w:r w:rsidR="00E35ACD" w:rsidRPr="00E35ACD">
        <w:rPr>
          <w:rFonts w:ascii="Times New Roman" w:hAnsi="Times New Roman"/>
          <w:sz w:val="24"/>
          <w:szCs w:val="24"/>
        </w:rPr>
        <w:t>.</w:t>
      </w:r>
      <w:r w:rsidR="00F8622D" w:rsidRPr="00E35ACD">
        <w:rPr>
          <w:rFonts w:ascii="Times New Roman" w:hAnsi="Times New Roman"/>
          <w:sz w:val="24"/>
          <w:szCs w:val="24"/>
        </w:rPr>
        <w:t xml:space="preserve"> </w:t>
      </w:r>
      <w:r w:rsidR="00791B87">
        <w:rPr>
          <w:rFonts w:ascii="Times New Roman" w:hAnsi="Times New Roman"/>
          <w:sz w:val="24"/>
          <w:szCs w:val="24"/>
        </w:rPr>
        <w:t>Проведення заходів щодо поховання(супроводу) тіл загиблих воїнів ЗСУ. Покращення оборонної роботи та здійснення заходів з матеріально-технічного забезпечення окремих підрозділів Збройних Сил України та територіальної оборони.</w:t>
      </w:r>
    </w:p>
    <w:p w:rsidR="00F03B5C" w:rsidRDefault="00F03B5C" w:rsidP="00F03B5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E35ACD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E35ACD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івлі : відкриті торги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</w:t>
      </w:r>
      <w:r w:rsidR="0008722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(зі змінами)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972ABE" w:rsidRPr="00C23D9B" w:rsidRDefault="00972ABE" w:rsidP="00E250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972ABE" w:rsidRDefault="00972ABE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972ABE" w:rsidRPr="00C23D9B" w:rsidRDefault="00972ABE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72ABE" w:rsidRPr="007D491E" w:rsidRDefault="00972ABE" w:rsidP="00E250C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C2DF5" w:rsidRPr="00D571E0" w:rsidRDefault="007C2DF5" w:rsidP="007C2DF5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 повинен мати завірені копії паспорту від виробника, сертифікату відповідності, що підтверджують відповідність товару вимогам, встановленим до нього загальнообов’язковими на території України нормами і правилами.</w:t>
      </w:r>
    </w:p>
    <w:p w:rsidR="007C2DF5" w:rsidRPr="0057634F" w:rsidRDefault="007C2DF5" w:rsidP="007C2DF5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:rsidR="007C2DF5" w:rsidRDefault="007C2DF5" w:rsidP="007C2DF5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1134"/>
        <w:gridCol w:w="1134"/>
        <w:gridCol w:w="3685"/>
      </w:tblGrid>
      <w:tr w:rsidR="007C2DF5" w:rsidRPr="00D571E0" w:rsidTr="00C454C3">
        <w:tc>
          <w:tcPr>
            <w:tcW w:w="618" w:type="dxa"/>
            <w:vAlign w:val="center"/>
          </w:tcPr>
          <w:p w:rsidR="007C2DF5" w:rsidRPr="00D571E0" w:rsidRDefault="007C2DF5" w:rsidP="00501BE4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№</w:t>
            </w:r>
            <w:r w:rsidRPr="00D571E0">
              <w:rPr>
                <w:rFonts w:ascii="Times New Roman" w:eastAsia="Calibri" w:hAnsi="Times New Roman"/>
                <w:kern w:val="1"/>
              </w:rPr>
              <w:t xml:space="preserve"> </w:t>
            </w:r>
            <w:proofErr w:type="spellStart"/>
            <w:r w:rsidRPr="00D571E0">
              <w:rPr>
                <w:rFonts w:ascii="Times New Roman" w:eastAsia="Calibri" w:hAnsi="Times New Roman"/>
                <w:kern w:val="1"/>
              </w:rPr>
              <w:t>з\п</w:t>
            </w:r>
            <w:proofErr w:type="spellEnd"/>
          </w:p>
        </w:tc>
        <w:tc>
          <w:tcPr>
            <w:tcW w:w="3318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proofErr w:type="spellStart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>Технічна</w:t>
            </w:r>
            <w:proofErr w:type="spellEnd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 xml:space="preserve"> характеристика товару</w:t>
            </w:r>
          </w:p>
        </w:tc>
      </w:tr>
      <w:tr w:rsidR="007C2DF5" w:rsidRPr="00D571E0" w:rsidTr="00C454C3">
        <w:tc>
          <w:tcPr>
            <w:tcW w:w="618" w:type="dxa"/>
          </w:tcPr>
          <w:p w:rsidR="007C2DF5" w:rsidRPr="00D571E0" w:rsidRDefault="00C454C3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C2DF5"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8" w:type="dxa"/>
          </w:tcPr>
          <w:p w:rsidR="007C2DF5" w:rsidRPr="00777EE0" w:rsidRDefault="007C2DF5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:rsidR="007C2DF5" w:rsidRPr="00D571E0" w:rsidRDefault="007C2DF5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7C2DF5" w:rsidRPr="0073512D" w:rsidRDefault="0003619A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3270</w:t>
            </w:r>
          </w:p>
        </w:tc>
        <w:tc>
          <w:tcPr>
            <w:tcW w:w="3685" w:type="dxa"/>
          </w:tcPr>
          <w:p w:rsidR="007C2DF5" w:rsidRPr="007F5E1D" w:rsidRDefault="007C2DF5" w:rsidP="00501BE4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7688:2015</w:t>
            </w:r>
          </w:p>
        </w:tc>
      </w:tr>
      <w:tr w:rsidR="0003619A" w:rsidRPr="00D571E0" w:rsidTr="00C454C3">
        <w:tc>
          <w:tcPr>
            <w:tcW w:w="618" w:type="dxa"/>
          </w:tcPr>
          <w:p w:rsidR="0003619A" w:rsidRDefault="0003619A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</w:tcPr>
          <w:p w:rsidR="0003619A" w:rsidRPr="00D571E0" w:rsidRDefault="0003619A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Бензин А-95</w:t>
            </w:r>
            <w:r w:rsidR="00C93D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 талонах)</w:t>
            </w:r>
          </w:p>
        </w:tc>
        <w:tc>
          <w:tcPr>
            <w:tcW w:w="1134" w:type="dxa"/>
          </w:tcPr>
          <w:p w:rsidR="0003619A" w:rsidRPr="00D571E0" w:rsidRDefault="0003619A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03619A" w:rsidRDefault="0003619A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1010</w:t>
            </w:r>
          </w:p>
        </w:tc>
        <w:tc>
          <w:tcPr>
            <w:tcW w:w="3685" w:type="dxa"/>
          </w:tcPr>
          <w:p w:rsidR="0003619A" w:rsidRPr="007F5E1D" w:rsidRDefault="0003619A" w:rsidP="00501BE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>
              <w:rPr>
                <w:rFonts w:ascii="Times New Roman" w:hAnsi="Times New Roman"/>
                <w:lang w:eastAsia="ru-RU"/>
              </w:rPr>
              <w:t> 7687</w:t>
            </w:r>
            <w:r w:rsidRPr="007F5E1D">
              <w:rPr>
                <w:rFonts w:ascii="Times New Roman" w:hAnsi="Times New Roman"/>
                <w:lang w:eastAsia="ru-RU"/>
              </w:rPr>
              <w:t>:2015</w:t>
            </w:r>
          </w:p>
        </w:tc>
      </w:tr>
    </w:tbl>
    <w:p w:rsidR="00972ABE" w:rsidRDefault="00972ABE" w:rsidP="00E250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4740" w:rsidRPr="00E35ACD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="00257F90"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E35ACD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:rsidR="00E14740" w:rsidRPr="0030497B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E35ACD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визначений в межах видатків, передбачених кошторисом на</w:t>
      </w:r>
      <w:r w:rsidR="00D75D6D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2024</w:t>
      </w:r>
      <w:r w:rsidRPr="00E35ACD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рік</w:t>
      </w:r>
      <w:r w:rsidR="0077725F" w:rsidRPr="00E35ACD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68696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згідно Міської  цільової Програма підтримки підрозділів територіальної оборони та Збройних Сил України на 2024р.,та комплексної  цільової програми  «Безпечна </w:t>
      </w:r>
      <w:proofErr w:type="spellStart"/>
      <w:r w:rsidR="0068696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громада»на</w:t>
      </w:r>
      <w:proofErr w:type="spellEnd"/>
      <w:r w:rsidR="0068696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2024-2027рр.</w:t>
      </w:r>
    </w:p>
    <w:p w:rsidR="00E14740" w:rsidRPr="00466C9B" w:rsidRDefault="00E14740" w:rsidP="00E14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 w:rsidR="00257F90">
        <w:rPr>
          <w:rFonts w:ascii="Times New Roman" w:hAnsi="Times New Roman"/>
          <w:sz w:val="24"/>
          <w:szCs w:val="24"/>
        </w:rPr>
        <w:t xml:space="preserve">: </w:t>
      </w:r>
      <w:r w:rsidR="006F56A9">
        <w:rPr>
          <w:rFonts w:ascii="Times New Roman" w:hAnsi="Times New Roman"/>
          <w:sz w:val="24"/>
          <w:szCs w:val="24"/>
        </w:rPr>
        <w:t>231 120</w:t>
      </w:r>
      <w:r w:rsidR="00222EC0">
        <w:rPr>
          <w:rFonts w:ascii="Times New Roman" w:hAnsi="Times New Roman"/>
          <w:sz w:val="24"/>
          <w:szCs w:val="24"/>
        </w:rPr>
        <w:t xml:space="preserve"> </w:t>
      </w:r>
      <w:r w:rsidRPr="00E14740">
        <w:rPr>
          <w:rFonts w:ascii="Times New Roman" w:hAnsi="Times New Roman"/>
          <w:sz w:val="24"/>
          <w:szCs w:val="24"/>
        </w:rPr>
        <w:t xml:space="preserve">,00 </w:t>
      </w:r>
      <w:proofErr w:type="spellStart"/>
      <w:r w:rsidRPr="00E14740">
        <w:rPr>
          <w:rFonts w:ascii="Times New Roman" w:hAnsi="Times New Roman"/>
          <w:sz w:val="24"/>
          <w:szCs w:val="24"/>
        </w:rPr>
        <w:t>грн</w:t>
      </w:r>
      <w:proofErr w:type="spellEnd"/>
      <w:r w:rsidR="006345C3">
        <w:t xml:space="preserve"> з ПДВ.</w:t>
      </w:r>
    </w:p>
    <w:p w:rsidR="00E14740" w:rsidRPr="00257F90" w:rsidRDefault="00E14740" w:rsidP="00E25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972ABE" w:rsidRPr="00984F0D" w:rsidRDefault="00E14740" w:rsidP="00501B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:в</w:t>
      </w:r>
      <w:r w:rsidR="00972ABE"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 w:rsidR="00972ABE">
        <w:rPr>
          <w:rFonts w:ascii="Times New Roman" w:hAnsi="Times New Roman"/>
          <w:sz w:val="24"/>
          <w:szCs w:val="24"/>
        </w:rPr>
        <w:t>здійснено</w:t>
      </w:r>
      <w:r w:rsidR="00972ABE"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972ABE"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="00972ABE" w:rsidRPr="00584317">
        <w:rPr>
          <w:rFonts w:ascii="Times New Roman" w:hAnsi="Times New Roman"/>
          <w:sz w:val="24"/>
          <w:szCs w:val="24"/>
        </w:rPr>
        <w:t xml:space="preserve">№ 275 із </w:t>
      </w:r>
      <w:r w:rsidR="00972ABE" w:rsidRPr="00257F90">
        <w:rPr>
          <w:rFonts w:ascii="Times New Roman" w:hAnsi="Times New Roman"/>
          <w:sz w:val="24"/>
          <w:szCs w:val="24"/>
        </w:rPr>
        <w:t>змінами.</w:t>
      </w:r>
      <w:r w:rsidR="00B6279B" w:rsidRPr="00257F90">
        <w:rPr>
          <w:rFonts w:ascii="Times New Roman" w:hAnsi="Times New Roman"/>
          <w:sz w:val="24"/>
          <w:szCs w:val="24"/>
        </w:rPr>
        <w:t xml:space="preserve"> </w:t>
      </w:r>
      <w:r w:rsidR="00984F0D" w:rsidRPr="00257F90">
        <w:rPr>
          <w:rFonts w:ascii="Times New Roman" w:hAnsi="Times New Roman"/>
          <w:sz w:val="24"/>
          <w:szCs w:val="24"/>
        </w:rPr>
        <w:t>При розрахунку</w:t>
      </w:r>
      <w:r w:rsidR="00501BE4" w:rsidRPr="00257F90">
        <w:rPr>
          <w:rFonts w:ascii="Times New Roman" w:hAnsi="Times New Roman"/>
          <w:sz w:val="24"/>
          <w:szCs w:val="24"/>
        </w:rPr>
        <w:t xml:space="preserve"> враховано</w:t>
      </w:r>
      <w:r w:rsidR="00501BE4"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972ABE" w:rsidRPr="00984F0D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3619A"/>
    <w:rsid w:val="00081E32"/>
    <w:rsid w:val="00087226"/>
    <w:rsid w:val="000C7C6B"/>
    <w:rsid w:val="000D0ABB"/>
    <w:rsid w:val="000F79A2"/>
    <w:rsid w:val="001202EE"/>
    <w:rsid w:val="00154C86"/>
    <w:rsid w:val="001A6BB6"/>
    <w:rsid w:val="00222EC0"/>
    <w:rsid w:val="00226EAF"/>
    <w:rsid w:val="00232258"/>
    <w:rsid w:val="00235635"/>
    <w:rsid w:val="002433B4"/>
    <w:rsid w:val="00257F90"/>
    <w:rsid w:val="002664B9"/>
    <w:rsid w:val="002C40EF"/>
    <w:rsid w:val="002E1CAA"/>
    <w:rsid w:val="002F2950"/>
    <w:rsid w:val="0030497B"/>
    <w:rsid w:val="00356F5A"/>
    <w:rsid w:val="00360246"/>
    <w:rsid w:val="00374509"/>
    <w:rsid w:val="00383F0E"/>
    <w:rsid w:val="003906A9"/>
    <w:rsid w:val="003C60FB"/>
    <w:rsid w:val="003E1346"/>
    <w:rsid w:val="003F3FAB"/>
    <w:rsid w:val="003F55DB"/>
    <w:rsid w:val="00401462"/>
    <w:rsid w:val="004311DF"/>
    <w:rsid w:val="004355AF"/>
    <w:rsid w:val="00454BB5"/>
    <w:rsid w:val="00464283"/>
    <w:rsid w:val="00466C9B"/>
    <w:rsid w:val="0047704F"/>
    <w:rsid w:val="004F0303"/>
    <w:rsid w:val="004F26C3"/>
    <w:rsid w:val="00501BE4"/>
    <w:rsid w:val="00527FE0"/>
    <w:rsid w:val="00534D76"/>
    <w:rsid w:val="005758C4"/>
    <w:rsid w:val="00584317"/>
    <w:rsid w:val="005B216F"/>
    <w:rsid w:val="005D3795"/>
    <w:rsid w:val="005E6881"/>
    <w:rsid w:val="005F6DBA"/>
    <w:rsid w:val="005F7385"/>
    <w:rsid w:val="00633050"/>
    <w:rsid w:val="006345C3"/>
    <w:rsid w:val="00640DFB"/>
    <w:rsid w:val="0068696A"/>
    <w:rsid w:val="0069653E"/>
    <w:rsid w:val="006B32A6"/>
    <w:rsid w:val="006B47F8"/>
    <w:rsid w:val="006F56A9"/>
    <w:rsid w:val="00743F52"/>
    <w:rsid w:val="007561D3"/>
    <w:rsid w:val="00761B33"/>
    <w:rsid w:val="0077725F"/>
    <w:rsid w:val="00787596"/>
    <w:rsid w:val="00790F99"/>
    <w:rsid w:val="00791B87"/>
    <w:rsid w:val="007C2DF5"/>
    <w:rsid w:val="007C411F"/>
    <w:rsid w:val="007D491E"/>
    <w:rsid w:val="0084798A"/>
    <w:rsid w:val="00876BFF"/>
    <w:rsid w:val="00895FCD"/>
    <w:rsid w:val="008B3694"/>
    <w:rsid w:val="008E2EB0"/>
    <w:rsid w:val="00972ABE"/>
    <w:rsid w:val="0097668A"/>
    <w:rsid w:val="00984F0D"/>
    <w:rsid w:val="009B3714"/>
    <w:rsid w:val="009C06FB"/>
    <w:rsid w:val="009C1C4A"/>
    <w:rsid w:val="009C4AC5"/>
    <w:rsid w:val="009E0DB8"/>
    <w:rsid w:val="00A341E2"/>
    <w:rsid w:val="00A85059"/>
    <w:rsid w:val="00AA6D38"/>
    <w:rsid w:val="00B06262"/>
    <w:rsid w:val="00B2183B"/>
    <w:rsid w:val="00B37421"/>
    <w:rsid w:val="00B6279B"/>
    <w:rsid w:val="00B666AC"/>
    <w:rsid w:val="00B96B78"/>
    <w:rsid w:val="00BC3278"/>
    <w:rsid w:val="00C1070C"/>
    <w:rsid w:val="00C23D9B"/>
    <w:rsid w:val="00C454C3"/>
    <w:rsid w:val="00C93DCC"/>
    <w:rsid w:val="00CD3388"/>
    <w:rsid w:val="00D049BE"/>
    <w:rsid w:val="00D31B0D"/>
    <w:rsid w:val="00D50E00"/>
    <w:rsid w:val="00D75D6D"/>
    <w:rsid w:val="00DA2D38"/>
    <w:rsid w:val="00DC3F0C"/>
    <w:rsid w:val="00DF2A22"/>
    <w:rsid w:val="00E14740"/>
    <w:rsid w:val="00E250C3"/>
    <w:rsid w:val="00E35ACD"/>
    <w:rsid w:val="00E65B98"/>
    <w:rsid w:val="00F03B5C"/>
    <w:rsid w:val="00F03CC3"/>
    <w:rsid w:val="00F30FFF"/>
    <w:rsid w:val="00F50EF1"/>
    <w:rsid w:val="00F558FF"/>
    <w:rsid w:val="00F8622D"/>
    <w:rsid w:val="00FA445C"/>
    <w:rsid w:val="00FC33EF"/>
    <w:rsid w:val="00FD1083"/>
    <w:rsid w:val="00FD355F"/>
    <w:rsid w:val="00FD40AD"/>
    <w:rsid w:val="00FE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C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65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4">
    <w:name w:val="Hyperlink"/>
    <w:rsid w:val="00FD1083"/>
    <w:rPr>
      <w:rFonts w:cs="Times New Roman"/>
      <w:color w:val="0000FF"/>
      <w:u w:val="single"/>
    </w:rPr>
  </w:style>
  <w:style w:type="character" w:customStyle="1" w:styleId="h-hidden">
    <w:name w:val="h-hidden"/>
    <w:rsid w:val="00E1474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Обгрунтування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Reanimator Extreme Edition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Admin</dc:creator>
  <cp:lastModifiedBy>RohatinOTG_3</cp:lastModifiedBy>
  <cp:revision>62</cp:revision>
  <cp:lastPrinted>2023-03-16T08:06:00Z</cp:lastPrinted>
  <dcterms:created xsi:type="dcterms:W3CDTF">2022-11-03T09:51:00Z</dcterms:created>
  <dcterms:modified xsi:type="dcterms:W3CDTF">2024-02-09T12:58:00Z</dcterms:modified>
</cp:coreProperties>
</file>