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2EE9" w14:textId="77777777" w:rsidR="00696747" w:rsidRPr="00696747" w:rsidRDefault="00696747" w:rsidP="0069674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E94998E" wp14:editId="45D39156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60DD" w14:textId="77777777" w:rsidR="00696747" w:rsidRPr="00696747" w:rsidRDefault="00696747" w:rsidP="00696747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14:paraId="05D0A4F4" w14:textId="77777777" w:rsidR="00696747" w:rsidRPr="00696747" w:rsidRDefault="00696747" w:rsidP="0069674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054CDA1" w14:textId="77777777" w:rsidR="00696747" w:rsidRPr="00696747" w:rsidRDefault="00696747" w:rsidP="0069674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615AAD" w14:textId="77777777" w:rsidR="00696747" w:rsidRPr="00696747" w:rsidRDefault="00696747" w:rsidP="0069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6549" wp14:editId="78E9819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D89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1E079BC" w14:textId="77777777" w:rsidR="00696747" w:rsidRPr="00696747" w:rsidRDefault="00696747" w:rsidP="00696747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B07CC" w14:textId="77777777" w:rsidR="00696747" w:rsidRPr="00696747" w:rsidRDefault="00696747" w:rsidP="0069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570987" w14:textId="77777777" w:rsidR="00696747" w:rsidRPr="00696747" w:rsidRDefault="00696747" w:rsidP="00696747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25 листопада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 р. №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A6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3528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17 </w:t>
      </w:r>
      <w:proofErr w:type="spellStart"/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14:paraId="551579E0" w14:textId="77777777" w:rsidR="00696747" w:rsidRPr="00696747" w:rsidRDefault="00696747" w:rsidP="00696747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67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33F16DB4" w14:textId="77777777" w:rsidR="00CD15FD" w:rsidRPr="00696747" w:rsidRDefault="00CD15FD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0A585F" w14:textId="77777777" w:rsidR="00696747" w:rsidRDefault="00CD15FD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</w:t>
      </w:r>
      <w:r w:rsidR="00696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доповнень</w:t>
      </w:r>
      <w:r w:rsidRPr="00CD1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7ED2761" w14:textId="77777777" w:rsidR="00D43C26" w:rsidRDefault="00CD15FD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1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AC4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</w:p>
    <w:p w14:paraId="200C792D" w14:textId="77777777" w:rsidR="00AC4BF2" w:rsidRDefault="00AC4BF2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14:paraId="19916B06" w14:textId="77777777" w:rsidR="00CD15FD" w:rsidRPr="00CD15FD" w:rsidRDefault="00AC4BF2" w:rsidP="00AC4BF2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14:paraId="7AC37714" w14:textId="77777777" w:rsidR="00CD15FD" w:rsidRPr="00CD15FD" w:rsidRDefault="00CD15FD" w:rsidP="005C7B6B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C396B" w14:textId="77777777" w:rsidR="001A5FCD" w:rsidRPr="00CD15FD" w:rsidRDefault="001A5FCD" w:rsidP="000C0D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пункту 1 частини 1 статті 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26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21 травня 1997 року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280/97-ВР 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місцеве самоврядування в Україні», міська рада ВИР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ШИЛА:</w:t>
      </w:r>
    </w:p>
    <w:p w14:paraId="4AF3A127" w14:textId="77777777" w:rsidR="001A5FCD" w:rsidRDefault="001A5FCD" w:rsidP="000C0D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proofErr w:type="spellStart"/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CD1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Регламенту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восьмого скликання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затвердженого рішенням 1 сесії (ІІ пленарне засідання) міської ради від 17 листопада 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2020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C4B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18</w:t>
      </w:r>
      <w:r w:rsidR="000C0D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змінами, внесеними рішенням 11 сесії міської ради від</w:t>
      </w:r>
      <w:r w:rsidR="000C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24</w:t>
      </w:r>
      <w:r w:rsidR="000C0DEE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C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червня</w:t>
      </w:r>
      <w:r w:rsidR="000C0DEE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2021 р. №</w:t>
      </w:r>
      <w:r w:rsidR="000C0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1951, доповнивши статтю 4. Гласність і відкритість ради пунктом 8 наступного змісту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7F7A227E" w14:textId="77777777" w:rsidR="000C0DEE" w:rsidRDefault="000C0DEE" w:rsidP="000C0DEE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«8. </w:t>
      </w:r>
      <w:r w:rsidRPr="000C0DEE">
        <w:rPr>
          <w:sz w:val="28"/>
          <w:szCs w:val="28"/>
        </w:rPr>
        <w:t>Засоби масової інформації міської ради</w:t>
      </w:r>
      <w:r>
        <w:rPr>
          <w:sz w:val="28"/>
          <w:szCs w:val="28"/>
        </w:rPr>
        <w:t>.</w:t>
      </w:r>
    </w:p>
    <w:p w14:paraId="0B8A2700" w14:textId="77777777" w:rsidR="000C0DEE" w:rsidRPr="000C0DEE" w:rsidRDefault="000C0DEE" w:rsidP="000C0DEE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C0DEE">
        <w:rPr>
          <w:sz w:val="28"/>
          <w:szCs w:val="28"/>
        </w:rPr>
        <w:t xml:space="preserve">Міська рада може виступати засновником (співвласником) аудіовізуальних (електронних) засобів масової інформації, про що </w:t>
      </w:r>
      <w:r>
        <w:rPr>
          <w:sz w:val="28"/>
          <w:szCs w:val="28"/>
        </w:rPr>
        <w:t>приймається відповідне рішення.</w:t>
      </w:r>
    </w:p>
    <w:p w14:paraId="4E06DBC7" w14:textId="77777777" w:rsidR="000C0DEE" w:rsidRPr="000C0DEE" w:rsidRDefault="000C0DEE" w:rsidP="000C0DEE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8.2</w:t>
      </w:r>
      <w:r w:rsidRPr="000C0DEE">
        <w:rPr>
          <w:sz w:val="28"/>
          <w:szCs w:val="28"/>
        </w:rPr>
        <w:t>. Дострокове заміщення посади керівника аудіовізуального (електронного) засобу масової інформації здійснюється рішенням міської ради за ініціативою міськ</w:t>
      </w:r>
      <w:r w:rsidR="00DA69B1">
        <w:rPr>
          <w:sz w:val="28"/>
          <w:szCs w:val="28"/>
        </w:rPr>
        <w:t xml:space="preserve">ого голови або </w:t>
      </w:r>
      <w:r>
        <w:rPr>
          <w:sz w:val="28"/>
          <w:szCs w:val="28"/>
        </w:rPr>
        <w:t>профільної</w:t>
      </w:r>
      <w:r w:rsidR="00DA69B1">
        <w:rPr>
          <w:sz w:val="28"/>
          <w:szCs w:val="28"/>
        </w:rPr>
        <w:t xml:space="preserve"> постійної</w:t>
      </w:r>
      <w:r>
        <w:rPr>
          <w:sz w:val="28"/>
          <w:szCs w:val="28"/>
        </w:rPr>
        <w:t xml:space="preserve"> комісії</w:t>
      </w:r>
      <w:r w:rsidR="00DA69B1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.</w:t>
      </w:r>
    </w:p>
    <w:p w14:paraId="782A44A5" w14:textId="77777777" w:rsidR="000C0DEE" w:rsidRDefault="000C0DEE" w:rsidP="000C0DEE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0C0DEE">
        <w:rPr>
          <w:sz w:val="28"/>
          <w:szCs w:val="28"/>
        </w:rPr>
        <w:t>.3. Порядок організації роботи аудіовізуального (електронного) засобу масової інформації, засновником якої є міська ра</w:t>
      </w:r>
      <w:r>
        <w:rPr>
          <w:sz w:val="28"/>
          <w:szCs w:val="28"/>
        </w:rPr>
        <w:t>да, визначається його статутом.</w:t>
      </w:r>
    </w:p>
    <w:p w14:paraId="0898689A" w14:textId="77777777" w:rsidR="0064289D" w:rsidRPr="0064289D" w:rsidRDefault="000C0DEE" w:rsidP="000C0DEE">
      <w:pPr>
        <w:pStyle w:val="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0C0DEE">
        <w:rPr>
          <w:sz w:val="28"/>
          <w:szCs w:val="28"/>
        </w:rPr>
        <w:t>.4. У разі, якщо міська рада є одним із засновників аудіовізуального (електронного)  засобу масової інформації, порядок призначення його керівника визначається установчим договором та статутом засобу масової інформації.</w:t>
      </w:r>
      <w:r>
        <w:rPr>
          <w:sz w:val="28"/>
          <w:szCs w:val="28"/>
        </w:rPr>
        <w:t>»</w:t>
      </w:r>
    </w:p>
    <w:p w14:paraId="59F19CC2" w14:textId="77777777" w:rsidR="00934940" w:rsidRDefault="00934940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5179CE3" w14:textId="77777777" w:rsidR="000C0DEE" w:rsidRPr="00F12211" w:rsidRDefault="000C0DEE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5EA8536" w14:textId="77777777" w:rsidR="00463560" w:rsidRPr="00F12211" w:rsidRDefault="002B44A9" w:rsidP="00463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Міський голова</w:t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63560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Сергій Н</w:t>
      </w:r>
      <w:r w:rsidR="000C0DEE" w:rsidRPr="00F12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АСАЛИК</w:t>
      </w:r>
    </w:p>
    <w:p w14:paraId="61052CCD" w14:textId="77777777" w:rsidR="00463560" w:rsidRPr="00F12211" w:rsidRDefault="00463560" w:rsidP="004635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3560" w:rsidRPr="00F12211" w:rsidSect="002B44A9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1259" w14:textId="77777777" w:rsidR="00A20879" w:rsidRDefault="00A20879" w:rsidP="002B44A9">
      <w:pPr>
        <w:spacing w:after="0" w:line="240" w:lineRule="auto"/>
      </w:pPr>
      <w:r>
        <w:separator/>
      </w:r>
    </w:p>
  </w:endnote>
  <w:endnote w:type="continuationSeparator" w:id="0">
    <w:p w14:paraId="3BB93DFC" w14:textId="77777777" w:rsidR="00A20879" w:rsidRDefault="00A20879" w:rsidP="002B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99EC" w14:textId="77777777" w:rsidR="002B44A9" w:rsidRDefault="002B44A9">
    <w:pPr>
      <w:pStyle w:val="a6"/>
      <w:jc w:val="center"/>
    </w:pPr>
  </w:p>
  <w:p w14:paraId="4760C275" w14:textId="77777777" w:rsidR="002B44A9" w:rsidRDefault="002B44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8DC1" w14:textId="77777777" w:rsidR="00A20879" w:rsidRDefault="00A20879" w:rsidP="002B44A9">
      <w:pPr>
        <w:spacing w:after="0" w:line="240" w:lineRule="auto"/>
      </w:pPr>
      <w:r>
        <w:separator/>
      </w:r>
    </w:p>
  </w:footnote>
  <w:footnote w:type="continuationSeparator" w:id="0">
    <w:p w14:paraId="39AC5677" w14:textId="77777777" w:rsidR="00A20879" w:rsidRDefault="00A20879" w:rsidP="002B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248"/>
      <w:docPartObj>
        <w:docPartGallery w:val="Page Numbers (Top of Page)"/>
        <w:docPartUnique/>
      </w:docPartObj>
    </w:sdtPr>
    <w:sdtEndPr/>
    <w:sdtContent>
      <w:p w14:paraId="00EB92E0" w14:textId="77777777" w:rsidR="002B44A9" w:rsidRDefault="002B44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B1">
          <w:rPr>
            <w:noProof/>
          </w:rPr>
          <w:t>2</w:t>
        </w:r>
        <w:r>
          <w:fldChar w:fldCharType="end"/>
        </w:r>
      </w:p>
    </w:sdtContent>
  </w:sdt>
  <w:p w14:paraId="686E4914" w14:textId="77777777" w:rsidR="002B44A9" w:rsidRDefault="002B44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1E9"/>
    <w:multiLevelType w:val="hybridMultilevel"/>
    <w:tmpl w:val="7AD4845C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5BA"/>
    <w:multiLevelType w:val="hybridMultilevel"/>
    <w:tmpl w:val="19925288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D8F"/>
    <w:multiLevelType w:val="hybridMultilevel"/>
    <w:tmpl w:val="1C5E8A0C"/>
    <w:lvl w:ilvl="0" w:tplc="3578AB74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12D"/>
    <w:multiLevelType w:val="hybridMultilevel"/>
    <w:tmpl w:val="DB62D9BA"/>
    <w:lvl w:ilvl="0" w:tplc="A0F0C8CC">
      <w:numFmt w:val="bullet"/>
      <w:lvlText w:val="—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60"/>
    <w:rsid w:val="000C0DEE"/>
    <w:rsid w:val="000C5D98"/>
    <w:rsid w:val="000D7660"/>
    <w:rsid w:val="000E270D"/>
    <w:rsid w:val="00125CEF"/>
    <w:rsid w:val="001A5FCD"/>
    <w:rsid w:val="001D4487"/>
    <w:rsid w:val="001D798C"/>
    <w:rsid w:val="00225094"/>
    <w:rsid w:val="00250EC0"/>
    <w:rsid w:val="0025681D"/>
    <w:rsid w:val="002B44A9"/>
    <w:rsid w:val="002D4B8F"/>
    <w:rsid w:val="003159F3"/>
    <w:rsid w:val="00357CEB"/>
    <w:rsid w:val="003757C2"/>
    <w:rsid w:val="003F5D53"/>
    <w:rsid w:val="00441DCA"/>
    <w:rsid w:val="00463560"/>
    <w:rsid w:val="004B24C8"/>
    <w:rsid w:val="004B4037"/>
    <w:rsid w:val="0050680F"/>
    <w:rsid w:val="005C7B6B"/>
    <w:rsid w:val="0064289D"/>
    <w:rsid w:val="00681B4F"/>
    <w:rsid w:val="00696747"/>
    <w:rsid w:val="006B2D5E"/>
    <w:rsid w:val="00790B06"/>
    <w:rsid w:val="00927F06"/>
    <w:rsid w:val="00934940"/>
    <w:rsid w:val="0094648C"/>
    <w:rsid w:val="00956F37"/>
    <w:rsid w:val="009635B0"/>
    <w:rsid w:val="0097264D"/>
    <w:rsid w:val="009832A1"/>
    <w:rsid w:val="009A6365"/>
    <w:rsid w:val="00A20879"/>
    <w:rsid w:val="00A50890"/>
    <w:rsid w:val="00A95A4E"/>
    <w:rsid w:val="00AC4BF2"/>
    <w:rsid w:val="00B1622B"/>
    <w:rsid w:val="00B813C0"/>
    <w:rsid w:val="00BE41D7"/>
    <w:rsid w:val="00BE42E8"/>
    <w:rsid w:val="00C22880"/>
    <w:rsid w:val="00CD15FD"/>
    <w:rsid w:val="00D4093D"/>
    <w:rsid w:val="00D43C26"/>
    <w:rsid w:val="00DA69B1"/>
    <w:rsid w:val="00DB27F0"/>
    <w:rsid w:val="00E06FA8"/>
    <w:rsid w:val="00E80FF4"/>
    <w:rsid w:val="00E93976"/>
    <w:rsid w:val="00F12211"/>
    <w:rsid w:val="00F34108"/>
    <w:rsid w:val="00F645BC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E4E4"/>
  <w15:chartTrackingRefBased/>
  <w15:docId w15:val="{A7663DAB-E2A5-488C-A511-FDE3953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4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B44A9"/>
    <w:rPr>
      <w:lang w:val="ru-RU"/>
    </w:rPr>
  </w:style>
  <w:style w:type="paragraph" w:styleId="a6">
    <w:name w:val="footer"/>
    <w:basedOn w:val="a"/>
    <w:link w:val="a7"/>
    <w:uiPriority w:val="99"/>
    <w:unhideWhenUsed/>
    <w:rsid w:val="002B4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B44A9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2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25094"/>
    <w:rPr>
      <w:rFonts w:ascii="Segoe UI" w:hAnsi="Segoe UI" w:cs="Segoe UI"/>
      <w:sz w:val="18"/>
      <w:szCs w:val="18"/>
      <w:lang w:val="ru-RU"/>
    </w:rPr>
  </w:style>
  <w:style w:type="table" w:styleId="aa">
    <w:name w:val="Table Grid"/>
    <w:basedOn w:val="a1"/>
    <w:uiPriority w:val="59"/>
    <w:rsid w:val="00CD15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64289D"/>
    <w:pPr>
      <w:widowControl w:val="0"/>
      <w:snapToGrid w:val="0"/>
      <w:spacing w:before="60" w:after="0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">
    <w:name w:val="Body Text Indent 2"/>
    <w:basedOn w:val="a"/>
    <w:link w:val="20"/>
    <w:rsid w:val="0064289D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0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rsid w:val="0064289D"/>
    <w:rPr>
      <w:rFonts w:ascii="Times New Roman" w:eastAsia="Times New Roman" w:hAnsi="Times New Roman" w:cs="Times New Roman"/>
      <w:i/>
      <w:iCs/>
      <w:sz w:val="24"/>
      <w:szCs w:val="20"/>
      <w:lang w:val="x-none" w:eastAsia="ru-RU"/>
    </w:rPr>
  </w:style>
  <w:style w:type="paragraph" w:customStyle="1" w:styleId="Textbody">
    <w:name w:val="Text body"/>
    <w:basedOn w:val="a"/>
    <w:rsid w:val="00927F0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AA9F-A228-4DA8-B8FC-87432873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</cp:revision>
  <cp:lastPrinted>2021-06-09T08:18:00Z</cp:lastPrinted>
  <dcterms:created xsi:type="dcterms:W3CDTF">2024-06-04T12:12:00Z</dcterms:created>
  <dcterms:modified xsi:type="dcterms:W3CDTF">2024-06-04T12:12:00Z</dcterms:modified>
</cp:coreProperties>
</file>