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4D21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442E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F6063">
        <w:rPr>
          <w:rFonts w:ascii="Times New Roman" w:hAnsi="Times New Roman"/>
          <w:color w:val="000000"/>
          <w:sz w:val="28"/>
          <w:szCs w:val="28"/>
          <w:lang w:eastAsia="uk-UA"/>
        </w:rPr>
        <w:t>8028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A91A21" w:rsidRDefault="00620E4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Робур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</w:t>
      </w:r>
      <w:r w:rsidR="00883F4F">
        <w:rPr>
          <w:rFonts w:ascii="Times New Roman" w:hAnsi="Times New Roman"/>
          <w:sz w:val="28"/>
          <w:szCs w:val="28"/>
          <w:lang w:eastAsia="ru-RU"/>
        </w:rPr>
        <w:t>Г</w:t>
      </w:r>
      <w:r w:rsidR="00CC7C97" w:rsidRPr="00A91A21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>Розглянувши заяву</w:t>
      </w:r>
      <w:r w:rsidR="00D0645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0645C">
        <w:rPr>
          <w:rFonts w:ascii="Times New Roman" w:hAnsi="Times New Roman"/>
          <w:sz w:val="28"/>
          <w:szCs w:val="28"/>
          <w:lang w:eastAsia="ru-RU"/>
        </w:rPr>
        <w:t>Робур</w:t>
      </w:r>
      <w:proofErr w:type="spellEnd"/>
      <w:r w:rsidR="00D0645C">
        <w:rPr>
          <w:rFonts w:ascii="Times New Roman" w:hAnsi="Times New Roman"/>
          <w:sz w:val="28"/>
          <w:szCs w:val="28"/>
          <w:lang w:eastAsia="ru-RU"/>
        </w:rPr>
        <w:t xml:space="preserve"> Марії Григорівни</w:t>
      </w:r>
      <w:r w:rsidR="00620E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D0645C">
        <w:rPr>
          <w:rFonts w:ascii="Times New Roman" w:hAnsi="Times New Roman"/>
          <w:sz w:val="28"/>
          <w:szCs w:val="28"/>
          <w:lang w:eastAsia="ru-RU"/>
        </w:rPr>
        <w:t>Робур</w:t>
      </w:r>
      <w:proofErr w:type="spellEnd"/>
      <w:r w:rsidR="00D0645C">
        <w:rPr>
          <w:rFonts w:ascii="Times New Roman" w:hAnsi="Times New Roman"/>
          <w:sz w:val="28"/>
          <w:szCs w:val="28"/>
          <w:lang w:eastAsia="ru-RU"/>
        </w:rPr>
        <w:t xml:space="preserve"> Марії Григорівні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18C6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E70A56">
        <w:rPr>
          <w:rFonts w:ascii="Times New Roman" w:hAnsi="Times New Roman"/>
          <w:sz w:val="28"/>
          <w:szCs w:val="28"/>
          <w:lang w:eastAsia="ru-RU"/>
        </w:rPr>
        <w:t xml:space="preserve">загальною площею 1,5386 га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D0645C">
        <w:rPr>
          <w:rFonts w:ascii="Times New Roman" w:hAnsi="Times New Roman"/>
          <w:sz w:val="28"/>
          <w:szCs w:val="28"/>
          <w:lang w:eastAsia="ru-RU"/>
        </w:rPr>
        <w:t>Залужжя</w:t>
      </w:r>
      <w:r w:rsidR="00696EF6">
        <w:rPr>
          <w:rFonts w:ascii="Times New Roman" w:hAnsi="Times New Roman"/>
          <w:sz w:val="28"/>
          <w:szCs w:val="28"/>
        </w:rPr>
        <w:t>,</w:t>
      </w:r>
      <w:r w:rsidR="00A91A21" w:rsidRPr="00A91A21">
        <w:rPr>
          <w:rFonts w:ascii="Times New Roman" w:hAnsi="Times New Roman"/>
          <w:sz w:val="28"/>
          <w:szCs w:val="28"/>
        </w:rPr>
        <w:t xml:space="preserve"> </w:t>
      </w:r>
      <w:r w:rsidR="00D0645C">
        <w:rPr>
          <w:rFonts w:ascii="Times New Roman" w:hAnsi="Times New Roman"/>
          <w:sz w:val="28"/>
          <w:szCs w:val="28"/>
        </w:rPr>
        <w:t>як спадкоємниці Білоус Агафії Михайлівни</w:t>
      </w:r>
      <w:r w:rsidR="00BE56FD">
        <w:rPr>
          <w:rFonts w:ascii="Times New Roman" w:hAnsi="Times New Roman"/>
          <w:sz w:val="28"/>
          <w:szCs w:val="28"/>
        </w:rPr>
        <w:t>,</w:t>
      </w:r>
      <w:r w:rsidR="00696EF6">
        <w:rPr>
          <w:rFonts w:ascii="Times New Roman" w:hAnsi="Times New Roman"/>
          <w:sz w:val="28"/>
          <w:szCs w:val="28"/>
        </w:rPr>
        <w:t xml:space="preserve"> </w:t>
      </w:r>
      <w:r w:rsidR="00620E48">
        <w:rPr>
          <w:rFonts w:ascii="Times New Roman" w:hAnsi="Times New Roman"/>
          <w:sz w:val="28"/>
          <w:szCs w:val="28"/>
        </w:rPr>
        <w:t>згідно с</w:t>
      </w:r>
      <w:r w:rsidR="00A91A21">
        <w:rPr>
          <w:rFonts w:ascii="Times New Roman" w:hAnsi="Times New Roman"/>
          <w:sz w:val="28"/>
          <w:szCs w:val="28"/>
        </w:rPr>
        <w:t>відоцтв</w:t>
      </w:r>
      <w:r w:rsidR="00620E48">
        <w:rPr>
          <w:rFonts w:ascii="Times New Roman" w:hAnsi="Times New Roman"/>
          <w:sz w:val="28"/>
          <w:szCs w:val="28"/>
        </w:rPr>
        <w:t>а</w:t>
      </w:r>
      <w:r w:rsidR="00A91A21">
        <w:rPr>
          <w:rFonts w:ascii="Times New Roman" w:hAnsi="Times New Roman"/>
          <w:sz w:val="28"/>
          <w:szCs w:val="28"/>
        </w:rPr>
        <w:t xml:space="preserve"> </w:t>
      </w:r>
      <w:r w:rsidR="00620E48">
        <w:rPr>
          <w:rFonts w:ascii="Times New Roman" w:hAnsi="Times New Roman"/>
          <w:sz w:val="28"/>
          <w:szCs w:val="28"/>
        </w:rPr>
        <w:t xml:space="preserve">про право на спадщину за законом </w:t>
      </w:r>
      <w:r w:rsidR="00D0645C">
        <w:rPr>
          <w:rFonts w:ascii="Times New Roman" w:hAnsi="Times New Roman"/>
          <w:sz w:val="28"/>
          <w:szCs w:val="28"/>
        </w:rPr>
        <w:t>№1421 від 25</w:t>
      </w:r>
      <w:r w:rsidR="00A91A21">
        <w:rPr>
          <w:rFonts w:ascii="Times New Roman" w:hAnsi="Times New Roman"/>
          <w:sz w:val="28"/>
          <w:szCs w:val="28"/>
        </w:rPr>
        <w:t>.11.2023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201" w:rsidRDefault="00B42201">
      <w:r>
        <w:separator/>
      </w:r>
    </w:p>
  </w:endnote>
  <w:endnote w:type="continuationSeparator" w:id="0">
    <w:p w:rsidR="00B42201" w:rsidRDefault="00B4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201" w:rsidRDefault="00B42201">
      <w:r>
        <w:separator/>
      </w:r>
    </w:p>
  </w:footnote>
  <w:footnote w:type="continuationSeparator" w:id="0">
    <w:p w:rsidR="00B42201" w:rsidRDefault="00B4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6829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1470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8C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0E48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63BFD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83F4F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8F311A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9F606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1A21"/>
    <w:rsid w:val="00A955B1"/>
    <w:rsid w:val="00AA01BB"/>
    <w:rsid w:val="00AA1E6E"/>
    <w:rsid w:val="00AB6C27"/>
    <w:rsid w:val="00AC7023"/>
    <w:rsid w:val="00AD57ED"/>
    <w:rsid w:val="00AF6A70"/>
    <w:rsid w:val="00B16382"/>
    <w:rsid w:val="00B16DE0"/>
    <w:rsid w:val="00B256AA"/>
    <w:rsid w:val="00B257AB"/>
    <w:rsid w:val="00B308B3"/>
    <w:rsid w:val="00B353C9"/>
    <w:rsid w:val="00B42201"/>
    <w:rsid w:val="00B476C4"/>
    <w:rsid w:val="00B6151B"/>
    <w:rsid w:val="00B64700"/>
    <w:rsid w:val="00B67514"/>
    <w:rsid w:val="00B728B0"/>
    <w:rsid w:val="00B77287"/>
    <w:rsid w:val="00B83A1E"/>
    <w:rsid w:val="00B90D45"/>
    <w:rsid w:val="00B97158"/>
    <w:rsid w:val="00B978EF"/>
    <w:rsid w:val="00BA2DFF"/>
    <w:rsid w:val="00BC35A1"/>
    <w:rsid w:val="00BD11A3"/>
    <w:rsid w:val="00BD2972"/>
    <w:rsid w:val="00BD776F"/>
    <w:rsid w:val="00BE3521"/>
    <w:rsid w:val="00BE56FD"/>
    <w:rsid w:val="00BF6C1A"/>
    <w:rsid w:val="00BF727C"/>
    <w:rsid w:val="00BF7C0B"/>
    <w:rsid w:val="00C01B6B"/>
    <w:rsid w:val="00C03532"/>
    <w:rsid w:val="00C06E69"/>
    <w:rsid w:val="00C259D4"/>
    <w:rsid w:val="00C31CAA"/>
    <w:rsid w:val="00C3442E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0645C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0A56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5670A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06A2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F2A1A8"/>
  <w15:docId w15:val="{FF6DA939-5046-42CA-B1FB-2CB2E6AB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2021-07-06T12:31:00Z</cp:lastPrinted>
  <dcterms:created xsi:type="dcterms:W3CDTF">2023-12-07T06:36:00Z</dcterms:created>
  <dcterms:modified xsi:type="dcterms:W3CDTF">2023-12-20T08:25:00Z</dcterms:modified>
</cp:coreProperties>
</file>