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6035F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F10C1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EA047F">
        <w:rPr>
          <w:rFonts w:ascii="Times New Roman" w:hAnsi="Times New Roman"/>
          <w:color w:val="000000"/>
          <w:sz w:val="28"/>
          <w:szCs w:val="28"/>
          <w:lang w:eastAsia="uk-UA"/>
        </w:rPr>
        <w:t>7988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B46C9" w:rsidRPr="002B46C9">
        <w:t xml:space="preserve"> </w:t>
      </w:r>
      <w:r w:rsidR="008F6D5B">
        <w:rPr>
          <w:rFonts w:ascii="Times New Roman" w:hAnsi="Times New Roman"/>
          <w:sz w:val="28"/>
          <w:szCs w:val="28"/>
          <w:lang w:eastAsia="uk-UA"/>
        </w:rPr>
        <w:t>Лисій Г.</w:t>
      </w:r>
      <w:r w:rsidR="007232BB">
        <w:rPr>
          <w:rFonts w:ascii="Times New Roman" w:hAnsi="Times New Roman"/>
          <w:sz w:val="28"/>
          <w:szCs w:val="28"/>
          <w:lang w:eastAsia="uk-UA"/>
        </w:rPr>
        <w:t>Г</w:t>
      </w:r>
      <w:r w:rsidR="00E43E2F" w:rsidRPr="00EE10A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8F6D5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232BB">
        <w:rPr>
          <w:rFonts w:ascii="Times New Roman" w:hAnsi="Times New Roman"/>
          <w:sz w:val="28"/>
          <w:szCs w:val="28"/>
          <w:lang w:eastAsia="uk-UA"/>
        </w:rPr>
        <w:t>Лисої Ганни Григорівни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0338B0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r w:rsidR="007232BB">
        <w:rPr>
          <w:rFonts w:ascii="Times New Roman" w:hAnsi="Times New Roman"/>
          <w:sz w:val="28"/>
          <w:szCs w:val="28"/>
          <w:lang w:eastAsia="uk-UA"/>
        </w:rPr>
        <w:t>Лисій Ганні Григорівні</w:t>
      </w:r>
      <w:r w:rsidR="0093260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A61B5">
        <w:rPr>
          <w:rFonts w:ascii="Times New Roman" w:hAnsi="Times New Roman"/>
          <w:sz w:val="28"/>
          <w:szCs w:val="28"/>
          <w:lang w:eastAsia="uk-UA"/>
        </w:rPr>
        <w:t>300</w:t>
      </w:r>
      <w:r w:rsidR="007232BB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232BB">
        <w:rPr>
          <w:rFonts w:ascii="Times New Roman" w:hAnsi="Times New Roman"/>
          <w:sz w:val="28"/>
          <w:szCs w:val="28"/>
          <w:lang w:eastAsia="uk-UA"/>
        </w:rPr>
        <w:t>87201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31C6C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232BB">
        <w:rPr>
          <w:rFonts w:ascii="Times New Roman" w:hAnsi="Times New Roman"/>
          <w:sz w:val="28"/>
          <w:szCs w:val="28"/>
          <w:lang w:eastAsia="uk-UA"/>
        </w:rPr>
        <w:t>0499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8F6D5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F6D5B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232BB">
        <w:rPr>
          <w:rFonts w:ascii="Times New Roman" w:hAnsi="Times New Roman"/>
          <w:sz w:val="28"/>
          <w:szCs w:val="28"/>
          <w:lang w:eastAsia="uk-UA"/>
        </w:rPr>
        <w:t>Лисій Ганні Григорівні</w:t>
      </w:r>
      <w:r w:rsidR="002B46C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311" w:rsidRDefault="00564311">
      <w:r>
        <w:separator/>
      </w:r>
    </w:p>
  </w:endnote>
  <w:endnote w:type="continuationSeparator" w:id="0">
    <w:p w:rsidR="00564311" w:rsidRDefault="00564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311" w:rsidRDefault="00564311">
      <w:r>
        <w:separator/>
      </w:r>
    </w:p>
  </w:footnote>
  <w:footnote w:type="continuationSeparator" w:id="0">
    <w:p w:rsidR="00564311" w:rsidRDefault="00564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C1B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0F7D80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4311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6F1453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32BB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6D5B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0B95"/>
    <w:rsid w:val="009A165A"/>
    <w:rsid w:val="009A1E33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C66AC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1C6C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A61B5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7843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47F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0AF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0C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6CC7F9"/>
  <w15:docId w15:val="{BF6682DC-3879-4B77-AFBA-374DB24E0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808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</cp:revision>
  <cp:lastPrinted>2015-03-22T10:05:00Z</cp:lastPrinted>
  <dcterms:created xsi:type="dcterms:W3CDTF">2023-12-06T08:51:00Z</dcterms:created>
  <dcterms:modified xsi:type="dcterms:W3CDTF">2023-12-20T11:50:00Z</dcterms:modified>
</cp:coreProperties>
</file>