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847D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761290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B34D8E">
        <w:rPr>
          <w:rFonts w:ascii="Times New Roman" w:hAnsi="Times New Roman"/>
          <w:color w:val="000000"/>
          <w:sz w:val="28"/>
          <w:szCs w:val="28"/>
          <w:lang w:eastAsia="uk-UA"/>
        </w:rPr>
        <w:t>ід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34D8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0B0B8B">
        <w:rPr>
          <w:rFonts w:ascii="Times New Roman" w:hAnsi="Times New Roman"/>
          <w:color w:val="000000"/>
          <w:sz w:val="28"/>
          <w:szCs w:val="28"/>
          <w:lang w:eastAsia="uk-UA"/>
        </w:rPr>
        <w:t>7946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037DE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4C48E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r w:rsidR="000958D2">
        <w:rPr>
          <w:rFonts w:ascii="Times New Roman" w:hAnsi="Times New Roman"/>
          <w:sz w:val="28"/>
          <w:szCs w:val="28"/>
        </w:rPr>
        <w:t>Ковалик З.</w:t>
      </w:r>
      <w:r w:rsidR="008716A8" w:rsidRPr="008716A8">
        <w:rPr>
          <w:rFonts w:ascii="Times New Roman" w:hAnsi="Times New Roman"/>
          <w:sz w:val="28"/>
          <w:szCs w:val="28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037DE8">
        <w:rPr>
          <w:rFonts w:ascii="Times New Roman" w:hAnsi="Times New Roman"/>
          <w:sz w:val="28"/>
          <w:szCs w:val="28"/>
          <w:lang w:eastAsia="uk-UA"/>
        </w:rPr>
        <w:t xml:space="preserve"> Ковалик Зиновії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16A8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Ковалик Зиновії Ярославівні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37DE8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37DE8">
        <w:rPr>
          <w:rFonts w:ascii="Times New Roman" w:hAnsi="Times New Roman"/>
          <w:sz w:val="28"/>
          <w:szCs w:val="28"/>
          <w:lang w:eastAsia="uk-UA"/>
        </w:rPr>
        <w:t xml:space="preserve">1571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716A8">
        <w:rPr>
          <w:rFonts w:ascii="Times New Roman" w:hAnsi="Times New Roman"/>
          <w:sz w:val="28"/>
          <w:szCs w:val="28"/>
          <w:lang w:eastAsia="uk-UA"/>
        </w:rPr>
        <w:t>78</w:t>
      </w:r>
      <w:r w:rsidR="004C48E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A47F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716A8">
        <w:rPr>
          <w:rFonts w:ascii="Times New Roman" w:hAnsi="Times New Roman"/>
          <w:sz w:val="28"/>
          <w:szCs w:val="28"/>
          <w:lang w:eastAsia="uk-UA"/>
        </w:rPr>
        <w:t>0142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716A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716A8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8716A8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8716A8">
        <w:rPr>
          <w:rFonts w:ascii="Times New Roman" w:hAnsi="Times New Roman"/>
          <w:sz w:val="28"/>
          <w:szCs w:val="28"/>
          <w:lang w:eastAsia="uk-UA"/>
        </w:rPr>
        <w:t>Закамінь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716A8">
        <w:rPr>
          <w:rFonts w:ascii="Times New Roman" w:hAnsi="Times New Roman"/>
          <w:sz w:val="28"/>
          <w:szCs w:val="28"/>
          <w:lang w:eastAsia="uk-UA"/>
        </w:rPr>
        <w:t>1</w:t>
      </w:r>
      <w:r w:rsidR="004C48E1">
        <w:rPr>
          <w:rFonts w:ascii="Times New Roman" w:hAnsi="Times New Roman"/>
          <w:sz w:val="28"/>
          <w:szCs w:val="28"/>
          <w:lang w:eastAsia="uk-UA"/>
        </w:rPr>
        <w:t>9а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37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16A8">
        <w:rPr>
          <w:rFonts w:ascii="Times New Roman" w:hAnsi="Times New Roman"/>
          <w:sz w:val="28"/>
          <w:szCs w:val="28"/>
          <w:lang w:eastAsia="uk-UA"/>
        </w:rPr>
        <w:t>Ковалик Зиновії Ярославівні</w:t>
      </w:r>
      <w:r w:rsidR="00037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8C0" w:rsidRDefault="006308C0">
      <w:r>
        <w:separator/>
      </w:r>
    </w:p>
  </w:endnote>
  <w:endnote w:type="continuationSeparator" w:id="0">
    <w:p w:rsidR="006308C0" w:rsidRDefault="0063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8C0" w:rsidRDefault="006308C0">
      <w:r>
        <w:separator/>
      </w:r>
    </w:p>
  </w:footnote>
  <w:footnote w:type="continuationSeparator" w:id="0">
    <w:p w:rsidR="006308C0" w:rsidRDefault="00630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37DE8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58D2"/>
    <w:rsid w:val="000A1C3C"/>
    <w:rsid w:val="000A48D9"/>
    <w:rsid w:val="000A6CFC"/>
    <w:rsid w:val="000B0B8B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08C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129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15757"/>
    <w:rsid w:val="0081656C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6A8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4D8E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30D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FD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37B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96C37B"/>
  <w15:docId w15:val="{6171AFB2-7A8A-46BE-A7A3-24FD9CCB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2023-11-27T14:05:00Z</dcterms:created>
  <dcterms:modified xsi:type="dcterms:W3CDTF">2023-12-20T13:01:00Z</dcterms:modified>
</cp:coreProperties>
</file>