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06" w:rsidRDefault="00E92D35" w:rsidP="00990D06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3pt;margin-top:0;width:31.5pt;height:42pt;z-index:251660288;mso-position-horizontal:absolute;mso-position-horizontal-relative:text;mso-position-vertical-relative:text" filled="t">
            <v:imagedata r:id="rId4" o:title=""/>
            <w10:wrap type="square" side="right"/>
          </v:shape>
          <o:OLEObject Type="Embed" ProgID="Word.Picture.8" ShapeID="_x0000_s1026" DrawAspect="Content" ObjectID="_1763963202" r:id="rId5"/>
        </w:object>
      </w:r>
      <w:r w:rsidR="00990D06">
        <w:rPr>
          <w:b/>
          <w:bCs/>
          <w:sz w:val="28"/>
          <w:szCs w:val="28"/>
          <w:lang w:val="uk-UA"/>
        </w:rPr>
        <w:t xml:space="preserve">                                                     </w:t>
      </w:r>
    </w:p>
    <w:p w:rsidR="00990D06" w:rsidRPr="00E92D35" w:rsidRDefault="00990D06" w:rsidP="00E92D35">
      <w:pPr>
        <w:tabs>
          <w:tab w:val="left" w:pos="858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w w:val="120"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br w:type="textWrapping" w:clear="all"/>
      </w:r>
      <w:r w:rsidRPr="00E92D35">
        <w:rPr>
          <w:rFonts w:ascii="Times New Roman" w:hAnsi="Times New Roman"/>
          <w:b/>
          <w:color w:val="000000"/>
          <w:w w:val="120"/>
          <w:sz w:val="28"/>
          <w:szCs w:val="28"/>
          <w:lang w:val="uk-UA"/>
        </w:rPr>
        <w:t>РОГАТИН</w:t>
      </w:r>
      <w:r w:rsidRPr="00E92D35">
        <w:rPr>
          <w:rFonts w:ascii="Times New Roman" w:hAnsi="Times New Roman"/>
          <w:b/>
          <w:color w:val="000000"/>
          <w:w w:val="120"/>
          <w:sz w:val="28"/>
          <w:szCs w:val="28"/>
        </w:rPr>
        <w:t>СЬКА  МІСЬКА  РАДА</w:t>
      </w:r>
    </w:p>
    <w:p w:rsidR="00990D06" w:rsidRDefault="00990D06" w:rsidP="00E92D3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90D06" w:rsidRDefault="00990D06" w:rsidP="00E92D3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90D06" w:rsidRDefault="00990D06" w:rsidP="00990D0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62AE9A" wp14:editId="28D0FB0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FACE8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E546CC" w:rsidRPr="00E92D35" w:rsidRDefault="00990D06" w:rsidP="00E92D35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90D06" w:rsidRPr="0063455E" w:rsidRDefault="00591718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від 12</w:t>
      </w:r>
      <w:r w:rsid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грудня</w:t>
      </w:r>
      <w:r w:rsidR="00990D06" w:rsidRP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2023 року   № </w:t>
      </w:r>
      <w:r w:rsidR="00E92D35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456</w:t>
      </w:r>
      <w:r w:rsidR="00990D06" w:rsidRP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 </w:t>
      </w:r>
    </w:p>
    <w:p w:rsidR="00990D06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м.Рогатин</w:t>
      </w:r>
      <w:proofErr w:type="spellEnd"/>
    </w:p>
    <w:p w:rsidR="00990D06" w:rsidRDefault="00990D06" w:rsidP="00990D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990D06" w:rsidRP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</w:rPr>
        <w:t xml:space="preserve">Про </w:t>
      </w: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завершення приватизації </w:t>
      </w:r>
    </w:p>
    <w:p w:rsid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об’єкта малої приватизації </w:t>
      </w:r>
    </w:p>
    <w:p w:rsidR="00F02A7B" w:rsidRDefault="00F02A7B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546CC" w:rsidRPr="00591718" w:rsidRDefault="00F02A7B" w:rsidP="003D05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>Відповідно</w:t>
      </w:r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CF2">
        <w:rPr>
          <w:rFonts w:ascii="Times New Roman" w:hAnsi="Times New Roman"/>
          <w:color w:val="000000"/>
          <w:sz w:val="28"/>
          <w:szCs w:val="28"/>
          <w:lang w:val="uk-UA"/>
        </w:rPr>
        <w:t>29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60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Закону </w:t>
      </w:r>
      <w:proofErr w:type="spellStart"/>
      <w:r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r w:rsidRPr="00B60880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 w:rsidRPr="00B60880">
        <w:rPr>
          <w:rFonts w:ascii="Times New Roman" w:hAnsi="Times New Roman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приватизацію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державного і </w:t>
      </w:r>
      <w:proofErr w:type="spellStart"/>
      <w:r w:rsidRPr="0055676A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майна»,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Порядку </w:t>
      </w:r>
      <w:proofErr w:type="spellStart"/>
      <w:r w:rsidRPr="0055676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аукціонів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для продажу </w:t>
      </w:r>
      <w:proofErr w:type="spellStart"/>
      <w:r w:rsidRPr="0055676A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5676A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додаткових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умов продажу, </w:t>
      </w:r>
      <w:proofErr w:type="spellStart"/>
      <w:r w:rsidRPr="0055676A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від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10.05.2018 року №432</w:t>
      </w:r>
      <w:r w:rsidR="00591718">
        <w:rPr>
          <w:rFonts w:ascii="Times New Roman" w:hAnsi="Times New Roman"/>
          <w:sz w:val="28"/>
          <w:szCs w:val="28"/>
          <w:lang w:val="uk-UA"/>
        </w:rPr>
        <w:t>,</w:t>
      </w:r>
      <w:r w:rsidR="00990D06"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беручи</w:t>
      </w:r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уваги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протокол про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результати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електронного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аукціону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171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№ SPE001-UA-20230930-25195 </w:t>
      </w:r>
      <w:r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підписаний </w:t>
      </w:r>
      <w:r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договір купівлі-продажу від </w:t>
      </w:r>
      <w:r w:rsidR="00591718">
        <w:rPr>
          <w:rFonts w:ascii="Times New Roman" w:eastAsia="Calibri" w:hAnsi="Times New Roman"/>
          <w:sz w:val="28"/>
          <w:szCs w:val="28"/>
          <w:lang w:val="uk-UA" w:eastAsia="en-US"/>
        </w:rPr>
        <w:t>20</w:t>
      </w:r>
      <w:r w:rsidR="002C3781"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591718">
        <w:rPr>
          <w:rFonts w:ascii="Times New Roman" w:eastAsia="Calibri" w:hAnsi="Times New Roman"/>
          <w:sz w:val="28"/>
          <w:szCs w:val="28"/>
          <w:lang w:val="uk-UA" w:eastAsia="en-US"/>
        </w:rPr>
        <w:t>листопада</w:t>
      </w:r>
      <w:r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</w:t>
      </w:r>
      <w:r w:rsidR="002C3781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546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="00591718">
        <w:rPr>
          <w:rFonts w:ascii="Times New Roman" w:eastAsia="Calibri" w:hAnsi="Times New Roman"/>
          <w:sz w:val="28"/>
          <w:szCs w:val="28"/>
          <w:lang w:val="uk-UA" w:eastAsia="en-US"/>
        </w:rPr>
        <w:t>№5237</w:t>
      </w:r>
      <w:r w:rsidR="003D05B5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E546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546CC" w:rsidRPr="00537B04">
        <w:rPr>
          <w:rFonts w:ascii="Times New Roman" w:hAnsi="Times New Roman"/>
          <w:sz w:val="28"/>
          <w:szCs w:val="28"/>
          <w:lang w:val="uk-UA"/>
        </w:rPr>
        <w:t>виконавчий</w:t>
      </w:r>
      <w:r w:rsidR="00E546CC">
        <w:rPr>
          <w:rFonts w:ascii="Times New Roman" w:hAnsi="Times New Roman"/>
          <w:sz w:val="28"/>
          <w:szCs w:val="28"/>
          <w:lang w:val="uk-UA"/>
        </w:rPr>
        <w:t xml:space="preserve"> комітет міської ради  ВИРІШИВ:</w:t>
      </w:r>
    </w:p>
    <w:p w:rsidR="004B01E9" w:rsidRDefault="00E92D35" w:rsidP="003D05B5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>Завершити приватиз</w:t>
      </w:r>
      <w:r w:rsidR="003D05B5">
        <w:rPr>
          <w:rFonts w:ascii="Times New Roman" w:hAnsi="Times New Roman"/>
          <w:spacing w:val="-2"/>
          <w:sz w:val="28"/>
          <w:szCs w:val="28"/>
          <w:lang w:val="uk-UA"/>
        </w:rPr>
        <w:t>ацію об’єкта малої приватизації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2C3781">
        <w:rPr>
          <w:rFonts w:ascii="Times New Roman" w:hAnsi="Times New Roman"/>
          <w:sz w:val="28"/>
          <w:szCs w:val="28"/>
          <w:lang w:val="uk-UA"/>
        </w:rPr>
        <w:t>нежитлового приміщення,</w:t>
      </w:r>
      <w:r w:rsidR="00E546CC" w:rsidRP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F4CF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що</w:t>
      </w:r>
      <w:r w:rsidR="0059171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D05B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розташоване на</w:t>
      </w:r>
      <w:r w:rsidR="0059171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D05B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вулиці Івана Франка, будинок 49</w:t>
      </w:r>
      <w:r w:rsidR="0059171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селі Світанок, загальною площею 246</w:t>
      </w:r>
      <w:r w:rsidR="00E546C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м²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,  </w:t>
      </w:r>
      <w:r w:rsidR="006D7A64" w:rsidRPr="006D7A64">
        <w:rPr>
          <w:rFonts w:ascii="Times New Roman" w:hAnsi="Times New Roman"/>
          <w:sz w:val="28"/>
          <w:szCs w:val="28"/>
          <w:lang w:val="uk-UA"/>
        </w:rPr>
        <w:t>шляхом викупу покупцем</w:t>
      </w:r>
      <w:r w:rsid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C378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Това</w:t>
      </w:r>
      <w:r w:rsidR="00797A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риство з обмеженою відповідальні</w:t>
      </w:r>
      <w:r w:rsidR="002C378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стю «ІСКРА-ТРАНС-ЛОГІСТИК»</w:t>
      </w:r>
      <w:r w:rsid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97A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на п</w:t>
      </w:r>
      <w:r w:rsidR="003D05B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ідставі довіреності,  посвідченої Вишинською Ольгою Мар’янівною,</w:t>
      </w:r>
      <w:r w:rsidR="00797A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приватним нотаріусом Львівського міського нотарі</w:t>
      </w:r>
      <w:r w:rsidR="0059171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ального округу, за реєстром №601</w:t>
      </w:r>
      <w:r w:rsidR="00797A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діє </w:t>
      </w:r>
      <w:r w:rsidR="006B4B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59171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Гук Любомир Андрійович</w:t>
      </w:r>
      <w:r w:rsidR="00797A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6D7A64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D7A64" w:rsidRPr="006D7A64">
        <w:rPr>
          <w:rFonts w:ascii="Times New Roman" w:hAnsi="Times New Roman"/>
          <w:sz w:val="28"/>
          <w:szCs w:val="28"/>
          <w:lang w:val="uk-UA"/>
        </w:rPr>
        <w:t xml:space="preserve">номер облікової картки платника податків: </w:t>
      </w:r>
      <w:r w:rsidR="006D7A64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РНОКПП </w:t>
      </w:r>
      <w:r w:rsidR="0059171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3748802050</w:t>
      </w:r>
      <w:r w:rsid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відповідно до </w:t>
      </w:r>
      <w:r w:rsidR="00797AF5">
        <w:rPr>
          <w:rFonts w:ascii="Times New Roman" w:eastAsia="Calibri" w:hAnsi="Times New Roman"/>
          <w:sz w:val="28"/>
          <w:szCs w:val="28"/>
          <w:lang w:val="uk-UA" w:eastAsia="en-US"/>
        </w:rPr>
        <w:t>договору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купівлі-продажу від </w:t>
      </w:r>
      <w:r w:rsidR="00591718">
        <w:rPr>
          <w:rFonts w:ascii="Times New Roman" w:eastAsia="Calibri" w:hAnsi="Times New Roman"/>
          <w:sz w:val="28"/>
          <w:szCs w:val="28"/>
          <w:lang w:val="uk-UA" w:eastAsia="en-US"/>
        </w:rPr>
        <w:t>20 листопада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</w:t>
      </w:r>
      <w:r w:rsidR="00797AF5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="003D05B5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</w:t>
      </w:r>
      <w:r w:rsidR="00591718">
        <w:rPr>
          <w:rFonts w:ascii="Times New Roman" w:eastAsia="Calibri" w:hAnsi="Times New Roman"/>
          <w:sz w:val="28"/>
          <w:szCs w:val="28"/>
          <w:lang w:val="uk-UA" w:eastAsia="en-US"/>
        </w:rPr>
        <w:t>реєстрованого в реєстрі за №5237</w:t>
      </w:r>
      <w:bookmarkStart w:id="0" w:name="_GoBack"/>
      <w:bookmarkEnd w:id="0"/>
      <w:r w:rsidR="00D32D9C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6D7A64">
        <w:rPr>
          <w:rFonts w:ascii="Times New Roman" w:hAnsi="Times New Roman"/>
          <w:spacing w:val="-2"/>
          <w:sz w:val="28"/>
          <w:szCs w:val="28"/>
          <w:lang w:val="uk-UA"/>
        </w:rPr>
        <w:t>та отриманої оплати згідно договору.</w:t>
      </w:r>
    </w:p>
    <w:p w:rsidR="006D7A64" w:rsidRDefault="006D7A64" w:rsidP="003D05B5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2. </w:t>
      </w:r>
      <w:r w:rsidR="00A11AF7" w:rsidRPr="00A11AF7">
        <w:rPr>
          <w:rFonts w:ascii="Times New Roman" w:hAnsi="Times New Roman"/>
          <w:sz w:val="28"/>
          <w:szCs w:val="28"/>
          <w:lang w:val="uk-UA"/>
        </w:rPr>
        <w:t xml:space="preserve">Після прийняття рішення органу приватизації про завершення приватизації вищезазначеного об’єкта </w:t>
      </w:r>
      <w:r w:rsidR="00A11AF7">
        <w:rPr>
          <w:rFonts w:ascii="Times New Roman" w:hAnsi="Times New Roman"/>
          <w:sz w:val="28"/>
          <w:szCs w:val="28"/>
          <w:lang w:val="uk-UA"/>
        </w:rPr>
        <w:t>малої приватизації, в</w:t>
      </w:r>
      <w:r w:rsidR="00A11AF7">
        <w:rPr>
          <w:rFonts w:ascii="Times New Roman" w:hAnsi="Times New Roman"/>
          <w:spacing w:val="-2"/>
          <w:sz w:val="28"/>
          <w:szCs w:val="28"/>
          <w:lang w:val="uk-UA"/>
        </w:rPr>
        <w:t>ідділу бухгалтерського обліку та звітності виконавчого комітету міської ради зняти з балансу даний об’єкт малої приватизації.</w:t>
      </w:r>
    </w:p>
    <w:p w:rsidR="004B01E9" w:rsidRPr="00E546CC" w:rsidRDefault="00E92D35" w:rsidP="00E92D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3.</w:t>
      </w:r>
      <w:r w:rsidR="003D05B5">
        <w:rPr>
          <w:rFonts w:ascii="Times New Roman" w:hAnsi="Times New Roman"/>
          <w:spacing w:val="-2"/>
          <w:sz w:val="28"/>
          <w:szCs w:val="28"/>
          <w:lang w:val="uk-UA"/>
        </w:rPr>
        <w:t>Опублікувати це</w:t>
      </w:r>
      <w:r w:rsidR="004B01E9">
        <w:rPr>
          <w:rFonts w:ascii="Times New Roman" w:hAnsi="Times New Roman"/>
          <w:spacing w:val="-2"/>
          <w:sz w:val="28"/>
          <w:szCs w:val="28"/>
          <w:lang w:val="uk-UA"/>
        </w:rPr>
        <w:t xml:space="preserve"> рішення згідно </w:t>
      </w:r>
      <w:r w:rsidR="003D05B5">
        <w:rPr>
          <w:rFonts w:ascii="Times New Roman" w:hAnsi="Times New Roman"/>
          <w:spacing w:val="-2"/>
          <w:sz w:val="28"/>
          <w:szCs w:val="28"/>
          <w:lang w:val="uk-UA"/>
        </w:rPr>
        <w:t>з чинним законодавством</w:t>
      </w:r>
      <w:r w:rsidR="004B01E9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A11AF7" w:rsidRDefault="00E546CC" w:rsidP="003D05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11AF7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E92D35" w:rsidRDefault="00E92D35" w:rsidP="003D05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1AF7" w:rsidRPr="001F25B3" w:rsidRDefault="00A11AF7" w:rsidP="00A11A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F25B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B01E9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D05B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92D3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D05B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B0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A11AF7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1AF7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E546CC" w:rsidRDefault="00A11AF7" w:rsidP="004B01E9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3D05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2D35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Олег ВОВКУН</w:t>
      </w:r>
    </w:p>
    <w:p w:rsidR="00E546CC" w:rsidRPr="00F02A7B" w:rsidRDefault="00E546CC" w:rsidP="00F02A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5D79B0" w:rsidRPr="00990D06" w:rsidRDefault="005D79B0">
      <w:pPr>
        <w:rPr>
          <w:lang w:val="uk-UA"/>
        </w:rPr>
      </w:pPr>
    </w:p>
    <w:sectPr w:rsidR="005D79B0" w:rsidRPr="00990D06" w:rsidSect="00E92D35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CF"/>
    <w:rsid w:val="002C3781"/>
    <w:rsid w:val="003D05B5"/>
    <w:rsid w:val="004B01E9"/>
    <w:rsid w:val="00591718"/>
    <w:rsid w:val="005D79B0"/>
    <w:rsid w:val="0063455E"/>
    <w:rsid w:val="006B4B2A"/>
    <w:rsid w:val="006D7A64"/>
    <w:rsid w:val="00797AF5"/>
    <w:rsid w:val="00990D06"/>
    <w:rsid w:val="00A115F0"/>
    <w:rsid w:val="00A11AF7"/>
    <w:rsid w:val="00BC1B9F"/>
    <w:rsid w:val="00D32D9C"/>
    <w:rsid w:val="00DF4CF2"/>
    <w:rsid w:val="00E36CCF"/>
    <w:rsid w:val="00E546CC"/>
    <w:rsid w:val="00E92D35"/>
    <w:rsid w:val="00F0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BF280A"/>
  <w15:docId w15:val="{12EBA0F7-C857-4CCA-AEEE-F99759A5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06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90D06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990D0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990D0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90D0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990D0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6</cp:revision>
  <dcterms:created xsi:type="dcterms:W3CDTF">2023-12-08T09:01:00Z</dcterms:created>
  <dcterms:modified xsi:type="dcterms:W3CDTF">2023-12-13T07:00:00Z</dcterms:modified>
</cp:coreProperties>
</file>