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F21A38" w:rsidRDefault="00113E5E" w:rsidP="00113E5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bookmarkStart w:id="0" w:name="_GoBack"/>
      <w:bookmarkEnd w:id="0"/>
      <w:r w:rsidR="00F21A38">
        <w:rPr>
          <w:b/>
          <w:bCs/>
          <w:sz w:val="28"/>
          <w:szCs w:val="28"/>
          <w:lang w:val="uk-UA"/>
        </w:rPr>
        <w:t xml:space="preserve"> 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62684851" r:id="rId8"/>
        </w:object>
      </w:r>
      <w:r w:rsidR="00F21A38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4B1AFB" w:rsidRDefault="004B1AFB" w:rsidP="00113E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F21A38" w:rsidRDefault="004B1AFB" w:rsidP="00113E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F21A38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21A38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113E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21A3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8A49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21A38">
        <w:rPr>
          <w:sz w:val="28"/>
          <w:szCs w:val="28"/>
          <w:lang w:val="uk-UA"/>
        </w:rPr>
        <w:t>ід  28  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13E5E">
        <w:rPr>
          <w:sz w:val="28"/>
          <w:szCs w:val="28"/>
          <w:lang w:val="uk-UA"/>
        </w:rPr>
        <w:t>443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64319D" w:rsidP="007C6340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>Про надання дозволу на</w:t>
      </w:r>
    </w:p>
    <w:p w:rsidR="0064319D" w:rsidRDefault="00CC7C11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передачу </w:t>
      </w:r>
      <w:r w:rsidR="00F21A38">
        <w:rPr>
          <w:sz w:val="28"/>
          <w:szCs w:val="28"/>
          <w:lang w:val="uk-UA"/>
        </w:rPr>
        <w:t>матеріальних</w:t>
      </w:r>
    </w:p>
    <w:p w:rsidR="00F21A38" w:rsidRPr="0064319D" w:rsidRDefault="00F21A38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цінностей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540613" w:rsidRDefault="00FF4DF5" w:rsidP="00AF4E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540613">
        <w:rPr>
          <w:sz w:val="28"/>
          <w:szCs w:val="28"/>
          <w:lang w:val="uk-UA"/>
        </w:rPr>
        <w:t>уючись пунктом 3 частини 1 статті 28</w:t>
      </w:r>
      <w:r w:rsidR="00AF4E6B">
        <w:rPr>
          <w:sz w:val="28"/>
          <w:szCs w:val="28"/>
          <w:lang w:val="uk-UA"/>
        </w:rPr>
        <w:t xml:space="preserve">, </w:t>
      </w:r>
      <w:r w:rsidR="00124DDF">
        <w:rPr>
          <w:sz w:val="28"/>
          <w:szCs w:val="28"/>
          <w:lang w:val="uk-UA"/>
        </w:rPr>
        <w:t>стат</w:t>
      </w:r>
      <w:r w:rsidR="00540613">
        <w:rPr>
          <w:sz w:val="28"/>
          <w:szCs w:val="28"/>
          <w:lang w:val="uk-UA"/>
        </w:rPr>
        <w:t>тями</w:t>
      </w:r>
      <w:r w:rsidR="00902CD2">
        <w:rPr>
          <w:sz w:val="28"/>
          <w:szCs w:val="28"/>
          <w:lang w:val="uk-UA"/>
        </w:rPr>
        <w:t xml:space="preserve"> 32,</w:t>
      </w:r>
      <w:r w:rsidR="0064319D">
        <w:rPr>
          <w:sz w:val="28"/>
          <w:szCs w:val="28"/>
          <w:lang w:val="uk-UA"/>
        </w:rPr>
        <w:t xml:space="preserve"> 52 Закону України</w:t>
      </w:r>
      <w:r w:rsidR="00540613">
        <w:rPr>
          <w:sz w:val="28"/>
          <w:szCs w:val="28"/>
          <w:lang w:val="uk-UA"/>
        </w:rPr>
        <w:t xml:space="preserve"> «Про місцеве самоврядування в Укра</w:t>
      </w:r>
      <w:r w:rsidR="00430A5B">
        <w:rPr>
          <w:sz w:val="28"/>
          <w:szCs w:val="28"/>
          <w:lang w:val="uk-UA"/>
        </w:rPr>
        <w:t>їні» та розглянувши клопотання к</w:t>
      </w:r>
      <w:r w:rsidR="00540613">
        <w:rPr>
          <w:sz w:val="28"/>
          <w:szCs w:val="28"/>
          <w:lang w:val="uk-UA"/>
        </w:rPr>
        <w:t>омунального некомерційного медичного підприємства «Рогатинська це</w:t>
      </w:r>
      <w:r w:rsidR="00F21A38">
        <w:rPr>
          <w:sz w:val="28"/>
          <w:szCs w:val="28"/>
          <w:lang w:val="uk-UA"/>
        </w:rPr>
        <w:t>нтральна районна лікарня» від 17.11.2023 р. № 11-11/434</w:t>
      </w:r>
      <w:r w:rsidR="00540613">
        <w:rPr>
          <w:sz w:val="28"/>
          <w:szCs w:val="28"/>
          <w:lang w:val="uk-UA"/>
        </w:rPr>
        <w:t xml:space="preserve"> про надання</w:t>
      </w:r>
      <w:r w:rsidR="00A17ADC">
        <w:rPr>
          <w:sz w:val="28"/>
          <w:szCs w:val="28"/>
          <w:lang w:val="uk-UA"/>
        </w:rPr>
        <w:t xml:space="preserve"> дозволу на передачу </w:t>
      </w:r>
      <w:r w:rsidR="00F21A38">
        <w:rPr>
          <w:sz w:val="28"/>
          <w:szCs w:val="28"/>
          <w:lang w:val="uk-UA"/>
        </w:rPr>
        <w:t>матеріальних цінностей</w:t>
      </w:r>
      <w:r w:rsidR="00540613">
        <w:rPr>
          <w:sz w:val="28"/>
          <w:szCs w:val="28"/>
          <w:lang w:val="uk-UA"/>
        </w:rPr>
        <w:t>, виконавчий комітет міської ради ВИРІШИВ:</w:t>
      </w:r>
    </w:p>
    <w:p w:rsidR="00F21A38" w:rsidRDefault="00F21A38" w:rsidP="00430A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30A5B">
        <w:rPr>
          <w:sz w:val="28"/>
          <w:szCs w:val="28"/>
          <w:lang w:val="uk-UA"/>
        </w:rPr>
        <w:t>Надати дозвіл к</w:t>
      </w:r>
      <w:r w:rsidR="00540613" w:rsidRPr="00F21A38">
        <w:rPr>
          <w:sz w:val="28"/>
          <w:szCs w:val="28"/>
          <w:lang w:val="uk-UA"/>
        </w:rPr>
        <w:t xml:space="preserve">омунальному некомерційному медичному </w:t>
      </w:r>
      <w:r w:rsidR="00540613" w:rsidRPr="00540613">
        <w:rPr>
          <w:sz w:val="28"/>
          <w:szCs w:val="28"/>
          <w:lang w:val="uk-UA"/>
        </w:rPr>
        <w:t xml:space="preserve">підприємству «Рогатинська центральна районна лікарня» на безкоштовну передачу </w:t>
      </w:r>
      <w:r>
        <w:rPr>
          <w:sz w:val="28"/>
          <w:szCs w:val="28"/>
          <w:lang w:val="uk-UA"/>
        </w:rPr>
        <w:t>матеріальних цінностей :</w:t>
      </w:r>
    </w:p>
    <w:p w:rsidR="00430A5B" w:rsidRPr="00430A5B" w:rsidRDefault="00430A5B" w:rsidP="00430A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F21A38" w:rsidRPr="00430A5B">
        <w:rPr>
          <w:sz w:val="28"/>
          <w:szCs w:val="28"/>
          <w:lang w:val="uk-UA"/>
        </w:rPr>
        <w:t xml:space="preserve">Рогатинській міській раді  </w:t>
      </w:r>
      <w:r w:rsidRPr="00430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095D13">
        <w:rPr>
          <w:sz w:val="28"/>
          <w:szCs w:val="28"/>
          <w:lang w:val="uk-UA"/>
        </w:rPr>
        <w:t>один комплект</w:t>
      </w:r>
      <w:r w:rsidR="00F21A38" w:rsidRPr="00430A5B">
        <w:rPr>
          <w:sz w:val="28"/>
          <w:szCs w:val="28"/>
          <w:lang w:val="uk-UA"/>
        </w:rPr>
        <w:t xml:space="preserve"> посуду,</w:t>
      </w:r>
      <w:r w:rsidRPr="00430A5B">
        <w:rPr>
          <w:sz w:val="28"/>
          <w:szCs w:val="28"/>
          <w:lang w:val="uk-UA"/>
        </w:rPr>
        <w:t xml:space="preserve"> </w:t>
      </w:r>
      <w:r w:rsidR="00F21A38" w:rsidRPr="00430A5B">
        <w:rPr>
          <w:sz w:val="28"/>
          <w:szCs w:val="28"/>
          <w:lang w:val="uk-UA"/>
        </w:rPr>
        <w:t xml:space="preserve">який був отриманий </w:t>
      </w:r>
    </w:p>
    <w:p w:rsidR="00430A5B" w:rsidRPr="00430A5B" w:rsidRDefault="00F21A38" w:rsidP="00430A5B">
      <w:pPr>
        <w:jc w:val="both"/>
        <w:rPr>
          <w:sz w:val="28"/>
          <w:szCs w:val="28"/>
          <w:lang w:val="uk-UA"/>
        </w:rPr>
      </w:pPr>
      <w:r w:rsidRPr="00430A5B">
        <w:rPr>
          <w:sz w:val="28"/>
          <w:szCs w:val="28"/>
          <w:lang w:val="uk-UA"/>
        </w:rPr>
        <w:t>як гуманітарна допомога</w:t>
      </w:r>
      <w:r w:rsidR="00430A5B">
        <w:rPr>
          <w:sz w:val="28"/>
          <w:szCs w:val="28"/>
          <w:lang w:val="uk-UA"/>
        </w:rPr>
        <w:t>,</w:t>
      </w:r>
      <w:r w:rsidRPr="00430A5B">
        <w:rPr>
          <w:sz w:val="28"/>
          <w:szCs w:val="28"/>
          <w:lang w:val="uk-UA"/>
        </w:rPr>
        <w:t xml:space="preserve"> на загальну суму 980,02 грн.</w:t>
      </w:r>
      <w:r w:rsidR="00430A5B" w:rsidRPr="00430A5B">
        <w:rPr>
          <w:sz w:val="28"/>
          <w:szCs w:val="28"/>
          <w:lang w:val="uk-UA"/>
        </w:rPr>
        <w:t xml:space="preserve"> ;</w:t>
      </w:r>
    </w:p>
    <w:p w:rsidR="00FF4DF5" w:rsidRPr="00430A5B" w:rsidRDefault="00430A5B" w:rsidP="00430A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430A5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омунальному некомерційному</w:t>
      </w:r>
      <w:r w:rsidRPr="00430A5B">
        <w:rPr>
          <w:sz w:val="28"/>
          <w:szCs w:val="28"/>
          <w:lang w:val="uk-UA"/>
        </w:rPr>
        <w:t xml:space="preserve">  підприємству «Рогатинський центр первинної медико-санітарної допомоги» </w:t>
      </w:r>
      <w:r>
        <w:rPr>
          <w:sz w:val="28"/>
          <w:szCs w:val="28"/>
          <w:lang w:val="uk-UA"/>
        </w:rPr>
        <w:t>-</w:t>
      </w:r>
      <w:r w:rsidRPr="00430A5B">
        <w:rPr>
          <w:sz w:val="28"/>
          <w:szCs w:val="28"/>
          <w:lang w:val="uk-UA"/>
        </w:rPr>
        <w:t xml:space="preserve"> штативи для тривалих вливань в кількості 5 штук, які безоплатно отримані, на загальну суму 2500,00 грн.</w:t>
      </w:r>
    </w:p>
    <w:p w:rsidR="00430A5B" w:rsidRPr="001D3E1A" w:rsidRDefault="001D3E1A" w:rsidP="001D3E1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30A5B" w:rsidRPr="001D3E1A">
        <w:rPr>
          <w:sz w:val="28"/>
          <w:szCs w:val="28"/>
          <w:lang w:val="uk-UA"/>
        </w:rPr>
        <w:t xml:space="preserve">Директору комунального некомерційного медичного підприємства </w:t>
      </w:r>
    </w:p>
    <w:p w:rsidR="00FF4DF5" w:rsidRPr="00FF4DF5" w:rsidRDefault="00430A5B" w:rsidP="00FF4DF5">
      <w:pPr>
        <w:jc w:val="both"/>
        <w:rPr>
          <w:sz w:val="28"/>
          <w:szCs w:val="28"/>
          <w:lang w:val="uk-UA"/>
        </w:rPr>
      </w:pPr>
      <w:r w:rsidRPr="00430A5B">
        <w:rPr>
          <w:sz w:val="28"/>
          <w:szCs w:val="28"/>
          <w:lang w:val="uk-UA"/>
        </w:rPr>
        <w:t xml:space="preserve">«Рогатинська центральна районна лікарня» </w:t>
      </w:r>
      <w:r>
        <w:rPr>
          <w:sz w:val="28"/>
          <w:szCs w:val="28"/>
          <w:lang w:val="uk-UA"/>
        </w:rPr>
        <w:t>(</w:t>
      </w:r>
      <w:r w:rsidRPr="00430A5B">
        <w:rPr>
          <w:sz w:val="28"/>
          <w:szCs w:val="28"/>
          <w:lang w:val="uk-UA"/>
        </w:rPr>
        <w:t>Руслану ПАНЬКІВУ</w:t>
      </w:r>
      <w:r>
        <w:rPr>
          <w:sz w:val="28"/>
          <w:szCs w:val="28"/>
          <w:lang w:val="uk-UA"/>
        </w:rPr>
        <w:t>), в</w:t>
      </w:r>
      <w:r w:rsidRPr="00430A5B">
        <w:rPr>
          <w:sz w:val="28"/>
          <w:szCs w:val="28"/>
          <w:lang w:val="uk-UA"/>
        </w:rPr>
        <w:t xml:space="preserve">ідділу бухгалтерського обліку та звітності виконавчого комітету міської ради (Оксані ШТУНДЕР) </w:t>
      </w:r>
      <w:r>
        <w:rPr>
          <w:sz w:val="28"/>
          <w:szCs w:val="28"/>
          <w:lang w:val="uk-UA"/>
        </w:rPr>
        <w:t>та головному лікарю комунального некомерційного  підприємства</w:t>
      </w:r>
      <w:r w:rsidRPr="00430A5B">
        <w:rPr>
          <w:sz w:val="28"/>
          <w:szCs w:val="28"/>
          <w:lang w:val="uk-UA"/>
        </w:rPr>
        <w:t xml:space="preserve"> «Рогатинський центр первинної медико-санітарної допомоги» </w:t>
      </w:r>
      <w:r>
        <w:rPr>
          <w:sz w:val="28"/>
          <w:szCs w:val="28"/>
          <w:lang w:val="uk-UA"/>
        </w:rPr>
        <w:t>(Віктору ДЕНИСЮКУ)</w:t>
      </w:r>
      <w:r w:rsidRPr="00430A5B">
        <w:rPr>
          <w:sz w:val="28"/>
          <w:szCs w:val="28"/>
          <w:lang w:val="uk-UA"/>
        </w:rPr>
        <w:t xml:space="preserve"> </w:t>
      </w:r>
      <w:r w:rsidR="00FF4DF5" w:rsidRPr="00FF4DF5">
        <w:rPr>
          <w:sz w:val="28"/>
          <w:szCs w:val="28"/>
          <w:lang w:val="uk-UA"/>
        </w:rPr>
        <w:t>п</w:t>
      </w:r>
      <w:r w:rsidR="00A17ADC">
        <w:rPr>
          <w:sz w:val="28"/>
          <w:szCs w:val="28"/>
          <w:lang w:val="uk-UA"/>
        </w:rPr>
        <w:t xml:space="preserve">ередачу </w:t>
      </w:r>
      <w:r>
        <w:rPr>
          <w:sz w:val="28"/>
          <w:szCs w:val="28"/>
          <w:lang w:val="uk-UA"/>
        </w:rPr>
        <w:t>матеріальних цінностей</w:t>
      </w:r>
      <w:r w:rsidR="00FF4DF5">
        <w:rPr>
          <w:sz w:val="28"/>
          <w:szCs w:val="28"/>
          <w:lang w:val="uk-UA"/>
        </w:rPr>
        <w:t xml:space="preserve"> провести відповідно до чинного законодавства. </w:t>
      </w:r>
      <w:r w:rsidR="00FF4DF5" w:rsidRPr="00FF4DF5">
        <w:rPr>
          <w:sz w:val="28"/>
          <w:szCs w:val="28"/>
          <w:lang w:val="uk-UA"/>
        </w:rPr>
        <w:t xml:space="preserve"> </w:t>
      </w:r>
    </w:p>
    <w:p w:rsidR="00AF4E6B" w:rsidRPr="00540613" w:rsidRDefault="00540613" w:rsidP="00FF4DF5">
      <w:pPr>
        <w:pStyle w:val="a7"/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 xml:space="preserve"> </w:t>
      </w:r>
      <w:r w:rsidR="0064319D" w:rsidRPr="00540613">
        <w:rPr>
          <w:sz w:val="28"/>
          <w:szCs w:val="28"/>
          <w:lang w:val="uk-UA"/>
        </w:rPr>
        <w:t xml:space="preserve"> </w:t>
      </w:r>
    </w:p>
    <w:p w:rsidR="00902CD2" w:rsidRDefault="00902CD2" w:rsidP="00430A5B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FF4D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88" w:rsidRDefault="00613788" w:rsidP="00885297">
      <w:r>
        <w:separator/>
      </w:r>
    </w:p>
  </w:endnote>
  <w:endnote w:type="continuationSeparator" w:id="0">
    <w:p w:rsidR="00613788" w:rsidRDefault="0061378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88" w:rsidRDefault="00613788" w:rsidP="00885297">
      <w:r>
        <w:separator/>
      </w:r>
    </w:p>
  </w:footnote>
  <w:footnote w:type="continuationSeparator" w:id="0">
    <w:p w:rsidR="00613788" w:rsidRDefault="0061378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40613" w:rsidRDefault="002332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57B2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2023-08-24T13:15:00Z</cp:lastPrinted>
  <dcterms:created xsi:type="dcterms:W3CDTF">2023-11-20T12:51:00Z</dcterms:created>
  <dcterms:modified xsi:type="dcterms:W3CDTF">2023-11-28T11:54:00Z</dcterms:modified>
</cp:coreProperties>
</file>