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7797" w14:textId="2CBE9A9C" w:rsidR="00807BB9" w:rsidRPr="00914380" w:rsidRDefault="00807BB9" w:rsidP="00383555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object w:dxaOrig="1040" w:dyaOrig="1412" w14:anchorId="7697D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60177977" r:id="rId8"/>
        </w:object>
      </w:r>
    </w:p>
    <w:p w14:paraId="166584C5" w14:textId="77777777" w:rsidR="00807BB9" w:rsidRPr="00914380" w:rsidRDefault="00807BB9" w:rsidP="003835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FA34039" w14:textId="05E05101" w:rsidR="00807BB9" w:rsidRPr="00DA014E" w:rsidRDefault="00807BB9" w:rsidP="003835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DA014E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DA014E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44E3AF8F" w14:textId="77777777" w:rsidR="00807BB9" w:rsidRPr="00914380" w:rsidRDefault="00807BB9" w:rsidP="003835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6DD2ED85" w14:textId="77777777" w:rsidR="00807BB9" w:rsidRPr="00914380" w:rsidRDefault="00807BB9" w:rsidP="00807B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B0DF36" wp14:editId="386FF9D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D4B658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FEEE8B9" w14:textId="77777777" w:rsidR="00807BB9" w:rsidRPr="00914380" w:rsidRDefault="00807BB9" w:rsidP="00807BB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3B3DA43D" w14:textId="61445D90" w:rsidR="00807BB9" w:rsidRPr="00914380" w:rsidRDefault="00807BB9" w:rsidP="00807BB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жовтня</w:t>
      </w:r>
      <w:r w:rsidR="00DA01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2023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3835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365</w:t>
      </w:r>
    </w:p>
    <w:p w14:paraId="46D285DC" w14:textId="77777777" w:rsidR="00807BB9" w:rsidRDefault="00807BB9" w:rsidP="00807BB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156630A0" w14:textId="77777777" w:rsidR="00807BB9" w:rsidRPr="00DD631C" w:rsidRDefault="00807BB9" w:rsidP="00807BB9">
      <w:pPr>
        <w:pStyle w:val="a5"/>
        <w:rPr>
          <w:lang w:eastAsia="ru-RU"/>
        </w:rPr>
      </w:pPr>
    </w:p>
    <w:p w14:paraId="0C642C97" w14:textId="77777777" w:rsidR="00807BB9" w:rsidRPr="002248D5" w:rsidRDefault="00807BB9" w:rsidP="002248D5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2248D5">
        <w:rPr>
          <w:rFonts w:ascii="Times New Roman" w:hAnsi="Times New Roman" w:cs="Times New Roman"/>
          <w:sz w:val="28"/>
          <w:szCs w:val="28"/>
          <w:lang w:eastAsia="uk-UA"/>
        </w:rPr>
        <w:t>Про надання статусу дитини-сироти</w:t>
      </w:r>
    </w:p>
    <w:p w14:paraId="7A0F54C0" w14:textId="77777777" w:rsidR="00807BB9" w:rsidRPr="002248D5" w:rsidRDefault="00807BB9" w:rsidP="002248D5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  <w:r w:rsidRPr="002248D5">
        <w:rPr>
          <w:rFonts w:ascii="Times New Roman" w:hAnsi="Times New Roman" w:cs="Times New Roman"/>
          <w:sz w:val="28"/>
          <w:szCs w:val="28"/>
          <w:lang w:eastAsia="uk-UA"/>
        </w:rPr>
        <w:t>та призначення опікуна</w:t>
      </w:r>
    </w:p>
    <w:p w14:paraId="7A4B4BA3" w14:textId="77777777" w:rsidR="002248D5" w:rsidRPr="002248D5" w:rsidRDefault="002248D5" w:rsidP="002248D5">
      <w:pPr>
        <w:pStyle w:val="a5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29F23C2" w14:textId="6FA2FB3B" w:rsidR="00807BB9" w:rsidRPr="00DA014E" w:rsidRDefault="00BB6338" w:rsidP="006F48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248D5">
        <w:rPr>
          <w:rFonts w:ascii="Times New Roman" w:hAnsi="Times New Roman" w:cs="Times New Roman"/>
          <w:sz w:val="28"/>
          <w:szCs w:val="28"/>
          <w:lang w:eastAsia="uk-UA"/>
        </w:rPr>
        <w:t xml:space="preserve">У відповідності з пп.4 п.”б”, ч.1 ст. 34 , </w:t>
      </w:r>
      <w:r w:rsidRPr="002248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частини 6 статей 40, 59, 73  </w:t>
      </w:r>
      <w:r w:rsidRPr="002248D5">
        <w:rPr>
          <w:rFonts w:ascii="Times New Roman" w:hAnsi="Times New Roman" w:cs="Times New Roman"/>
          <w:sz w:val="28"/>
          <w:szCs w:val="28"/>
          <w:lang w:eastAsia="uk-UA"/>
        </w:rPr>
        <w:t>Закону України «Про місцеве самоврядування в Україні»,</w:t>
      </w:r>
      <w:r w:rsidR="00807BB9" w:rsidRPr="002248D5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2248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="00421E17" w:rsidRPr="002248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ідповідно до стат</w:t>
      </w:r>
      <w:r w:rsidRPr="002248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ей 5,11,12</w:t>
      </w:r>
      <w:r w:rsidR="00421E17" w:rsidRPr="002248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 статей 243-244, 249 Сімейного кодексу України, статей 55-56, 61-63, 67 Цивільного кодексу України, керуючись Порядком провадження органами опіки та піклування діяльності, пов’язаної із захистом прав дитини, затвердженим  постановою Кабінету Міністрів України від 24.09.2008 року № 866 «Питання діяльності органів опіки та піклування, пов’язаної із захистом прав дитини», враховуючи заяву</w:t>
      </w:r>
      <w:r w:rsidRPr="002248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Гутника Василя Федоровича, жителя с. Конюшки</w:t>
      </w:r>
      <w:r w:rsidR="00421E17" w:rsidRPr="002248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рішення комісії з питань захисту прав дитини</w:t>
      </w:r>
      <w:r w:rsidR="00D2478D" w:rsidRPr="002248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Рогатинської міської ради</w:t>
      </w:r>
      <w:r w:rsidR="00421E17" w:rsidRPr="002248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, </w:t>
      </w:r>
      <w:r w:rsidR="00421E17" w:rsidRPr="002248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 метою захисту прав та інтересів малолітньої дитини, </w:t>
      </w:r>
      <w:r w:rsidR="00421E17" w:rsidRPr="00224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створення умов для </w:t>
      </w:r>
      <w:r w:rsidRPr="00224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захисту прав та інтересів </w:t>
      </w:r>
      <w:r w:rsidR="00421E17" w:rsidRPr="00224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дитини</w:t>
      </w:r>
      <w:r w:rsidRPr="00224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,</w:t>
      </w:r>
      <w:r w:rsidR="00D2478D" w:rsidRPr="002248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807BB9" w:rsidRPr="002248D5">
        <w:rPr>
          <w:rFonts w:ascii="Times New Roman" w:hAnsi="Times New Roman" w:cs="Times New Roman"/>
          <w:sz w:val="28"/>
          <w:szCs w:val="28"/>
          <w:lang w:eastAsia="uk-UA"/>
        </w:rPr>
        <w:t>виконавчий комітет міської ради</w:t>
      </w:r>
      <w:r w:rsidR="00DA014E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DA014E" w:rsidRPr="00DA014E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ВИРІШИ</w:t>
      </w:r>
      <w:r w:rsidR="00807BB9" w:rsidRPr="00DA014E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</w:t>
      </w:r>
      <w:r w:rsidR="00807BB9" w:rsidRPr="00DA014E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:</w:t>
      </w:r>
    </w:p>
    <w:p w14:paraId="6CC089EE" w14:textId="77777777" w:rsidR="00DA014E" w:rsidRDefault="00807BB9" w:rsidP="006F48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Надати статус дитини-сироти малолітньому</w:t>
      </w:r>
      <w:r w:rsidR="00BB633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Кушинському Василю </w:t>
      </w:r>
    </w:p>
    <w:p w14:paraId="7E2B7B60" w14:textId="127EC5CB" w:rsidR="00807BB9" w:rsidRDefault="00BB6338" w:rsidP="00DA014E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Васильовичу, </w:t>
      </w:r>
      <w:r w:rsidR="00C770F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*********************</w:t>
      </w:r>
      <w:r w:rsidR="00807BB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7443B1F7" w14:textId="77777777" w:rsidR="00C770F5" w:rsidRDefault="00807BB9" w:rsidP="00C770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Призначити г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ромадя</w:t>
      </w:r>
      <w:r w:rsidR="00BB633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нина Гутника Василя Федоровича</w:t>
      </w:r>
      <w:r w:rsidR="00D2478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C770F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</w:t>
      </w:r>
      <w:r w:rsidR="00D2478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</w:p>
    <w:p w14:paraId="65291107" w14:textId="511380DE" w:rsidR="00807BB9" w:rsidRDefault="00D2478D" w:rsidP="00C770F5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який проживає за адресою : </w:t>
      </w:r>
      <w:r w:rsidR="00C770F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*******************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Івано-Франківського району, Івано-Франківської області, </w:t>
      </w:r>
      <w:r w:rsidR="00807BB9"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опікуном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над </w:t>
      </w:r>
      <w:r w:rsidR="00807BB9"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малолітн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ім</w:t>
      </w:r>
      <w:r w:rsidR="00807BB9"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807BB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</w:t>
      </w:r>
      <w:r w:rsidR="00BB633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ушинсь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ким</w:t>
      </w:r>
      <w:r w:rsidR="00BB633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Васил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ем</w:t>
      </w:r>
      <w:r w:rsidR="00BB633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Васильо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вичем, </w:t>
      </w:r>
      <w:r w:rsidR="00C770F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3247EE2A" w14:textId="77777777" w:rsidR="00DA014E" w:rsidRDefault="00D2478D" w:rsidP="00807BB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Звернути увагу опікуну Гутнику Василю Федоровичу, що відповідно до ст. </w:t>
      </w:r>
    </w:p>
    <w:p w14:paraId="737F1CD2" w14:textId="217EAD51" w:rsidR="00807BB9" w:rsidRDefault="00D2478D" w:rsidP="00DA014E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12, абзацу 3  статті 24 Закону України «Про охорону дитинства»</w:t>
      </w:r>
      <w:r w:rsidR="00ED56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 статті 249 Сімейного Кодексу України, опікун несе</w:t>
      </w:r>
      <w:r w:rsidR="00807BB9" w:rsidRPr="002A03D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персональну відповідальність за життя, здоров’я, фізичний та психічний розвиток</w:t>
      </w:r>
      <w:r w:rsidR="00ED56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дитини, яка перебуває під опікою.</w:t>
      </w:r>
    </w:p>
    <w:p w14:paraId="13CBB5E6" w14:textId="77777777" w:rsidR="00DA014E" w:rsidRDefault="00DA014E" w:rsidP="00DA014E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5683DEE7" w14:textId="77777777" w:rsidR="00DA014E" w:rsidRDefault="00DA014E" w:rsidP="00DA014E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1022A624" w14:textId="42E50C40" w:rsidR="00807BB9" w:rsidRDefault="00807BB9" w:rsidP="00DA01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</w:t>
      </w:r>
      <w:r w:rsidR="00DA01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Сергій  НАСАЛИК</w:t>
      </w:r>
    </w:p>
    <w:p w14:paraId="6813CD9D" w14:textId="77777777" w:rsidR="00DA014E" w:rsidRDefault="00DA014E" w:rsidP="00DA01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716B4" w14:textId="1C0B348A" w:rsidR="00807BB9" w:rsidRPr="00914380" w:rsidRDefault="00807BB9" w:rsidP="00DA01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68FC4653" w14:textId="0DB70FC7" w:rsidR="00807BB9" w:rsidRDefault="00807BB9" w:rsidP="00DA014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   </w:t>
      </w:r>
      <w:r w:rsidR="00DA01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Олег ВОВКУН</w:t>
      </w:r>
    </w:p>
    <w:sectPr w:rsidR="00807BB9" w:rsidSect="00DA014E">
      <w:headerReference w:type="default" r:id="rId9"/>
      <w:pgSz w:w="11906" w:h="16838"/>
      <w:pgMar w:top="426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51DE" w14:textId="77777777" w:rsidR="008A0F21" w:rsidRDefault="008A0F21">
      <w:pPr>
        <w:spacing w:after="0" w:line="240" w:lineRule="auto"/>
      </w:pPr>
      <w:r>
        <w:separator/>
      </w:r>
    </w:p>
  </w:endnote>
  <w:endnote w:type="continuationSeparator" w:id="0">
    <w:p w14:paraId="1ACFA263" w14:textId="77777777" w:rsidR="008A0F21" w:rsidRDefault="008A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0E576" w14:textId="77777777" w:rsidR="008A0F21" w:rsidRDefault="008A0F21">
      <w:pPr>
        <w:spacing w:after="0" w:line="240" w:lineRule="auto"/>
      </w:pPr>
      <w:r>
        <w:separator/>
      </w:r>
    </w:p>
  </w:footnote>
  <w:footnote w:type="continuationSeparator" w:id="0">
    <w:p w14:paraId="346E5C48" w14:textId="77777777" w:rsidR="008A0F21" w:rsidRDefault="008A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0F4DD" w14:textId="77777777" w:rsidR="00C42182" w:rsidRDefault="00537A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D4EA5DD" w14:textId="77777777" w:rsidR="00C42182" w:rsidRDefault="00C421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B9"/>
    <w:rsid w:val="00091DC6"/>
    <w:rsid w:val="002248D5"/>
    <w:rsid w:val="002261E0"/>
    <w:rsid w:val="00383555"/>
    <w:rsid w:val="00421E17"/>
    <w:rsid w:val="00537AE5"/>
    <w:rsid w:val="006F48F5"/>
    <w:rsid w:val="00807BB9"/>
    <w:rsid w:val="008A0F21"/>
    <w:rsid w:val="00BB6338"/>
    <w:rsid w:val="00BD4477"/>
    <w:rsid w:val="00C42182"/>
    <w:rsid w:val="00C770F5"/>
    <w:rsid w:val="00D2478D"/>
    <w:rsid w:val="00DA014E"/>
    <w:rsid w:val="00E20315"/>
    <w:rsid w:val="00E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491170"/>
  <w15:chartTrackingRefBased/>
  <w15:docId w15:val="{3D8AAA94-DBFC-4EE5-8877-C00695A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B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BB9"/>
  </w:style>
  <w:style w:type="paragraph" w:styleId="a5">
    <w:name w:val="No Spacing"/>
    <w:uiPriority w:val="1"/>
    <w:qFormat/>
    <w:rsid w:val="00807BB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0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7</cp:revision>
  <cp:lastPrinted>2023-10-20T08:41:00Z</cp:lastPrinted>
  <dcterms:created xsi:type="dcterms:W3CDTF">2023-10-20T08:43:00Z</dcterms:created>
  <dcterms:modified xsi:type="dcterms:W3CDTF">2023-10-30T11:33:00Z</dcterms:modified>
</cp:coreProperties>
</file>