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E67C3C">
        <w:rPr>
          <w:rFonts w:ascii="Times New Roman" w:hAnsi="Times New Roman" w:cs="Times New Roman"/>
          <w:sz w:val="28"/>
          <w:szCs w:val="28"/>
        </w:rPr>
        <w:t>№299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67C3C">
        <w:rPr>
          <w:rFonts w:ascii="Times New Roman" w:hAnsi="Times New Roman" w:cs="Times New Roman"/>
          <w:sz w:val="28"/>
          <w:szCs w:val="28"/>
        </w:rPr>
        <w:t>надання дозволу на встановлення тимчасових споруд малої архітектурної форми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9D23F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E67C3C">
              <w:rPr>
                <w:rFonts w:ascii="Times New Roman" w:hAnsi="Times New Roman" w:cs="Times New Roman"/>
                <w:sz w:val="28"/>
                <w:szCs w:val="28"/>
              </w:rPr>
              <w:t>валець</w:t>
            </w:r>
            <w:proofErr w:type="spellEnd"/>
            <w:r w:rsidR="00E67C3C">
              <w:rPr>
                <w:rFonts w:ascii="Times New Roman" w:hAnsi="Times New Roman" w:cs="Times New Roman"/>
                <w:sz w:val="28"/>
                <w:szCs w:val="28"/>
              </w:rPr>
              <w:t xml:space="preserve"> Марія Володимирівна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059" w:rsidTr="00C86114">
        <w:tc>
          <w:tcPr>
            <w:tcW w:w="846" w:type="dxa"/>
          </w:tcPr>
          <w:p w:rsidR="00ED2059" w:rsidRDefault="00ED205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ED2059" w:rsidRDefault="009D23F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2E3C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B5FF1"/>
    <w:rsid w:val="009D1D88"/>
    <w:rsid w:val="009D23F1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67C3C"/>
    <w:rsid w:val="00E80CBD"/>
    <w:rsid w:val="00E9503F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2023-08-31T11:42:00Z</dcterms:created>
  <dcterms:modified xsi:type="dcterms:W3CDTF">2023-08-31T11:42:00Z</dcterms:modified>
</cp:coreProperties>
</file>