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6E6" w:rsidRPr="00E4155C" w:rsidRDefault="00C73BDB" w:rsidP="008E6FF2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54924141" r:id="rId7">
            <o:FieldCodes>\s</o:FieldCodes>
          </o:OLEObject>
        </w:object>
      </w:r>
      <w:r w:rsidR="00E4155C">
        <w:rPr>
          <w:lang w:val="uk-UA"/>
        </w:rPr>
        <w:t xml:space="preserve">                                                                           </w:t>
      </w:r>
      <w:r w:rsidR="008E6FF2">
        <w:rPr>
          <w:lang w:val="uk-UA"/>
        </w:rPr>
        <w:t xml:space="preserve">           </w:t>
      </w:r>
      <w:r w:rsidR="00E4155C">
        <w:rPr>
          <w:lang w:val="uk-UA"/>
        </w:rPr>
        <w:t xml:space="preserve"> </w:t>
      </w:r>
      <w:r w:rsidR="009F76E6" w:rsidRPr="00BA398F">
        <w:rPr>
          <w:rFonts w:ascii="Times New Roman" w:hAnsi="Times New Roman" w:cs="Times New Roman"/>
          <w:b/>
          <w:bCs/>
          <w:sz w:val="28"/>
          <w:szCs w:val="28"/>
        </w:rPr>
        <w:object w:dxaOrig="630" w:dyaOrig="840">
          <v:shape id="_x0000_i1026" type="#_x0000_t75" style="width:31.5pt;height:42pt" o:ole="" filled="t">
            <v:imagedata r:id="rId8" o:title=""/>
          </v:shape>
          <o:OLEObject Type="Embed" ProgID="Word.Picture.8" ShapeID="_x0000_i1026" DrawAspect="Content" ObjectID="_1754924142" r:id="rId9"/>
        </w:object>
      </w:r>
    </w:p>
    <w:p w:rsidR="009F76E6" w:rsidRDefault="009F76E6" w:rsidP="009F76E6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9F76E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0815CD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0815CD">
        <w:rPr>
          <w:noProof/>
          <w:lang w:eastAsia="ru-RU"/>
        </w:rPr>
        <w:pict>
          <v:line id="Прямая соединительная линия 1" o:spid="_x0000_s1026" style="position:absolute;left:0;text-align:left;flip:y;z-index:251659264;visibility:visibl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<v:stroke linestyle="thickThin"/>
          </v:line>
        </w:pic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proofErr w:type="gramStart"/>
      <w:r>
        <w:rPr>
          <w:b/>
          <w:bCs/>
          <w:sz w:val="28"/>
          <w:szCs w:val="28"/>
        </w:rPr>
        <w:t>Н</w:t>
      </w:r>
      <w:proofErr w:type="spellEnd"/>
      <w:proofErr w:type="gramEnd"/>
      <w:r>
        <w:rPr>
          <w:b/>
          <w:bCs/>
          <w:sz w:val="28"/>
          <w:szCs w:val="28"/>
        </w:rPr>
        <w:t xml:space="preserve">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F05C13" w:rsidRPr="00E4155C">
        <w:rPr>
          <w:rFonts w:ascii="Times New Roman" w:hAnsi="Times New Roman" w:cs="Times New Roman"/>
          <w:sz w:val="28"/>
          <w:szCs w:val="28"/>
        </w:rPr>
        <w:t>9</w:t>
      </w:r>
      <w:r w:rsidR="00E415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5C13">
        <w:rPr>
          <w:rFonts w:ascii="Times New Roman" w:hAnsi="Times New Roman" w:cs="Times New Roman"/>
          <w:sz w:val="28"/>
          <w:szCs w:val="28"/>
          <w:lang w:val="uk-UA"/>
        </w:rPr>
        <w:t>серп</w:t>
      </w:r>
      <w:r w:rsidR="00EA3FED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2023 року    №</w:t>
      </w:r>
      <w:r w:rsidR="008E6FF2">
        <w:rPr>
          <w:rFonts w:ascii="Times New Roman" w:hAnsi="Times New Roman" w:cs="Times New Roman"/>
          <w:sz w:val="28"/>
          <w:szCs w:val="28"/>
          <w:lang w:val="uk-UA"/>
        </w:rPr>
        <w:t>297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9F76E6" w:rsidRDefault="009F76E6" w:rsidP="002024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присвоєння</w:t>
      </w:r>
    </w:p>
    <w:p w:rsidR="009F76E6" w:rsidRDefault="009F76E6" w:rsidP="002024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поштової адреси</w:t>
      </w:r>
    </w:p>
    <w:p w:rsidR="009F76E6" w:rsidRDefault="009F76E6" w:rsidP="009F76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72A30" w:rsidRDefault="002024CC" w:rsidP="00272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B64230">
        <w:rPr>
          <w:rFonts w:ascii="Times New Roman" w:hAnsi="Times New Roman" w:cs="Times New Roman"/>
          <w:sz w:val="28"/>
          <w:szCs w:val="28"/>
          <w:lang w:val="uk-UA"/>
        </w:rPr>
        <w:t>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4230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B64230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B64230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B64230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B64230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5C1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заяву  Винника Ярослава Івановича,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Скробача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Романа Петровича про присвоєння поштової адреси новоутвореним о</w:t>
      </w:r>
      <w:r w:rsidR="00D84F17">
        <w:rPr>
          <w:rFonts w:ascii="Times New Roman" w:hAnsi="Times New Roman" w:cs="Times New Roman"/>
          <w:sz w:val="28"/>
          <w:szCs w:val="28"/>
          <w:lang w:val="uk-UA"/>
        </w:rPr>
        <w:t>б’єктам у зв’язку з поділом, що знаходя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ться в селі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Вербилівці</w:t>
      </w:r>
      <w:proofErr w:type="spellEnd"/>
      <w:r w:rsidR="00D84F17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вулиці Шевченка,1-А,</w:t>
      </w:r>
      <w:r w:rsidR="00F05C13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 висновок </w:t>
      </w:r>
      <w:proofErr w:type="spellStart"/>
      <w:r w:rsidR="002A6110">
        <w:rPr>
          <w:rFonts w:ascii="Times New Roman" w:hAnsi="Times New Roman" w:cs="Times New Roman"/>
          <w:sz w:val="28"/>
          <w:szCs w:val="28"/>
          <w:lang w:val="uk-UA"/>
        </w:rPr>
        <w:t>ТзОВ</w:t>
      </w:r>
      <w:proofErr w:type="spellEnd"/>
      <w:r w:rsidR="002A6110">
        <w:rPr>
          <w:rFonts w:ascii="Times New Roman" w:hAnsi="Times New Roman" w:cs="Times New Roman"/>
          <w:sz w:val="28"/>
          <w:szCs w:val="28"/>
          <w:lang w:val="uk-UA"/>
        </w:rPr>
        <w:t xml:space="preserve"> «Технічної інвентаризації та оцінки нерухомості» від 14.08.2023 року №2517 </w:t>
      </w:r>
      <w:bookmarkStart w:id="0" w:name="_GoBack"/>
      <w:bookmarkEnd w:id="0"/>
      <w:r w:rsidR="00F05C13">
        <w:rPr>
          <w:rFonts w:ascii="Times New Roman" w:hAnsi="Times New Roman" w:cs="Times New Roman"/>
          <w:sz w:val="28"/>
          <w:szCs w:val="28"/>
          <w:lang w:val="uk-UA"/>
        </w:rPr>
        <w:t>щодо технічної можливості поділу часток нерухомого майна в натурі</w:t>
      </w:r>
      <w:r w:rsidR="000C4C3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2A30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046B34" w:rsidRDefault="00B64230" w:rsidP="00B64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1.Присвоїти </w:t>
      </w:r>
      <w:r w:rsidR="00046B34">
        <w:rPr>
          <w:rFonts w:ascii="Times New Roman" w:hAnsi="Times New Roman" w:cs="Times New Roman"/>
          <w:sz w:val="28"/>
          <w:szCs w:val="28"/>
          <w:lang w:val="uk-UA"/>
        </w:rPr>
        <w:t>фактичну та поштову адресу новоутвореним об’єктам:</w:t>
      </w:r>
    </w:p>
    <w:p w:rsidR="008F6619" w:rsidRDefault="00071DF6" w:rsidP="00B64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 нежитлове</w:t>
      </w:r>
      <w:r w:rsidR="002024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приміщення</w:t>
      </w:r>
      <w:r w:rsidR="002024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C34">
        <w:rPr>
          <w:rFonts w:ascii="Times New Roman" w:hAnsi="Times New Roman" w:cs="Times New Roman"/>
          <w:sz w:val="28"/>
          <w:szCs w:val="28"/>
          <w:lang w:val="uk-UA"/>
        </w:rPr>
        <w:t xml:space="preserve">(склад) </w:t>
      </w:r>
      <w:r w:rsidR="00046B34">
        <w:rPr>
          <w:rFonts w:ascii="Times New Roman" w:hAnsi="Times New Roman" w:cs="Times New Roman"/>
          <w:sz w:val="28"/>
          <w:szCs w:val="28"/>
          <w:lang w:val="uk-UA"/>
        </w:rPr>
        <w:t xml:space="preserve">загальною площею </w:t>
      </w:r>
      <w:r w:rsidR="000C4C34">
        <w:rPr>
          <w:rFonts w:ascii="Times New Roman" w:hAnsi="Times New Roman" w:cs="Times New Roman"/>
          <w:sz w:val="28"/>
          <w:szCs w:val="28"/>
          <w:lang w:val="uk-UA"/>
        </w:rPr>
        <w:t>224</w:t>
      </w:r>
      <w:r>
        <w:rPr>
          <w:rFonts w:ascii="Times New Roman" w:hAnsi="Times New Roman" w:cs="Times New Roman"/>
          <w:sz w:val="28"/>
          <w:szCs w:val="28"/>
          <w:lang w:val="uk-UA"/>
        </w:rPr>
        <w:t>,1</w:t>
      </w:r>
      <w:r w:rsidR="00046B34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046B3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046B34">
        <w:rPr>
          <w:rFonts w:ascii="Times New Roman" w:hAnsi="Times New Roman" w:cs="Times New Roman"/>
          <w:sz w:val="28"/>
          <w:szCs w:val="28"/>
          <w:lang w:val="uk-UA"/>
        </w:rPr>
        <w:t xml:space="preserve">, а саме: </w:t>
      </w:r>
      <w:r w:rsidR="000C4C34">
        <w:rPr>
          <w:rFonts w:ascii="Times New Roman" w:hAnsi="Times New Roman" w:cs="Times New Roman"/>
          <w:sz w:val="28"/>
          <w:szCs w:val="28"/>
          <w:lang w:val="uk-UA"/>
        </w:rPr>
        <w:t xml:space="preserve">склад </w:t>
      </w:r>
      <w:r>
        <w:rPr>
          <w:rFonts w:ascii="Times New Roman" w:hAnsi="Times New Roman" w:cs="Times New Roman"/>
          <w:sz w:val="28"/>
          <w:szCs w:val="28"/>
          <w:lang w:val="uk-UA"/>
        </w:rPr>
        <w:t>загальною</w:t>
      </w:r>
      <w:r w:rsidR="002024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6B34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0C4C34">
        <w:rPr>
          <w:rFonts w:ascii="Times New Roman" w:hAnsi="Times New Roman" w:cs="Times New Roman"/>
          <w:sz w:val="28"/>
          <w:szCs w:val="28"/>
          <w:lang w:val="uk-UA"/>
        </w:rPr>
        <w:t>178,1</w:t>
      </w:r>
      <w:r w:rsidR="002024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6B3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46B3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046B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46B34">
        <w:rPr>
          <w:rFonts w:ascii="Times New Roman" w:hAnsi="Times New Roman" w:cs="Times New Roman"/>
          <w:sz w:val="28"/>
          <w:szCs w:val="28"/>
          <w:lang w:val="uk-UA"/>
        </w:rPr>
        <w:t>кладова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загальною</w:t>
      </w:r>
      <w:r w:rsidR="002024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6B34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0C4C34">
        <w:rPr>
          <w:rFonts w:ascii="Times New Roman" w:hAnsi="Times New Roman" w:cs="Times New Roman"/>
          <w:sz w:val="28"/>
          <w:szCs w:val="28"/>
          <w:lang w:val="uk-UA"/>
        </w:rPr>
        <w:t>46,0</w:t>
      </w:r>
      <w:r w:rsidR="00046B34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046B3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046B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024CC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C70EB">
        <w:rPr>
          <w:rFonts w:ascii="Times New Roman" w:hAnsi="Times New Roman" w:cs="Times New Roman"/>
          <w:sz w:val="28"/>
          <w:szCs w:val="28"/>
          <w:lang w:val="uk-UA"/>
        </w:rPr>
        <w:t xml:space="preserve"> знаходиться на вулиці </w:t>
      </w:r>
      <w:r w:rsidR="000C4C34">
        <w:rPr>
          <w:rFonts w:ascii="Times New Roman" w:hAnsi="Times New Roman" w:cs="Times New Roman"/>
          <w:sz w:val="28"/>
          <w:szCs w:val="28"/>
          <w:lang w:val="uk-UA"/>
        </w:rPr>
        <w:t>Шевченка,1-А</w:t>
      </w:r>
      <w:r w:rsidR="008F6619"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proofErr w:type="spellStart"/>
      <w:r w:rsidR="008F6619">
        <w:rPr>
          <w:rFonts w:ascii="Times New Roman" w:hAnsi="Times New Roman" w:cs="Times New Roman"/>
          <w:sz w:val="28"/>
          <w:szCs w:val="28"/>
          <w:lang w:val="uk-UA"/>
        </w:rPr>
        <w:t>Вербилівці</w:t>
      </w:r>
      <w:proofErr w:type="spellEnd"/>
      <w:r w:rsidR="002024CC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області;</w:t>
      </w:r>
    </w:p>
    <w:p w:rsidR="00991E4B" w:rsidRDefault="00071DF6" w:rsidP="00071DF6">
      <w:pPr>
        <w:spacing w:after="0" w:line="240" w:lineRule="auto"/>
        <w:ind w:right="-1" w:firstLine="567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 нежитлове</w:t>
      </w:r>
      <w:r w:rsidR="002024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приміщення </w:t>
      </w:r>
      <w:r w:rsidR="000C4C34">
        <w:rPr>
          <w:rFonts w:ascii="Times New Roman" w:hAnsi="Times New Roman" w:cs="Times New Roman"/>
          <w:sz w:val="28"/>
          <w:szCs w:val="28"/>
          <w:lang w:val="uk-UA"/>
        </w:rPr>
        <w:t>загальною площею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157,8</w:t>
      </w:r>
      <w:r w:rsidR="002024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991E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024CC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8F6619">
        <w:rPr>
          <w:rFonts w:ascii="Times New Roman" w:hAnsi="Times New Roman" w:cs="Times New Roman"/>
          <w:sz w:val="28"/>
          <w:szCs w:val="28"/>
          <w:lang w:val="uk-UA"/>
        </w:rPr>
        <w:t xml:space="preserve"> знаходиться </w:t>
      </w:r>
      <w:r w:rsidR="001C70EB">
        <w:rPr>
          <w:rFonts w:ascii="Times New Roman" w:hAnsi="Times New Roman" w:cs="Times New Roman"/>
          <w:sz w:val="28"/>
          <w:szCs w:val="28"/>
          <w:lang w:val="uk-UA"/>
        </w:rPr>
        <w:t xml:space="preserve">на вулиці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Шевченка,1-Б в селі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Вербилівці</w:t>
      </w:r>
      <w:proofErr w:type="spellEnd"/>
      <w:r w:rsidR="002024CC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області.</w:t>
      </w:r>
    </w:p>
    <w:p w:rsidR="0033687B" w:rsidRDefault="0033687B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64230" w:rsidRDefault="002024CC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64230">
        <w:rPr>
          <w:sz w:val="28"/>
          <w:szCs w:val="28"/>
          <w:lang w:val="uk-UA"/>
        </w:rPr>
        <w:t xml:space="preserve">Міський голова                                                                        Сергій  НАСАЛИК  </w:t>
      </w:r>
    </w:p>
    <w:p w:rsidR="00B64230" w:rsidRDefault="00B64230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64230" w:rsidRDefault="00B64230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Керуючий справами </w:t>
      </w:r>
    </w:p>
    <w:p w:rsidR="00B64230" w:rsidRDefault="00B64230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виконавчого комітету                             </w:t>
      </w:r>
      <w:r w:rsidR="002024CC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</w:t>
      </w:r>
      <w:r w:rsidR="000F5A79">
        <w:rPr>
          <w:sz w:val="28"/>
          <w:szCs w:val="28"/>
          <w:lang w:val="uk-UA"/>
        </w:rPr>
        <w:t xml:space="preserve">  </w:t>
      </w:r>
      <w:r w:rsidR="00CD735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Олег ВОВКУН</w:t>
      </w:r>
    </w:p>
    <w:sectPr w:rsidR="00B64230" w:rsidSect="00BA3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56D"/>
    <w:rsid w:val="00003BC5"/>
    <w:rsid w:val="00012EB1"/>
    <w:rsid w:val="00046B34"/>
    <w:rsid w:val="0006153F"/>
    <w:rsid w:val="00071DF6"/>
    <w:rsid w:val="000815CD"/>
    <w:rsid w:val="000A002E"/>
    <w:rsid w:val="000C4C34"/>
    <w:rsid w:val="000F5A79"/>
    <w:rsid w:val="00107A16"/>
    <w:rsid w:val="00120D8F"/>
    <w:rsid w:val="00164AC5"/>
    <w:rsid w:val="00195C61"/>
    <w:rsid w:val="001C521A"/>
    <w:rsid w:val="001C70EB"/>
    <w:rsid w:val="001E2EA1"/>
    <w:rsid w:val="002024CC"/>
    <w:rsid w:val="00272A30"/>
    <w:rsid w:val="002A6110"/>
    <w:rsid w:val="002D3983"/>
    <w:rsid w:val="0033687B"/>
    <w:rsid w:val="003976E2"/>
    <w:rsid w:val="003B4581"/>
    <w:rsid w:val="003B60F3"/>
    <w:rsid w:val="004036DD"/>
    <w:rsid w:val="004362DB"/>
    <w:rsid w:val="00453A90"/>
    <w:rsid w:val="00467ED3"/>
    <w:rsid w:val="00484914"/>
    <w:rsid w:val="004F07D8"/>
    <w:rsid w:val="00555EF0"/>
    <w:rsid w:val="0057102F"/>
    <w:rsid w:val="0057430B"/>
    <w:rsid w:val="005816FB"/>
    <w:rsid w:val="005A4756"/>
    <w:rsid w:val="005F664D"/>
    <w:rsid w:val="00667916"/>
    <w:rsid w:val="006D368E"/>
    <w:rsid w:val="007710AB"/>
    <w:rsid w:val="008205CF"/>
    <w:rsid w:val="008700A0"/>
    <w:rsid w:val="008B57EC"/>
    <w:rsid w:val="008E6FF2"/>
    <w:rsid w:val="008F2638"/>
    <w:rsid w:val="008F6619"/>
    <w:rsid w:val="008F7EED"/>
    <w:rsid w:val="00906528"/>
    <w:rsid w:val="009121ED"/>
    <w:rsid w:val="009462A8"/>
    <w:rsid w:val="00991E4B"/>
    <w:rsid w:val="009E1AF1"/>
    <w:rsid w:val="009F51D3"/>
    <w:rsid w:val="009F76E6"/>
    <w:rsid w:val="00A37A75"/>
    <w:rsid w:val="00A505DB"/>
    <w:rsid w:val="00A72002"/>
    <w:rsid w:val="00A81B4E"/>
    <w:rsid w:val="00A95FB9"/>
    <w:rsid w:val="00AA46B3"/>
    <w:rsid w:val="00AB4F99"/>
    <w:rsid w:val="00AC6192"/>
    <w:rsid w:val="00AF75BB"/>
    <w:rsid w:val="00B143A4"/>
    <w:rsid w:val="00B27ABB"/>
    <w:rsid w:val="00B64230"/>
    <w:rsid w:val="00BA398F"/>
    <w:rsid w:val="00BF0F7B"/>
    <w:rsid w:val="00C16C59"/>
    <w:rsid w:val="00C55698"/>
    <w:rsid w:val="00C6265C"/>
    <w:rsid w:val="00C73BDB"/>
    <w:rsid w:val="00CB1441"/>
    <w:rsid w:val="00CB2DED"/>
    <w:rsid w:val="00CD735E"/>
    <w:rsid w:val="00CF5165"/>
    <w:rsid w:val="00D331B7"/>
    <w:rsid w:val="00D6717C"/>
    <w:rsid w:val="00D72A93"/>
    <w:rsid w:val="00D72E0E"/>
    <w:rsid w:val="00D84F17"/>
    <w:rsid w:val="00D97FF3"/>
    <w:rsid w:val="00DF09E4"/>
    <w:rsid w:val="00E2299F"/>
    <w:rsid w:val="00E2484A"/>
    <w:rsid w:val="00E3412B"/>
    <w:rsid w:val="00E4155C"/>
    <w:rsid w:val="00E5056D"/>
    <w:rsid w:val="00E900E8"/>
    <w:rsid w:val="00EA3FED"/>
    <w:rsid w:val="00F05C13"/>
    <w:rsid w:val="00F659C2"/>
    <w:rsid w:val="00F913A3"/>
    <w:rsid w:val="00FA5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3A2D4-0C8F-4816-AD7B-984F268FF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HP</cp:lastModifiedBy>
  <cp:revision>6</cp:revision>
  <cp:lastPrinted>2023-08-24T11:58:00Z</cp:lastPrinted>
  <dcterms:created xsi:type="dcterms:W3CDTF">2023-08-24T11:53:00Z</dcterms:created>
  <dcterms:modified xsi:type="dcterms:W3CDTF">2023-08-30T15:08:00Z</dcterms:modified>
</cp:coreProperties>
</file>