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22542D">
        <w:rPr>
          <w:rFonts w:ascii="Times New Roman" w:hAnsi="Times New Roman" w:cs="Times New Roman"/>
          <w:sz w:val="28"/>
          <w:szCs w:val="28"/>
        </w:rPr>
        <w:t>№285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E52C6A">
        <w:rPr>
          <w:rFonts w:ascii="Times New Roman" w:hAnsi="Times New Roman" w:cs="Times New Roman"/>
          <w:sz w:val="28"/>
          <w:szCs w:val="28"/>
        </w:rPr>
        <w:t>впорядкування нумерації об’єкта нерухомого майна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Default="0022542D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Іваськевич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 Васильович</w:t>
            </w:r>
          </w:p>
        </w:tc>
        <w:tc>
          <w:tcPr>
            <w:tcW w:w="1789" w:type="dxa"/>
          </w:tcPr>
          <w:p w:rsidR="00513A7E" w:rsidRDefault="00513A7E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474" w:rsidTr="00C86114">
        <w:tc>
          <w:tcPr>
            <w:tcW w:w="846" w:type="dxa"/>
          </w:tcPr>
          <w:p w:rsidR="00651474" w:rsidRDefault="00651474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651474" w:rsidRDefault="00651474" w:rsidP="00B2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651474" w:rsidRDefault="00651474" w:rsidP="005C7E37">
            <w:pPr>
              <w:jc w:val="center"/>
            </w:pPr>
            <w:r w:rsidRPr="00893E73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651474" w:rsidRDefault="00651474" w:rsidP="005C7E37">
            <w:pPr>
              <w:jc w:val="center"/>
            </w:pPr>
            <w:r w:rsidRPr="00563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C7E37"/>
    <w:rsid w:val="005D00ED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820A3"/>
    <w:rsid w:val="00A936D8"/>
    <w:rsid w:val="00A968FE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67B80"/>
    <w:rsid w:val="00C8289C"/>
    <w:rsid w:val="00C86114"/>
    <w:rsid w:val="00C94CA7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2023-08-31T09:25:00Z</dcterms:created>
  <dcterms:modified xsi:type="dcterms:W3CDTF">2023-08-31T09:25:00Z</dcterms:modified>
</cp:coreProperties>
</file>