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FA" w:rsidRPr="005B4E70" w:rsidRDefault="00636DFA" w:rsidP="00636DFA">
      <w:pPr>
        <w:pStyle w:val="4"/>
        <w:tabs>
          <w:tab w:val="center" w:pos="4819"/>
          <w:tab w:val="left" w:pos="8355"/>
        </w:tabs>
        <w:jc w:val="right"/>
        <w:rPr>
          <w:b/>
          <w:bCs/>
          <w:i/>
          <w:iCs/>
        </w:rPr>
      </w:pPr>
    </w:p>
    <w:p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2072" r:id="rId8"/>
        </w:object>
      </w:r>
    </w:p>
    <w:p w:rsidR="00636DFA" w:rsidRPr="00B711FD" w:rsidRDefault="00B711FD" w:rsidP="00B711FD">
      <w:pPr>
        <w:pStyle w:val="4"/>
        <w:tabs>
          <w:tab w:val="center" w:pos="4678"/>
          <w:tab w:val="center" w:pos="4819"/>
          <w:tab w:val="left" w:pos="7968"/>
          <w:tab w:val="left" w:pos="8355"/>
        </w:tabs>
        <w:jc w:val="left"/>
        <w:rPr>
          <w:b/>
          <w:lang w:val="uk-UA"/>
        </w:rPr>
      </w:pPr>
      <w:r>
        <w:rPr>
          <w:b/>
        </w:rPr>
        <w:tab/>
      </w:r>
      <w:r w:rsidR="00636DFA" w:rsidRPr="00636DFA">
        <w:rPr>
          <w:b/>
        </w:rPr>
        <w:t>УКРАЇНА</w:t>
      </w:r>
      <w:r>
        <w:rPr>
          <w:b/>
        </w:rPr>
        <w:tab/>
      </w:r>
      <w:bookmarkStart w:id="0" w:name="_GoBack"/>
      <w:bookmarkEnd w:id="0"/>
    </w:p>
    <w:p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:rsidR="00636DFA" w:rsidRPr="00B711FD" w:rsidRDefault="00B711FD" w:rsidP="00636DFA">
      <w:pPr>
        <w:pStyle w:val="6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ІВАНО-ФРАНКІВСЬК</w:t>
      </w:r>
      <w:r>
        <w:rPr>
          <w:sz w:val="28"/>
          <w:szCs w:val="28"/>
          <w:lang w:val="uk-UA"/>
        </w:rPr>
        <w:t>ОЇ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uk-UA"/>
        </w:rPr>
        <w:t>І</w:t>
      </w:r>
    </w:p>
    <w:p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636DFA" w:rsidRPr="00636DFA" w:rsidRDefault="00591691" w:rsidP="00636DFA">
      <w:pPr>
        <w:rPr>
          <w:w w:val="120"/>
          <w:sz w:val="28"/>
          <w:szCs w:val="28"/>
        </w:rPr>
      </w:pPr>
      <w:r w:rsidRPr="00591691">
        <w:rPr>
          <w:noProof/>
          <w:lang w:val="en-US" w:eastAsia="en-US"/>
        </w:rPr>
        <w:pict>
          <v:line id="Прямая соединительная линия 2" o:spid="_x0000_s1026" style="position:absolute;flip:y;z-index:251659264;visibility:visibl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<v:stroke linestyle="thickThin"/>
          </v:line>
        </w:pict>
      </w:r>
    </w:p>
    <w:p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</w:p>
    <w:p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C7581A">
        <w:rPr>
          <w:sz w:val="28"/>
          <w:szCs w:val="28"/>
          <w:lang w:val="uk-UA"/>
        </w:rPr>
        <w:t>2</w:t>
      </w:r>
      <w:r w:rsidR="00C605BD">
        <w:rPr>
          <w:sz w:val="28"/>
          <w:szCs w:val="28"/>
          <w:lang w:val="uk-UA"/>
        </w:rPr>
        <w:t>9 серпня</w:t>
      </w:r>
      <w:r w:rsidR="008717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B711FD">
        <w:rPr>
          <w:sz w:val="28"/>
          <w:szCs w:val="28"/>
          <w:lang w:val="uk-UA"/>
        </w:rPr>
        <w:t xml:space="preserve">      №</w:t>
      </w:r>
      <w:r w:rsidR="00C605BD">
        <w:rPr>
          <w:sz w:val="28"/>
          <w:szCs w:val="28"/>
          <w:lang w:val="uk-UA"/>
        </w:rPr>
        <w:t>268</w:t>
      </w:r>
    </w:p>
    <w:p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03193" w:rsidRDefault="00C03193" w:rsidP="00C03193">
      <w:pPr>
        <w:rPr>
          <w:sz w:val="24"/>
          <w:szCs w:val="24"/>
          <w:lang w:val="uk-UA"/>
        </w:rPr>
      </w:pPr>
    </w:p>
    <w:p w:rsidR="00054DEB" w:rsidRDefault="00C03193" w:rsidP="00DA3B65">
      <w:pPr>
        <w:rPr>
          <w:sz w:val="28"/>
          <w:szCs w:val="28"/>
          <w:lang w:val="uk-UA"/>
        </w:rPr>
      </w:pPr>
      <w:r w:rsidRPr="00C03193">
        <w:rPr>
          <w:sz w:val="28"/>
          <w:szCs w:val="28"/>
          <w:lang w:val="uk-UA"/>
        </w:rPr>
        <w:t xml:space="preserve">Про </w:t>
      </w:r>
      <w:r w:rsidR="00054DEB">
        <w:rPr>
          <w:sz w:val="28"/>
          <w:szCs w:val="28"/>
          <w:lang w:val="uk-UA"/>
        </w:rPr>
        <w:t xml:space="preserve">включення до безоплатного </w:t>
      </w:r>
    </w:p>
    <w:p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харчування осіб, що перебувають </w:t>
      </w:r>
    </w:p>
    <w:p w:rsidR="00054DEB" w:rsidRDefault="00054DEB" w:rsidP="00DA3B6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складних життєвих обставинах</w:t>
      </w:r>
    </w:p>
    <w:p w:rsidR="00DB7403" w:rsidRPr="0084088A" w:rsidRDefault="00DB7403" w:rsidP="00C03193">
      <w:pPr>
        <w:rPr>
          <w:sz w:val="28"/>
          <w:szCs w:val="28"/>
          <w:lang w:val="uk-UA"/>
        </w:rPr>
      </w:pPr>
    </w:p>
    <w:p w:rsidR="00C605BD" w:rsidRPr="00C605BD" w:rsidRDefault="00C605BD" w:rsidP="00C605BD">
      <w:pPr>
        <w:widowControl w:val="0"/>
        <w:jc w:val="both"/>
        <w:rPr>
          <w:sz w:val="28"/>
          <w:szCs w:val="28"/>
          <w:lang w:val="uk-UA"/>
        </w:rPr>
      </w:pPr>
      <w:r w:rsidRPr="00C605BD">
        <w:rPr>
          <w:sz w:val="28"/>
          <w:szCs w:val="28"/>
          <w:lang w:val="uk-UA"/>
        </w:rPr>
        <w:t xml:space="preserve">           Керуючись статтею 34   Закону України  "Про місцеве самоврядування в Україні" та розглянувши заяви жителів громади щодо включення до безоплатного харчування як осіб, що перебувають у складних життєвих обставинах, виконавчий комітет міської ради ВИРІШИВ:</w:t>
      </w:r>
    </w:p>
    <w:p w:rsidR="00C605BD" w:rsidRDefault="00C605BD" w:rsidP="00C605BD">
      <w:pPr>
        <w:jc w:val="both"/>
        <w:rPr>
          <w:sz w:val="28"/>
          <w:szCs w:val="28"/>
        </w:rPr>
      </w:pPr>
      <w:r w:rsidRPr="00C605BD">
        <w:rPr>
          <w:sz w:val="28"/>
          <w:szCs w:val="28"/>
          <w:lang w:val="uk-UA"/>
        </w:rPr>
        <w:t xml:space="preserve">         </w:t>
      </w:r>
      <w:r w:rsidRPr="00D23687">
        <w:rPr>
          <w:sz w:val="28"/>
          <w:szCs w:val="28"/>
        </w:rPr>
        <w:t>1.</w:t>
      </w:r>
      <w:r>
        <w:rPr>
          <w:sz w:val="28"/>
          <w:szCs w:val="28"/>
        </w:rPr>
        <w:t xml:space="preserve"> Включити до безоплатного харчування одиноких громадян похилого віку та осіб, що перебувають у складних життєвих обставинах:</w:t>
      </w:r>
    </w:p>
    <w:p w:rsidR="00C605BD" w:rsidRDefault="00C605BD" w:rsidP="00C605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A0BBC">
        <w:rPr>
          <w:sz w:val="28"/>
          <w:szCs w:val="28"/>
        </w:rPr>
        <w:t xml:space="preserve">    - Гелея Степана Антоновича, *******************************</w:t>
      </w:r>
      <w:r>
        <w:rPr>
          <w:sz w:val="28"/>
          <w:szCs w:val="28"/>
        </w:rPr>
        <w:t xml:space="preserve">, </w:t>
      </w:r>
    </w:p>
    <w:p w:rsidR="00C605BD" w:rsidRDefault="001A0BBC" w:rsidP="00C605BD">
      <w:pPr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="00C605BD">
        <w:rPr>
          <w:sz w:val="28"/>
          <w:szCs w:val="28"/>
        </w:rPr>
        <w:t xml:space="preserve">  - Пугача Василя Васильовича, </w:t>
      </w:r>
      <w:r w:rsidRPr="001A0BBC">
        <w:rPr>
          <w:sz w:val="28"/>
          <w:szCs w:val="28"/>
        </w:rPr>
        <w:t>******************************.</w:t>
      </w:r>
      <w:r w:rsidR="00C605BD" w:rsidRPr="008674D9">
        <w:rPr>
          <w:color w:val="FF0000"/>
          <w:sz w:val="28"/>
          <w:szCs w:val="28"/>
        </w:rPr>
        <w:t xml:space="preserve"> </w:t>
      </w:r>
    </w:p>
    <w:p w:rsidR="00BA1A7D" w:rsidRDefault="00BA1A7D" w:rsidP="00C605BD">
      <w:pPr>
        <w:jc w:val="both"/>
        <w:rPr>
          <w:color w:val="FF0000"/>
          <w:sz w:val="28"/>
          <w:szCs w:val="28"/>
          <w:lang w:val="uk-UA"/>
        </w:rPr>
      </w:pPr>
    </w:p>
    <w:p w:rsidR="00BA1A7D" w:rsidRPr="00BA1A7D" w:rsidRDefault="00BA1A7D" w:rsidP="00C605BD">
      <w:pPr>
        <w:jc w:val="both"/>
        <w:rPr>
          <w:color w:val="FF0000"/>
          <w:sz w:val="28"/>
          <w:szCs w:val="28"/>
          <w:lang w:val="uk-UA"/>
        </w:rPr>
      </w:pPr>
    </w:p>
    <w:p w:rsidR="00AF4C72" w:rsidRPr="00C605BD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F4C72" w:rsidRDefault="00AF4C72" w:rsidP="00B711F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</w:t>
      </w:r>
      <w:r w:rsidR="00BA1A7D">
        <w:rPr>
          <w:sz w:val="28"/>
          <w:szCs w:val="28"/>
          <w:lang w:val="uk-UA"/>
        </w:rPr>
        <w:t xml:space="preserve">                 </w:t>
      </w:r>
      <w:r w:rsidR="00A85879">
        <w:rPr>
          <w:sz w:val="28"/>
          <w:szCs w:val="28"/>
          <w:lang w:val="uk-UA"/>
        </w:rPr>
        <w:t>Сергій   НАСАЛИК</w:t>
      </w:r>
    </w:p>
    <w:p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A85879" w:rsidRDefault="00A85879" w:rsidP="00B711FD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:rsidR="007F4D79" w:rsidRPr="00E03E41" w:rsidRDefault="00A85879" w:rsidP="00B711FD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</w:t>
      </w:r>
      <w:r w:rsidR="00BA1A7D">
        <w:rPr>
          <w:sz w:val="28"/>
          <w:szCs w:val="28"/>
          <w:lang w:val="uk-UA"/>
        </w:rPr>
        <w:t xml:space="preserve">    </w:t>
      </w:r>
      <w:r w:rsidR="00C014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Олег ВОВКУН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D22" w:rsidRDefault="005D7D22" w:rsidP="00885297">
      <w:r>
        <w:separator/>
      </w:r>
    </w:p>
  </w:endnote>
  <w:endnote w:type="continuationSeparator" w:id="1">
    <w:p w:rsidR="005D7D22" w:rsidRDefault="005D7D22" w:rsidP="0088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690" w:rsidRDefault="00795690">
    <w:pPr>
      <w:pStyle w:val="aa"/>
    </w:pPr>
  </w:p>
  <w:p w:rsidR="00795690" w:rsidRDefault="00795690">
    <w:pPr>
      <w:pStyle w:val="aa"/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Default="007F4D79" w:rsidP="00795690">
    <w:pPr>
      <w:rPr>
        <w:sz w:val="28"/>
        <w:szCs w:val="28"/>
        <w:lang w:val="uk-UA"/>
      </w:rPr>
    </w:pPr>
  </w:p>
  <w:p w:rsidR="007F4D79" w:rsidRPr="00641082" w:rsidRDefault="007F4D79" w:rsidP="00795690">
    <w:pPr>
      <w:rPr>
        <w:szCs w:val="22"/>
        <w:lang w:val="uk-UA"/>
      </w:rPr>
    </w:pPr>
  </w:p>
  <w:p w:rsidR="00795690" w:rsidRDefault="00795690" w:rsidP="00795690">
    <w:pPr>
      <w:tabs>
        <w:tab w:val="left" w:pos="1038"/>
      </w:tabs>
      <w:rPr>
        <w:sz w:val="28"/>
        <w:szCs w:val="28"/>
      </w:rPr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  <w:p w:rsidR="00795690" w:rsidRDefault="0079569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D22" w:rsidRDefault="005D7D22" w:rsidP="00885297">
      <w:r>
        <w:separator/>
      </w:r>
    </w:p>
  </w:footnote>
  <w:footnote w:type="continuationSeparator" w:id="1">
    <w:p w:rsidR="005D7D22" w:rsidRDefault="005D7D22" w:rsidP="0088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37485"/>
      <w:docPartObj>
        <w:docPartGallery w:val="Page Numbers (Top of Page)"/>
        <w:docPartUnique/>
      </w:docPartObj>
    </w:sdtPr>
    <w:sdtContent>
      <w:p w:rsidR="00500E60" w:rsidRDefault="00591691">
        <w:pPr>
          <w:pStyle w:val="a8"/>
          <w:jc w:val="center"/>
        </w:pPr>
        <w:r>
          <w:fldChar w:fldCharType="begin"/>
        </w:r>
        <w:r w:rsidR="00484CFF"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DEB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BBC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316C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BA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5F53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69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D7D22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C0C"/>
    <w:rsid w:val="005F3EDB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50B6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402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91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B49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17DF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4B73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B20"/>
    <w:rsid w:val="009A2C99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505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B7B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D32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1FD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A7D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0E6"/>
    <w:rsid w:val="00BB036B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4D0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5BD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A2C9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2C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2023-08-31T15:09:00Z</cp:lastPrinted>
  <dcterms:created xsi:type="dcterms:W3CDTF">2023-08-31T15:07:00Z</dcterms:created>
  <dcterms:modified xsi:type="dcterms:W3CDTF">2023-09-04T08:28:00Z</dcterms:modified>
</cp:coreProperties>
</file>